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7C" w:rsidRDefault="005F5A7C" w:rsidP="005F5A7C"/>
    <w:p w:rsidR="005F5A7C" w:rsidRDefault="005F5A7C" w:rsidP="005F5A7C"/>
    <w:p w:rsidR="005F5A7C" w:rsidRPr="005F5A7C" w:rsidRDefault="005F5A7C" w:rsidP="005F5A7C">
      <w:pPr>
        <w:jc w:val="center"/>
        <w:rPr>
          <w:b/>
          <w:lang w:val="ru-RU"/>
        </w:rPr>
      </w:pPr>
      <w:r w:rsidRPr="005F5A7C">
        <w:rPr>
          <w:b/>
          <w:lang w:val="ru-RU"/>
        </w:rPr>
        <w:t xml:space="preserve">Опровержение мифов: предоставление </w:t>
      </w:r>
      <w:r w:rsidR="00022032">
        <w:rPr>
          <w:b/>
          <w:lang w:val="ru-RU"/>
        </w:rPr>
        <w:t>жилья и сопутствующих усл</w:t>
      </w:r>
      <w:r>
        <w:rPr>
          <w:b/>
          <w:lang w:val="ru-RU"/>
        </w:rPr>
        <w:t>уг</w:t>
      </w:r>
      <w:r w:rsidRPr="005F5A7C">
        <w:rPr>
          <w:b/>
          <w:lang w:val="ru-RU"/>
        </w:rPr>
        <w:t xml:space="preserve"> для бездомных и управление </w:t>
      </w:r>
      <w:r>
        <w:rPr>
          <w:b/>
          <w:lang w:val="ru-RU"/>
        </w:rPr>
        <w:t>проектами по расселению</w:t>
      </w:r>
    </w:p>
    <w:p w:rsidR="005F5A7C" w:rsidRPr="005F5A7C" w:rsidRDefault="005F5A7C" w:rsidP="005F5A7C">
      <w:pPr>
        <w:jc w:val="center"/>
        <w:rPr>
          <w:b/>
          <w:lang w:val="ru-RU"/>
        </w:rPr>
      </w:pPr>
      <w:r w:rsidRPr="005F5A7C">
        <w:rPr>
          <w:b/>
          <w:lang w:val="ru-RU"/>
        </w:rPr>
        <w:t>Руководство для специалистов по жилищным вопросам</w:t>
      </w:r>
    </w:p>
    <w:p w:rsidR="005F5A7C" w:rsidRPr="005F5A7C" w:rsidRDefault="005F5A7C" w:rsidP="005F5A7C">
      <w:pPr>
        <w:rPr>
          <w:lang w:val="ru-RU"/>
        </w:rPr>
      </w:pPr>
    </w:p>
    <w:p w:rsidR="005F5A7C" w:rsidRPr="005F5A7C" w:rsidRDefault="005F5A7C" w:rsidP="005F5A7C">
      <w:pPr>
        <w:pStyle w:val="a5"/>
        <w:spacing w:after="240"/>
        <w:jc w:val="both"/>
        <w:rPr>
          <w:rFonts w:ascii="Arial" w:hAnsi="Arial" w:cs="Arial"/>
        </w:rPr>
      </w:pPr>
      <w:r w:rsidRPr="005F5A7C">
        <w:rPr>
          <w:rFonts w:ascii="Arial" w:hAnsi="Arial" w:cs="Arial"/>
        </w:rPr>
        <w:t xml:space="preserve">FEANTSA, Европейская федерация национальных организаций, работающих с бездомными, является инициативой, объединяющей благотворительные организации, которые участвуют в борьбе с проблемой бездомности в Европе или содействуют ее решению. Она является единственной крупной европейской сетью, которая занимается проблемой бездомности на общеевропейском уровне. </w:t>
      </w:r>
    </w:p>
    <w:p w:rsidR="005F5A7C" w:rsidRPr="005F5A7C" w:rsidRDefault="005F5A7C" w:rsidP="005F5A7C">
      <w:pPr>
        <w:rPr>
          <w:lang w:val="ru-RU"/>
        </w:rPr>
      </w:pPr>
    </w:p>
    <w:p w:rsidR="005F5A7C" w:rsidRPr="005F5A7C" w:rsidRDefault="005F5A7C" w:rsidP="005F5A7C">
      <w:pPr>
        <w:pStyle w:val="a5"/>
        <w:spacing w:after="240"/>
        <w:jc w:val="both"/>
        <w:rPr>
          <w:rFonts w:ascii="Arial" w:hAnsi="Arial" w:cs="Arial"/>
          <w:b/>
        </w:rPr>
      </w:pPr>
      <w:r w:rsidRPr="005F5A7C">
        <w:br w:type="page"/>
      </w:r>
      <w:r w:rsidRPr="005F5A7C">
        <w:rPr>
          <w:rFonts w:ascii="Arial" w:hAnsi="Arial" w:cs="Arial"/>
          <w:b/>
        </w:rPr>
        <w:lastRenderedPageBreak/>
        <w:t>Благодарность</w:t>
      </w:r>
    </w:p>
    <w:p w:rsidR="005F5A7C" w:rsidRPr="005F5A7C" w:rsidRDefault="005F5A7C" w:rsidP="005F5A7C">
      <w:pPr>
        <w:pStyle w:val="a5"/>
        <w:spacing w:after="240"/>
        <w:jc w:val="both"/>
        <w:rPr>
          <w:rFonts w:ascii="Arial" w:hAnsi="Arial" w:cs="Arial"/>
        </w:rPr>
      </w:pPr>
      <w:r w:rsidRPr="005F5A7C">
        <w:rPr>
          <w:rFonts w:ascii="Arial" w:hAnsi="Arial" w:cs="Arial"/>
        </w:rPr>
        <w:t xml:space="preserve">Настоящий доклад был подготовлен Дональдом </w:t>
      </w:r>
      <w:proofErr w:type="spellStart"/>
      <w:r w:rsidRPr="005F5A7C">
        <w:rPr>
          <w:rFonts w:ascii="Arial" w:hAnsi="Arial" w:cs="Arial"/>
        </w:rPr>
        <w:t>МакМанусом</w:t>
      </w:r>
      <w:proofErr w:type="spellEnd"/>
      <w:r w:rsidRPr="005F5A7C">
        <w:rPr>
          <w:rFonts w:ascii="Arial" w:hAnsi="Arial" w:cs="Arial"/>
        </w:rPr>
        <w:t>, исполнительным директором Ирландского совета по вопросам социального жилья, в сотрудничестве с бюро FEANTSA и членами Рабочей группы FEANTSA по жилищным вопросам. Рабочая группа FEANTSA по жилищным вопросам вносила вклад и давала указания на совещаниях, состоявшихся в Любляне,</w:t>
      </w:r>
      <w:r>
        <w:rPr>
          <w:rFonts w:ascii="Arial" w:hAnsi="Arial" w:cs="Arial"/>
        </w:rPr>
        <w:t xml:space="preserve"> </w:t>
      </w:r>
      <w:r w:rsidRPr="005F5A7C">
        <w:rPr>
          <w:rFonts w:ascii="Arial" w:hAnsi="Arial" w:cs="Arial"/>
        </w:rPr>
        <w:t>Словения; Белфасте, Северная Ирландия; Вильнюсе, Литва, и Лапландии, Финляндия. Своим опытом и результатами конкретных исследований и инициатив поделилась Рабочая группа по социальным вопросам</w:t>
      </w:r>
      <w:r>
        <w:rPr>
          <w:rFonts w:ascii="Arial" w:hAnsi="Arial" w:cs="Arial"/>
        </w:rPr>
        <w:t xml:space="preserve"> Европейского координационного комитета по социальному жилью</w:t>
      </w:r>
      <w:r w:rsidRPr="005F5A7C">
        <w:rPr>
          <w:rFonts w:ascii="Arial" w:hAnsi="Arial" w:cs="Arial"/>
        </w:rPr>
        <w:t>. Таким образом, данное руководство является плодом сотрудничества между поставщиками жилищных услуг и поставщиками услуг в области социального обеспечения бездомных </w:t>
      </w:r>
      <w:r>
        <w:rPr>
          <w:rFonts w:ascii="Arial" w:hAnsi="Arial" w:cs="Arial"/>
        </w:rPr>
        <w:t>—</w:t>
      </w:r>
      <w:r w:rsidRPr="005F5A7C">
        <w:rPr>
          <w:rFonts w:ascii="Arial" w:hAnsi="Arial" w:cs="Arial"/>
        </w:rPr>
        <w:t xml:space="preserve"> сотрудничества, которое зачастую крайне необходимо при предоставлении бездомным лицам жилья на долговременной основе. </w:t>
      </w:r>
    </w:p>
    <w:p w:rsidR="005F5A7C" w:rsidRPr="005F5A7C" w:rsidRDefault="005F5A7C" w:rsidP="005F5A7C">
      <w:pPr>
        <w:pStyle w:val="a5"/>
        <w:spacing w:after="240"/>
        <w:jc w:val="both"/>
        <w:rPr>
          <w:rFonts w:ascii="Arial" w:hAnsi="Arial" w:cs="Arial"/>
        </w:rPr>
      </w:pPr>
    </w:p>
    <w:p w:rsidR="005F5A7C" w:rsidRPr="005F5A7C" w:rsidRDefault="005F5A7C" w:rsidP="005F5A7C">
      <w:pPr>
        <w:pStyle w:val="a5"/>
        <w:spacing w:after="240"/>
        <w:jc w:val="both"/>
        <w:rPr>
          <w:rFonts w:ascii="Arial" w:hAnsi="Arial" w:cs="Arial"/>
        </w:rPr>
      </w:pPr>
      <w:r w:rsidRPr="005F5A7C">
        <w:rPr>
          <w:rFonts w:ascii="Arial" w:hAnsi="Arial" w:cs="Arial"/>
        </w:rPr>
        <w:t>Члены Рабочей группы FEANTSA по жилищным вопросам:</w:t>
      </w:r>
    </w:p>
    <w:p w:rsidR="005F5A7C" w:rsidRPr="005F5A7C" w:rsidRDefault="005F5A7C" w:rsidP="005F5A7C">
      <w:pPr>
        <w:pStyle w:val="a5"/>
        <w:spacing w:after="240"/>
        <w:jc w:val="both"/>
        <w:rPr>
          <w:rFonts w:ascii="Arial" w:hAnsi="Arial" w:cs="Arial"/>
        </w:rPr>
      </w:pPr>
      <w:proofErr w:type="spellStart"/>
      <w:r w:rsidRPr="005F5A7C">
        <w:rPr>
          <w:rFonts w:ascii="Arial" w:hAnsi="Arial" w:cs="Arial"/>
        </w:rPr>
        <w:t>Ханну</w:t>
      </w:r>
      <w:proofErr w:type="spellEnd"/>
      <w:r w:rsidRPr="005F5A7C">
        <w:rPr>
          <w:rFonts w:ascii="Arial" w:hAnsi="Arial" w:cs="Arial"/>
        </w:rPr>
        <w:t xml:space="preserve"> </w:t>
      </w:r>
      <w:proofErr w:type="spellStart"/>
      <w:r w:rsidRPr="005F5A7C">
        <w:rPr>
          <w:rFonts w:ascii="Arial" w:hAnsi="Arial" w:cs="Arial"/>
        </w:rPr>
        <w:t>Путтонен</w:t>
      </w:r>
      <w:proofErr w:type="spellEnd"/>
      <w:r w:rsidRPr="005F5A7C">
        <w:rPr>
          <w:rFonts w:ascii="Arial" w:hAnsi="Arial" w:cs="Arial"/>
        </w:rPr>
        <w:t>, Финляндия (председатель)</w:t>
      </w:r>
    </w:p>
    <w:p w:rsidR="005F5A7C" w:rsidRPr="005F5A7C" w:rsidRDefault="005F5A7C" w:rsidP="005F5A7C">
      <w:pPr>
        <w:pStyle w:val="a5"/>
        <w:spacing w:after="240"/>
        <w:jc w:val="both"/>
        <w:rPr>
          <w:rFonts w:ascii="Arial" w:hAnsi="Arial" w:cs="Arial"/>
        </w:rPr>
      </w:pPr>
      <w:proofErr w:type="spellStart"/>
      <w:r w:rsidRPr="005F5A7C">
        <w:rPr>
          <w:rFonts w:ascii="Arial" w:hAnsi="Arial" w:cs="Arial"/>
        </w:rPr>
        <w:t>Донал</w:t>
      </w:r>
      <w:proofErr w:type="spellEnd"/>
      <w:r w:rsidRPr="005F5A7C">
        <w:rPr>
          <w:rFonts w:ascii="Arial" w:hAnsi="Arial" w:cs="Arial"/>
        </w:rPr>
        <w:t xml:space="preserve"> </w:t>
      </w:r>
      <w:proofErr w:type="spellStart"/>
      <w:r w:rsidRPr="005F5A7C">
        <w:rPr>
          <w:rFonts w:ascii="Arial" w:hAnsi="Arial" w:cs="Arial"/>
        </w:rPr>
        <w:t>МакМанус</w:t>
      </w:r>
      <w:proofErr w:type="spellEnd"/>
      <w:r w:rsidRPr="005F5A7C">
        <w:rPr>
          <w:rFonts w:ascii="Arial" w:hAnsi="Arial" w:cs="Arial"/>
        </w:rPr>
        <w:t>, Ирландия</w:t>
      </w:r>
    </w:p>
    <w:p w:rsidR="005F5A7C" w:rsidRPr="005F5A7C" w:rsidRDefault="005F5A7C" w:rsidP="005F5A7C">
      <w:pPr>
        <w:pStyle w:val="a5"/>
        <w:spacing w:after="240"/>
        <w:jc w:val="both"/>
        <w:rPr>
          <w:rFonts w:ascii="Arial" w:hAnsi="Arial" w:cs="Arial"/>
        </w:rPr>
      </w:pPr>
      <w:r w:rsidRPr="005F5A7C">
        <w:rPr>
          <w:rFonts w:ascii="Arial" w:hAnsi="Arial" w:cs="Arial"/>
        </w:rPr>
        <w:t xml:space="preserve">Эндрю </w:t>
      </w:r>
      <w:proofErr w:type="spellStart"/>
      <w:r w:rsidRPr="005F5A7C">
        <w:rPr>
          <w:rFonts w:ascii="Arial" w:hAnsi="Arial" w:cs="Arial"/>
        </w:rPr>
        <w:t>Мэлоун</w:t>
      </w:r>
      <w:proofErr w:type="spellEnd"/>
      <w:r w:rsidRPr="005F5A7C">
        <w:rPr>
          <w:rFonts w:ascii="Arial" w:hAnsi="Arial" w:cs="Arial"/>
        </w:rPr>
        <w:t>, Англия</w:t>
      </w:r>
    </w:p>
    <w:p w:rsidR="005F5A7C" w:rsidRPr="005F5A7C" w:rsidRDefault="005F5A7C" w:rsidP="005F5A7C">
      <w:pPr>
        <w:pStyle w:val="a5"/>
        <w:spacing w:after="240"/>
        <w:jc w:val="both"/>
        <w:rPr>
          <w:rFonts w:ascii="Arial" w:hAnsi="Arial" w:cs="Arial"/>
        </w:rPr>
      </w:pPr>
      <w:r w:rsidRPr="005F5A7C">
        <w:rPr>
          <w:rFonts w:ascii="Arial" w:hAnsi="Arial" w:cs="Arial"/>
        </w:rPr>
        <w:t xml:space="preserve">Петра </w:t>
      </w:r>
      <w:proofErr w:type="spellStart"/>
      <w:r w:rsidRPr="005F5A7C">
        <w:rPr>
          <w:rFonts w:ascii="Arial" w:hAnsi="Arial" w:cs="Arial"/>
        </w:rPr>
        <w:t>Русзова</w:t>
      </w:r>
      <w:proofErr w:type="spellEnd"/>
      <w:r w:rsidRPr="005F5A7C">
        <w:rPr>
          <w:rFonts w:ascii="Arial" w:hAnsi="Arial" w:cs="Arial"/>
        </w:rPr>
        <w:t>, Чешская Республика</w:t>
      </w:r>
    </w:p>
    <w:p w:rsidR="005F5A7C" w:rsidRPr="005F5A7C" w:rsidRDefault="005F5A7C" w:rsidP="005F5A7C">
      <w:pPr>
        <w:pStyle w:val="a5"/>
        <w:spacing w:after="240"/>
        <w:jc w:val="both"/>
        <w:rPr>
          <w:rFonts w:ascii="Arial" w:hAnsi="Arial" w:cs="Arial"/>
        </w:rPr>
      </w:pPr>
      <w:r w:rsidRPr="005F5A7C">
        <w:rPr>
          <w:rFonts w:ascii="Arial" w:hAnsi="Arial" w:cs="Arial"/>
        </w:rPr>
        <w:t xml:space="preserve">Франсуа </w:t>
      </w:r>
      <w:proofErr w:type="spellStart"/>
      <w:r w:rsidRPr="005F5A7C">
        <w:rPr>
          <w:rFonts w:ascii="Arial" w:hAnsi="Arial" w:cs="Arial"/>
        </w:rPr>
        <w:t>Каррь</w:t>
      </w:r>
      <w:r>
        <w:rPr>
          <w:rFonts w:ascii="Arial" w:hAnsi="Arial" w:cs="Arial"/>
        </w:rPr>
        <w:t>ю</w:t>
      </w:r>
      <w:proofErr w:type="spellEnd"/>
      <w:r w:rsidRPr="005F5A7C">
        <w:rPr>
          <w:rFonts w:ascii="Arial" w:hAnsi="Arial" w:cs="Arial"/>
        </w:rPr>
        <w:t>, Франция</w:t>
      </w:r>
    </w:p>
    <w:p w:rsidR="005F5A7C" w:rsidRPr="005F5A7C" w:rsidRDefault="005F5A7C" w:rsidP="005F5A7C">
      <w:pPr>
        <w:pStyle w:val="a5"/>
        <w:spacing w:after="240"/>
        <w:jc w:val="both"/>
        <w:rPr>
          <w:rFonts w:ascii="Arial" w:hAnsi="Arial" w:cs="Arial"/>
        </w:rPr>
      </w:pPr>
      <w:r w:rsidRPr="005F5A7C">
        <w:rPr>
          <w:rFonts w:ascii="Arial" w:hAnsi="Arial" w:cs="Arial"/>
        </w:rPr>
        <w:t>Джон Эванс, Шотландия</w:t>
      </w:r>
    </w:p>
    <w:p w:rsidR="005F5A7C" w:rsidRPr="005F5A7C" w:rsidRDefault="005F5A7C" w:rsidP="005F5A7C">
      <w:pPr>
        <w:pStyle w:val="a5"/>
        <w:spacing w:after="240"/>
        <w:jc w:val="both"/>
        <w:rPr>
          <w:rFonts w:ascii="Arial" w:hAnsi="Arial" w:cs="Arial"/>
        </w:rPr>
      </w:pPr>
      <w:r w:rsidRPr="005F5A7C">
        <w:rPr>
          <w:rFonts w:ascii="Arial" w:hAnsi="Arial" w:cs="Arial"/>
        </w:rPr>
        <w:t xml:space="preserve">Мария-Хосе </w:t>
      </w:r>
      <w:proofErr w:type="spellStart"/>
      <w:r w:rsidRPr="005F5A7C">
        <w:rPr>
          <w:rFonts w:ascii="Arial" w:hAnsi="Arial" w:cs="Arial"/>
        </w:rPr>
        <w:t>Алданас</w:t>
      </w:r>
      <w:proofErr w:type="spellEnd"/>
      <w:r w:rsidRPr="005F5A7C">
        <w:rPr>
          <w:rFonts w:ascii="Arial" w:hAnsi="Arial" w:cs="Arial"/>
        </w:rPr>
        <w:t>, Испания</w:t>
      </w:r>
    </w:p>
    <w:p w:rsidR="005F5A7C" w:rsidRPr="005F5A7C" w:rsidRDefault="005F5A7C" w:rsidP="005F5A7C">
      <w:pPr>
        <w:pStyle w:val="a5"/>
        <w:spacing w:after="240"/>
        <w:jc w:val="both"/>
        <w:rPr>
          <w:rFonts w:ascii="Arial" w:hAnsi="Arial" w:cs="Arial"/>
        </w:rPr>
      </w:pPr>
      <w:r w:rsidRPr="005F5A7C">
        <w:rPr>
          <w:rFonts w:ascii="Arial" w:hAnsi="Arial" w:cs="Arial"/>
        </w:rPr>
        <w:t>Паскаль</w:t>
      </w:r>
      <w:proofErr w:type="gramStart"/>
      <w:r w:rsidRPr="005F5A7C">
        <w:rPr>
          <w:rFonts w:ascii="Arial" w:hAnsi="Arial" w:cs="Arial"/>
        </w:rPr>
        <w:t xml:space="preserve"> </w:t>
      </w:r>
      <w:r>
        <w:rPr>
          <w:rFonts w:ascii="Arial" w:hAnsi="Arial" w:cs="Arial"/>
        </w:rPr>
        <w:t>Д</w:t>
      </w:r>
      <w:proofErr w:type="gramEnd"/>
      <w:r w:rsidRPr="005F5A7C">
        <w:rPr>
          <w:rFonts w:ascii="Arial" w:hAnsi="Arial" w:cs="Arial"/>
        </w:rPr>
        <w:t xml:space="preserve">е </w:t>
      </w:r>
      <w:proofErr w:type="spellStart"/>
      <w:r w:rsidRPr="005F5A7C">
        <w:rPr>
          <w:rFonts w:ascii="Arial" w:hAnsi="Arial" w:cs="Arial"/>
        </w:rPr>
        <w:t>Декер</w:t>
      </w:r>
      <w:proofErr w:type="spellEnd"/>
      <w:r w:rsidRPr="005F5A7C">
        <w:rPr>
          <w:rFonts w:ascii="Arial" w:hAnsi="Arial" w:cs="Arial"/>
        </w:rPr>
        <w:t>, Бельгия</w:t>
      </w:r>
    </w:p>
    <w:p w:rsidR="005F5A7C" w:rsidRPr="005F5A7C" w:rsidRDefault="005F5A7C" w:rsidP="005F5A7C">
      <w:pPr>
        <w:pStyle w:val="a5"/>
        <w:spacing w:after="240"/>
        <w:jc w:val="both"/>
        <w:rPr>
          <w:rFonts w:ascii="Arial" w:hAnsi="Arial" w:cs="Arial"/>
        </w:rPr>
      </w:pPr>
      <w:proofErr w:type="spellStart"/>
      <w:r w:rsidRPr="005F5A7C">
        <w:rPr>
          <w:rFonts w:ascii="Arial" w:hAnsi="Arial" w:cs="Arial"/>
        </w:rPr>
        <w:t>Сепп</w:t>
      </w:r>
      <w:proofErr w:type="spellEnd"/>
      <w:r w:rsidRPr="005F5A7C">
        <w:rPr>
          <w:rFonts w:ascii="Arial" w:hAnsi="Arial" w:cs="Arial"/>
        </w:rPr>
        <w:t xml:space="preserve"> </w:t>
      </w:r>
      <w:proofErr w:type="spellStart"/>
      <w:r w:rsidRPr="005F5A7C">
        <w:rPr>
          <w:rFonts w:ascii="Arial" w:hAnsi="Arial" w:cs="Arial"/>
        </w:rPr>
        <w:t>Гиннер</w:t>
      </w:r>
      <w:proofErr w:type="spellEnd"/>
      <w:r w:rsidRPr="005F5A7C">
        <w:rPr>
          <w:rFonts w:ascii="Arial" w:hAnsi="Arial" w:cs="Arial"/>
        </w:rPr>
        <w:t>, Австрия</w:t>
      </w:r>
    </w:p>
    <w:p w:rsidR="005F5A7C" w:rsidRPr="005F5A7C" w:rsidRDefault="005F5A7C" w:rsidP="005F5A7C">
      <w:pPr>
        <w:rPr>
          <w:lang w:val="ru-RU"/>
        </w:rPr>
      </w:pPr>
    </w:p>
    <w:p w:rsidR="005F5A7C" w:rsidRDefault="005F5A7C" w:rsidP="005F5A7C">
      <w:pPr>
        <w:pStyle w:val="a5"/>
        <w:spacing w:after="240"/>
        <w:rPr>
          <w:rFonts w:ascii="Arial" w:hAnsi="Arial" w:cs="Arial"/>
          <w:b/>
          <w:bCs/>
          <w:sz w:val="48"/>
          <w:szCs w:val="48"/>
        </w:rPr>
      </w:pPr>
      <w:r w:rsidRPr="005F5A7C">
        <w:br w:type="page"/>
      </w:r>
    </w:p>
    <w:sdt>
      <w:sdtPr>
        <w:rPr>
          <w:rFonts w:ascii="Times New Roman" w:eastAsia="Arial Unicode MS" w:hAnsi="Times New Roman" w:cs="Times New Roman"/>
          <w:color w:val="auto"/>
          <w:sz w:val="24"/>
          <w:szCs w:val="24"/>
          <w:bdr w:val="nil"/>
        </w:rPr>
        <w:id w:val="-396820475"/>
        <w:docPartObj>
          <w:docPartGallery w:val="Table of Contents"/>
          <w:docPartUnique/>
        </w:docPartObj>
      </w:sdtPr>
      <w:sdtEndPr>
        <w:rPr>
          <w:b/>
          <w:bCs/>
          <w:noProof/>
        </w:rPr>
      </w:sdtEndPr>
      <w:sdtContent>
        <w:p w:rsidR="002E3574" w:rsidRDefault="002E3574">
          <w:pPr>
            <w:pStyle w:val="aa"/>
            <w:rPr>
              <w:rFonts w:ascii="Arial" w:eastAsia="Arial Unicode MS" w:hAnsi="Arial" w:cs="Arial"/>
              <w:b/>
              <w:bCs/>
              <w:color w:val="000000"/>
              <w:sz w:val="48"/>
              <w:szCs w:val="48"/>
              <w:bdr w:val="nil"/>
              <w:lang w:val="ru-RU" w:eastAsia="ru-RU"/>
            </w:rPr>
          </w:pPr>
          <w:r w:rsidRPr="002E3574">
            <w:rPr>
              <w:rFonts w:ascii="Arial" w:eastAsia="Arial Unicode MS" w:hAnsi="Arial" w:cs="Arial"/>
              <w:b/>
              <w:bCs/>
              <w:color w:val="000000"/>
              <w:sz w:val="48"/>
              <w:szCs w:val="48"/>
              <w:bdr w:val="nil"/>
              <w:lang w:val="ru-RU" w:eastAsia="ru-RU"/>
            </w:rPr>
            <w:t>Содержание</w:t>
          </w:r>
        </w:p>
        <w:p w:rsidR="002E3574" w:rsidRPr="002E3574" w:rsidRDefault="002E3574" w:rsidP="002E3574">
          <w:pPr>
            <w:rPr>
              <w:lang w:val="ru-RU" w:eastAsia="ru-RU"/>
            </w:rPr>
          </w:pPr>
        </w:p>
        <w:p w:rsidR="002E3574" w:rsidRDefault="00647FD5">
          <w:pPr>
            <w:pStyle w:val="21"/>
            <w:tabs>
              <w:tab w:val="left" w:pos="660"/>
              <w:tab w:val="right" w:leader="dot" w:pos="9344"/>
            </w:tabs>
            <w:rPr>
              <w:noProof/>
            </w:rPr>
          </w:pPr>
          <w:r w:rsidRPr="00647FD5">
            <w:fldChar w:fldCharType="begin"/>
          </w:r>
          <w:r w:rsidR="002E3574">
            <w:instrText xml:space="preserve"> TOC \o "1-3" \h \z \u </w:instrText>
          </w:r>
          <w:r w:rsidRPr="00647FD5">
            <w:fldChar w:fldCharType="separate"/>
          </w:r>
          <w:hyperlink w:anchor="_Toc463639098" w:history="1">
            <w:r w:rsidR="002E3574" w:rsidRPr="0058316F">
              <w:rPr>
                <w:rStyle w:val="a3"/>
                <w:rFonts w:ascii="Arial" w:hAnsi="Arial" w:cs="Arial"/>
                <w:b/>
                <w:noProof/>
              </w:rPr>
              <w:t>1.</w:t>
            </w:r>
            <w:r w:rsidR="002E3574">
              <w:rPr>
                <w:noProof/>
              </w:rPr>
              <w:tab/>
            </w:r>
            <w:r w:rsidR="002E3574" w:rsidRPr="0058316F">
              <w:rPr>
                <w:rStyle w:val="a3"/>
                <w:rFonts w:ascii="Arial" w:hAnsi="Arial" w:cs="Arial"/>
                <w:b/>
                <w:noProof/>
              </w:rPr>
              <w:t>Введение</w:t>
            </w:r>
            <w:r w:rsidR="002E3574">
              <w:rPr>
                <w:noProof/>
                <w:webHidden/>
              </w:rPr>
              <w:tab/>
            </w:r>
            <w:r>
              <w:rPr>
                <w:noProof/>
                <w:webHidden/>
              </w:rPr>
              <w:fldChar w:fldCharType="begin"/>
            </w:r>
            <w:r w:rsidR="002E3574">
              <w:rPr>
                <w:noProof/>
                <w:webHidden/>
              </w:rPr>
              <w:instrText xml:space="preserve"> PAGEREF _Toc463639098 \h </w:instrText>
            </w:r>
            <w:r>
              <w:rPr>
                <w:noProof/>
                <w:webHidden/>
              </w:rPr>
            </w:r>
            <w:r>
              <w:rPr>
                <w:noProof/>
                <w:webHidden/>
              </w:rPr>
              <w:fldChar w:fldCharType="separate"/>
            </w:r>
            <w:r w:rsidR="002E3574">
              <w:rPr>
                <w:noProof/>
                <w:webHidden/>
              </w:rPr>
              <w:t>5</w:t>
            </w:r>
            <w:r>
              <w:rPr>
                <w:noProof/>
                <w:webHidden/>
              </w:rPr>
              <w:fldChar w:fldCharType="end"/>
            </w:r>
          </w:hyperlink>
        </w:p>
        <w:p w:rsidR="002E3574" w:rsidRDefault="00647FD5">
          <w:pPr>
            <w:pStyle w:val="31"/>
            <w:tabs>
              <w:tab w:val="left" w:pos="1100"/>
              <w:tab w:val="right" w:leader="dot" w:pos="9344"/>
            </w:tabs>
            <w:rPr>
              <w:noProof/>
            </w:rPr>
          </w:pPr>
          <w:hyperlink w:anchor="_Toc463639099" w:history="1">
            <w:r w:rsidR="002E3574" w:rsidRPr="0058316F">
              <w:rPr>
                <w:rStyle w:val="a3"/>
                <w:rFonts w:ascii="Arial" w:hAnsi="Arial" w:cs="Arial"/>
                <w:noProof/>
                <w:lang w:val="ru-RU"/>
              </w:rPr>
              <w:t>1.1</w:t>
            </w:r>
            <w:r w:rsidR="002E3574">
              <w:rPr>
                <w:noProof/>
              </w:rPr>
              <w:tab/>
            </w:r>
            <w:r w:rsidR="002E3574" w:rsidRPr="0058316F">
              <w:rPr>
                <w:rStyle w:val="a3"/>
                <w:rFonts w:ascii="Arial" w:hAnsi="Arial" w:cs="Arial"/>
                <w:noProof/>
                <w:lang w:val="ru-RU"/>
              </w:rPr>
              <w:t xml:space="preserve">Зачем читать </w:t>
            </w:r>
            <w:r w:rsidR="00BF22CF">
              <w:rPr>
                <w:rStyle w:val="a3"/>
                <w:rFonts w:ascii="Arial" w:hAnsi="Arial" w:cs="Arial"/>
                <w:noProof/>
                <w:lang w:val="ru-RU"/>
              </w:rPr>
              <w:t>данное</w:t>
            </w:r>
            <w:r w:rsidR="002E3574" w:rsidRPr="0058316F">
              <w:rPr>
                <w:rStyle w:val="a3"/>
                <w:rFonts w:ascii="Arial" w:hAnsi="Arial" w:cs="Arial"/>
                <w:noProof/>
                <w:lang w:val="ru-RU"/>
              </w:rPr>
              <w:t xml:space="preserve"> Руководство?</w:t>
            </w:r>
            <w:r w:rsidR="002E3574">
              <w:rPr>
                <w:noProof/>
                <w:webHidden/>
              </w:rPr>
              <w:tab/>
            </w:r>
            <w:r>
              <w:rPr>
                <w:noProof/>
                <w:webHidden/>
              </w:rPr>
              <w:fldChar w:fldCharType="begin"/>
            </w:r>
            <w:r w:rsidR="002E3574">
              <w:rPr>
                <w:noProof/>
                <w:webHidden/>
              </w:rPr>
              <w:instrText xml:space="preserve"> PAGEREF _Toc463639099 \h </w:instrText>
            </w:r>
            <w:r>
              <w:rPr>
                <w:noProof/>
                <w:webHidden/>
              </w:rPr>
            </w:r>
            <w:r>
              <w:rPr>
                <w:noProof/>
                <w:webHidden/>
              </w:rPr>
              <w:fldChar w:fldCharType="separate"/>
            </w:r>
            <w:r w:rsidR="002E3574">
              <w:rPr>
                <w:noProof/>
                <w:webHidden/>
              </w:rPr>
              <w:t>5</w:t>
            </w:r>
            <w:r>
              <w:rPr>
                <w:noProof/>
                <w:webHidden/>
              </w:rPr>
              <w:fldChar w:fldCharType="end"/>
            </w:r>
          </w:hyperlink>
        </w:p>
        <w:p w:rsidR="002E3574" w:rsidRDefault="00647FD5">
          <w:pPr>
            <w:pStyle w:val="31"/>
            <w:tabs>
              <w:tab w:val="left" w:pos="1100"/>
              <w:tab w:val="right" w:leader="dot" w:pos="9344"/>
            </w:tabs>
            <w:rPr>
              <w:noProof/>
            </w:rPr>
          </w:pPr>
          <w:hyperlink w:anchor="_Toc463639100" w:history="1">
            <w:r w:rsidR="002E3574" w:rsidRPr="0058316F">
              <w:rPr>
                <w:rStyle w:val="a3"/>
                <w:rFonts w:ascii="Arial" w:hAnsi="Arial" w:cs="Arial"/>
                <w:noProof/>
                <w:lang w:val="ru-RU"/>
              </w:rPr>
              <w:t>1.2</w:t>
            </w:r>
            <w:r w:rsidR="002E3574">
              <w:rPr>
                <w:noProof/>
              </w:rPr>
              <w:tab/>
            </w:r>
            <w:r w:rsidR="002E3574" w:rsidRPr="0058316F">
              <w:rPr>
                <w:rStyle w:val="a3"/>
                <w:rFonts w:ascii="Arial" w:hAnsi="Arial" w:cs="Arial"/>
                <w:noProof/>
                <w:lang w:val="ru-RU"/>
              </w:rPr>
              <w:t>Определение понятия «бездомность»</w:t>
            </w:r>
            <w:r w:rsidR="002E3574">
              <w:rPr>
                <w:noProof/>
                <w:webHidden/>
              </w:rPr>
              <w:tab/>
            </w:r>
            <w:r>
              <w:rPr>
                <w:noProof/>
                <w:webHidden/>
              </w:rPr>
              <w:fldChar w:fldCharType="begin"/>
            </w:r>
            <w:r w:rsidR="002E3574">
              <w:rPr>
                <w:noProof/>
                <w:webHidden/>
              </w:rPr>
              <w:instrText xml:space="preserve"> PAGEREF _Toc463639100 \h </w:instrText>
            </w:r>
            <w:r>
              <w:rPr>
                <w:noProof/>
                <w:webHidden/>
              </w:rPr>
            </w:r>
            <w:r>
              <w:rPr>
                <w:noProof/>
                <w:webHidden/>
              </w:rPr>
              <w:fldChar w:fldCharType="separate"/>
            </w:r>
            <w:r w:rsidR="002E3574">
              <w:rPr>
                <w:noProof/>
                <w:webHidden/>
              </w:rPr>
              <w:t>6</w:t>
            </w:r>
            <w:r>
              <w:rPr>
                <w:noProof/>
                <w:webHidden/>
              </w:rPr>
              <w:fldChar w:fldCharType="end"/>
            </w:r>
          </w:hyperlink>
        </w:p>
        <w:p w:rsidR="002E3574" w:rsidRDefault="00647FD5">
          <w:pPr>
            <w:pStyle w:val="31"/>
            <w:tabs>
              <w:tab w:val="left" w:pos="1100"/>
              <w:tab w:val="right" w:leader="dot" w:pos="9344"/>
            </w:tabs>
            <w:rPr>
              <w:noProof/>
            </w:rPr>
          </w:pPr>
          <w:hyperlink w:anchor="_Toc463639101" w:history="1">
            <w:r w:rsidR="002E3574" w:rsidRPr="0058316F">
              <w:rPr>
                <w:rStyle w:val="a3"/>
                <w:rFonts w:ascii="Arial" w:hAnsi="Arial" w:cs="Arial"/>
                <w:noProof/>
                <w:lang w:val="ru-RU"/>
              </w:rPr>
              <w:t>1.3</w:t>
            </w:r>
            <w:r w:rsidR="002E3574">
              <w:rPr>
                <w:noProof/>
              </w:rPr>
              <w:tab/>
            </w:r>
            <w:r w:rsidR="002E3574" w:rsidRPr="0058316F">
              <w:rPr>
                <w:rStyle w:val="a3"/>
                <w:rFonts w:ascii="Arial" w:hAnsi="Arial" w:cs="Arial"/>
                <w:noProof/>
                <w:lang w:val="ru-RU"/>
              </w:rPr>
              <w:t>Подходы, основанные на принципе приоритетности жилья</w:t>
            </w:r>
            <w:r w:rsidR="002E3574">
              <w:rPr>
                <w:noProof/>
                <w:webHidden/>
              </w:rPr>
              <w:tab/>
            </w:r>
            <w:r>
              <w:rPr>
                <w:noProof/>
                <w:webHidden/>
              </w:rPr>
              <w:fldChar w:fldCharType="begin"/>
            </w:r>
            <w:r w:rsidR="002E3574">
              <w:rPr>
                <w:noProof/>
                <w:webHidden/>
              </w:rPr>
              <w:instrText xml:space="preserve"> PAGEREF _Toc463639101 \h </w:instrText>
            </w:r>
            <w:r>
              <w:rPr>
                <w:noProof/>
                <w:webHidden/>
              </w:rPr>
            </w:r>
            <w:r>
              <w:rPr>
                <w:noProof/>
                <w:webHidden/>
              </w:rPr>
              <w:fldChar w:fldCharType="separate"/>
            </w:r>
            <w:r w:rsidR="002E3574">
              <w:rPr>
                <w:noProof/>
                <w:webHidden/>
              </w:rPr>
              <w:t>7</w:t>
            </w:r>
            <w:r>
              <w:rPr>
                <w:noProof/>
                <w:webHidden/>
              </w:rPr>
              <w:fldChar w:fldCharType="end"/>
            </w:r>
          </w:hyperlink>
        </w:p>
        <w:p w:rsidR="002E3574" w:rsidRDefault="00647FD5">
          <w:pPr>
            <w:pStyle w:val="21"/>
            <w:tabs>
              <w:tab w:val="left" w:pos="660"/>
              <w:tab w:val="right" w:leader="dot" w:pos="9344"/>
            </w:tabs>
            <w:rPr>
              <w:noProof/>
            </w:rPr>
          </w:pPr>
          <w:hyperlink w:anchor="_Toc463639102" w:history="1">
            <w:r w:rsidR="002E3574" w:rsidRPr="0058316F">
              <w:rPr>
                <w:rStyle w:val="a3"/>
                <w:rFonts w:ascii="Arial" w:hAnsi="Arial" w:cs="Arial"/>
                <w:b/>
                <w:noProof/>
              </w:rPr>
              <w:t>2.</w:t>
            </w:r>
            <w:r w:rsidR="002E3574">
              <w:rPr>
                <w:noProof/>
              </w:rPr>
              <w:tab/>
            </w:r>
            <w:r w:rsidR="002E3574" w:rsidRPr="0058316F">
              <w:rPr>
                <w:rStyle w:val="a3"/>
                <w:rFonts w:ascii="Arial" w:hAnsi="Arial" w:cs="Arial"/>
                <w:b/>
                <w:noProof/>
              </w:rPr>
              <w:t>Пути обеспечения жильем</w:t>
            </w:r>
            <w:r w:rsidR="002E3574">
              <w:rPr>
                <w:noProof/>
                <w:webHidden/>
              </w:rPr>
              <w:tab/>
            </w:r>
            <w:r>
              <w:rPr>
                <w:noProof/>
                <w:webHidden/>
              </w:rPr>
              <w:fldChar w:fldCharType="begin"/>
            </w:r>
            <w:r w:rsidR="002E3574">
              <w:rPr>
                <w:noProof/>
                <w:webHidden/>
              </w:rPr>
              <w:instrText xml:space="preserve"> PAGEREF _Toc463639102 \h </w:instrText>
            </w:r>
            <w:r>
              <w:rPr>
                <w:noProof/>
                <w:webHidden/>
              </w:rPr>
            </w:r>
            <w:r>
              <w:rPr>
                <w:noProof/>
                <w:webHidden/>
              </w:rPr>
              <w:fldChar w:fldCharType="separate"/>
            </w:r>
            <w:r w:rsidR="002E3574">
              <w:rPr>
                <w:noProof/>
                <w:webHidden/>
              </w:rPr>
              <w:t>10</w:t>
            </w:r>
            <w:r>
              <w:rPr>
                <w:noProof/>
                <w:webHidden/>
              </w:rPr>
              <w:fldChar w:fldCharType="end"/>
            </w:r>
          </w:hyperlink>
        </w:p>
        <w:p w:rsidR="002E3574" w:rsidRDefault="00647FD5">
          <w:pPr>
            <w:pStyle w:val="31"/>
            <w:tabs>
              <w:tab w:val="left" w:pos="1100"/>
              <w:tab w:val="right" w:leader="dot" w:pos="9344"/>
            </w:tabs>
            <w:rPr>
              <w:noProof/>
            </w:rPr>
          </w:pPr>
          <w:hyperlink w:anchor="_Toc463639103" w:history="1">
            <w:r w:rsidR="002E3574" w:rsidRPr="0058316F">
              <w:rPr>
                <w:rStyle w:val="a3"/>
                <w:rFonts w:ascii="Arial" w:hAnsi="Arial" w:cs="Arial"/>
                <w:noProof/>
                <w:lang w:val="ru-RU"/>
              </w:rPr>
              <w:t>2.1</w:t>
            </w:r>
            <w:r w:rsidR="002E3574">
              <w:rPr>
                <w:noProof/>
              </w:rPr>
              <w:tab/>
            </w:r>
            <w:r w:rsidR="002E3574" w:rsidRPr="0058316F">
              <w:rPr>
                <w:rStyle w:val="a3"/>
                <w:rFonts w:ascii="Arial" w:hAnsi="Arial" w:cs="Arial"/>
                <w:noProof/>
                <w:lang w:val="ru-RU"/>
              </w:rPr>
              <w:t>Временное (экстренное) жилье</w:t>
            </w:r>
            <w:r w:rsidR="002E3574">
              <w:rPr>
                <w:noProof/>
                <w:webHidden/>
              </w:rPr>
              <w:tab/>
            </w:r>
            <w:r>
              <w:rPr>
                <w:noProof/>
                <w:webHidden/>
              </w:rPr>
              <w:fldChar w:fldCharType="begin"/>
            </w:r>
            <w:r w:rsidR="002E3574">
              <w:rPr>
                <w:noProof/>
                <w:webHidden/>
              </w:rPr>
              <w:instrText xml:space="preserve"> PAGEREF _Toc463639103 \h </w:instrText>
            </w:r>
            <w:r>
              <w:rPr>
                <w:noProof/>
                <w:webHidden/>
              </w:rPr>
            </w:r>
            <w:r>
              <w:rPr>
                <w:noProof/>
                <w:webHidden/>
              </w:rPr>
              <w:fldChar w:fldCharType="separate"/>
            </w:r>
            <w:r w:rsidR="002E3574">
              <w:rPr>
                <w:noProof/>
                <w:webHidden/>
              </w:rPr>
              <w:t>11</w:t>
            </w:r>
            <w:r>
              <w:rPr>
                <w:noProof/>
                <w:webHidden/>
              </w:rPr>
              <w:fldChar w:fldCharType="end"/>
            </w:r>
          </w:hyperlink>
        </w:p>
        <w:p w:rsidR="002E3574" w:rsidRDefault="00647FD5">
          <w:pPr>
            <w:pStyle w:val="31"/>
            <w:tabs>
              <w:tab w:val="left" w:pos="1100"/>
              <w:tab w:val="right" w:leader="dot" w:pos="9344"/>
            </w:tabs>
            <w:rPr>
              <w:noProof/>
            </w:rPr>
          </w:pPr>
          <w:hyperlink w:anchor="_Toc463639104" w:history="1">
            <w:r w:rsidR="002E3574" w:rsidRPr="0058316F">
              <w:rPr>
                <w:rStyle w:val="a3"/>
                <w:rFonts w:ascii="Arial" w:hAnsi="Arial" w:cs="Arial"/>
                <w:noProof/>
                <w:lang w:val="ru-RU"/>
              </w:rPr>
              <w:t>2.2</w:t>
            </w:r>
            <w:r w:rsidR="002E3574">
              <w:rPr>
                <w:noProof/>
              </w:rPr>
              <w:tab/>
            </w:r>
            <w:r w:rsidR="002E3574" w:rsidRPr="0058316F">
              <w:rPr>
                <w:rStyle w:val="a3"/>
                <w:rFonts w:ascii="Arial" w:hAnsi="Arial" w:cs="Arial"/>
                <w:noProof/>
                <w:lang w:val="ru-RU"/>
              </w:rPr>
              <w:t>Жилье переходного типа</w:t>
            </w:r>
            <w:r w:rsidR="002E3574">
              <w:rPr>
                <w:noProof/>
                <w:webHidden/>
              </w:rPr>
              <w:tab/>
            </w:r>
            <w:r>
              <w:rPr>
                <w:noProof/>
                <w:webHidden/>
              </w:rPr>
              <w:fldChar w:fldCharType="begin"/>
            </w:r>
            <w:r w:rsidR="002E3574">
              <w:rPr>
                <w:noProof/>
                <w:webHidden/>
              </w:rPr>
              <w:instrText xml:space="preserve"> PAGEREF _Toc463639104 \h </w:instrText>
            </w:r>
            <w:r>
              <w:rPr>
                <w:noProof/>
                <w:webHidden/>
              </w:rPr>
            </w:r>
            <w:r>
              <w:rPr>
                <w:noProof/>
                <w:webHidden/>
              </w:rPr>
              <w:fldChar w:fldCharType="separate"/>
            </w:r>
            <w:r w:rsidR="002E3574">
              <w:rPr>
                <w:noProof/>
                <w:webHidden/>
              </w:rPr>
              <w:t>11</w:t>
            </w:r>
            <w:r>
              <w:rPr>
                <w:noProof/>
                <w:webHidden/>
              </w:rPr>
              <w:fldChar w:fldCharType="end"/>
            </w:r>
          </w:hyperlink>
        </w:p>
        <w:p w:rsidR="002E3574" w:rsidRDefault="00647FD5">
          <w:pPr>
            <w:pStyle w:val="31"/>
            <w:tabs>
              <w:tab w:val="left" w:pos="1100"/>
              <w:tab w:val="right" w:leader="dot" w:pos="9344"/>
            </w:tabs>
            <w:rPr>
              <w:noProof/>
            </w:rPr>
          </w:pPr>
          <w:hyperlink w:anchor="_Toc463639105" w:history="1">
            <w:r w:rsidR="002E3574" w:rsidRPr="0058316F">
              <w:rPr>
                <w:rStyle w:val="a3"/>
                <w:rFonts w:ascii="Arial" w:hAnsi="Arial" w:cs="Arial"/>
                <w:noProof/>
                <w:lang w:val="ru-RU"/>
              </w:rPr>
              <w:t>2.3</w:t>
            </w:r>
            <w:r w:rsidR="002E3574">
              <w:rPr>
                <w:noProof/>
              </w:rPr>
              <w:tab/>
            </w:r>
            <w:r w:rsidR="002E3574" w:rsidRPr="0058316F">
              <w:rPr>
                <w:rStyle w:val="a3"/>
                <w:rFonts w:ascii="Arial" w:hAnsi="Arial" w:cs="Arial"/>
                <w:noProof/>
                <w:lang w:val="ru-RU"/>
              </w:rPr>
              <w:t>Долговременное субсидируемое жилье</w:t>
            </w:r>
            <w:r w:rsidR="002E3574">
              <w:rPr>
                <w:noProof/>
                <w:webHidden/>
              </w:rPr>
              <w:tab/>
            </w:r>
            <w:r>
              <w:rPr>
                <w:noProof/>
                <w:webHidden/>
              </w:rPr>
              <w:fldChar w:fldCharType="begin"/>
            </w:r>
            <w:r w:rsidR="002E3574">
              <w:rPr>
                <w:noProof/>
                <w:webHidden/>
              </w:rPr>
              <w:instrText xml:space="preserve"> PAGEREF _Toc463639105 \h </w:instrText>
            </w:r>
            <w:r>
              <w:rPr>
                <w:noProof/>
                <w:webHidden/>
              </w:rPr>
            </w:r>
            <w:r>
              <w:rPr>
                <w:noProof/>
                <w:webHidden/>
              </w:rPr>
              <w:fldChar w:fldCharType="separate"/>
            </w:r>
            <w:r w:rsidR="002E3574">
              <w:rPr>
                <w:noProof/>
                <w:webHidden/>
              </w:rPr>
              <w:t>12</w:t>
            </w:r>
            <w:r>
              <w:rPr>
                <w:noProof/>
                <w:webHidden/>
              </w:rPr>
              <w:fldChar w:fldCharType="end"/>
            </w:r>
          </w:hyperlink>
        </w:p>
        <w:p w:rsidR="002E3574" w:rsidRDefault="00647FD5">
          <w:pPr>
            <w:pStyle w:val="31"/>
            <w:tabs>
              <w:tab w:val="left" w:pos="1100"/>
              <w:tab w:val="right" w:leader="dot" w:pos="9344"/>
            </w:tabs>
            <w:rPr>
              <w:noProof/>
            </w:rPr>
          </w:pPr>
          <w:hyperlink w:anchor="_Toc463639106" w:history="1">
            <w:r w:rsidR="002E3574" w:rsidRPr="0058316F">
              <w:rPr>
                <w:rStyle w:val="a3"/>
                <w:rFonts w:ascii="Arial" w:hAnsi="Arial" w:cs="Arial"/>
                <w:noProof/>
                <w:lang w:val="ru-RU"/>
              </w:rPr>
              <w:t>2.4</w:t>
            </w:r>
            <w:r w:rsidR="002E3574">
              <w:rPr>
                <w:noProof/>
              </w:rPr>
              <w:tab/>
            </w:r>
            <w:r w:rsidR="002E3574" w:rsidRPr="0058316F">
              <w:rPr>
                <w:rStyle w:val="a3"/>
                <w:rFonts w:ascii="Arial" w:hAnsi="Arial" w:cs="Arial"/>
                <w:noProof/>
                <w:lang w:val="ru-RU"/>
              </w:rPr>
              <w:t>Долговременное независимое жилье в секторе социального жилья</w:t>
            </w:r>
            <w:r w:rsidR="002E3574">
              <w:rPr>
                <w:noProof/>
                <w:webHidden/>
              </w:rPr>
              <w:tab/>
            </w:r>
            <w:r>
              <w:rPr>
                <w:noProof/>
                <w:webHidden/>
              </w:rPr>
              <w:fldChar w:fldCharType="begin"/>
            </w:r>
            <w:r w:rsidR="002E3574">
              <w:rPr>
                <w:noProof/>
                <w:webHidden/>
              </w:rPr>
              <w:instrText xml:space="preserve"> PAGEREF _Toc463639106 \h </w:instrText>
            </w:r>
            <w:r>
              <w:rPr>
                <w:noProof/>
                <w:webHidden/>
              </w:rPr>
            </w:r>
            <w:r>
              <w:rPr>
                <w:noProof/>
                <w:webHidden/>
              </w:rPr>
              <w:fldChar w:fldCharType="separate"/>
            </w:r>
            <w:r w:rsidR="002E3574">
              <w:rPr>
                <w:noProof/>
                <w:webHidden/>
              </w:rPr>
              <w:t>12</w:t>
            </w:r>
            <w:r>
              <w:rPr>
                <w:noProof/>
                <w:webHidden/>
              </w:rPr>
              <w:fldChar w:fldCharType="end"/>
            </w:r>
          </w:hyperlink>
        </w:p>
        <w:p w:rsidR="002E3574" w:rsidRDefault="00647FD5">
          <w:pPr>
            <w:pStyle w:val="31"/>
            <w:tabs>
              <w:tab w:val="left" w:pos="1100"/>
              <w:tab w:val="right" w:leader="dot" w:pos="9344"/>
            </w:tabs>
            <w:rPr>
              <w:noProof/>
            </w:rPr>
          </w:pPr>
          <w:hyperlink w:anchor="_Toc463639107" w:history="1">
            <w:r w:rsidR="002E3574" w:rsidRPr="0058316F">
              <w:rPr>
                <w:rStyle w:val="a3"/>
                <w:rFonts w:ascii="Arial" w:hAnsi="Arial" w:cs="Arial"/>
                <w:noProof/>
                <w:lang w:val="ru-RU"/>
              </w:rPr>
              <w:t>2.5</w:t>
            </w:r>
            <w:r w:rsidR="002E3574">
              <w:rPr>
                <w:noProof/>
              </w:rPr>
              <w:tab/>
            </w:r>
            <w:r w:rsidR="002E3574" w:rsidRPr="0058316F">
              <w:rPr>
                <w:rStyle w:val="a3"/>
                <w:rFonts w:ascii="Arial" w:hAnsi="Arial" w:cs="Arial"/>
                <w:noProof/>
                <w:lang w:val="ru-RU"/>
              </w:rPr>
              <w:t>Роль рынка частного арендного жилья в предоставлении долговременного независимого жилья бездомным лицам</w:t>
            </w:r>
            <w:r w:rsidR="002E3574">
              <w:rPr>
                <w:noProof/>
                <w:webHidden/>
              </w:rPr>
              <w:tab/>
            </w:r>
            <w:r>
              <w:rPr>
                <w:noProof/>
                <w:webHidden/>
              </w:rPr>
              <w:fldChar w:fldCharType="begin"/>
            </w:r>
            <w:r w:rsidR="002E3574">
              <w:rPr>
                <w:noProof/>
                <w:webHidden/>
              </w:rPr>
              <w:instrText xml:space="preserve"> PAGEREF _Toc463639107 \h </w:instrText>
            </w:r>
            <w:r>
              <w:rPr>
                <w:noProof/>
                <w:webHidden/>
              </w:rPr>
            </w:r>
            <w:r>
              <w:rPr>
                <w:noProof/>
                <w:webHidden/>
              </w:rPr>
              <w:fldChar w:fldCharType="separate"/>
            </w:r>
            <w:r w:rsidR="002E3574">
              <w:rPr>
                <w:noProof/>
                <w:webHidden/>
              </w:rPr>
              <w:t>13</w:t>
            </w:r>
            <w:r>
              <w:rPr>
                <w:noProof/>
                <w:webHidden/>
              </w:rPr>
              <w:fldChar w:fldCharType="end"/>
            </w:r>
          </w:hyperlink>
        </w:p>
        <w:p w:rsidR="002E3574" w:rsidRDefault="00647FD5">
          <w:pPr>
            <w:pStyle w:val="21"/>
            <w:tabs>
              <w:tab w:val="left" w:pos="660"/>
              <w:tab w:val="right" w:leader="dot" w:pos="9344"/>
            </w:tabs>
            <w:rPr>
              <w:noProof/>
            </w:rPr>
          </w:pPr>
          <w:hyperlink w:anchor="_Toc463639108" w:history="1">
            <w:r w:rsidR="002E3574" w:rsidRPr="0058316F">
              <w:rPr>
                <w:rStyle w:val="a3"/>
                <w:rFonts w:ascii="Arial" w:hAnsi="Arial" w:cs="Arial"/>
                <w:b/>
                <w:noProof/>
                <w:lang w:val="ru-RU"/>
              </w:rPr>
              <w:t>3.</w:t>
            </w:r>
            <w:r w:rsidR="002E3574">
              <w:rPr>
                <w:noProof/>
              </w:rPr>
              <w:tab/>
            </w:r>
            <w:r w:rsidR="002E3574" w:rsidRPr="0058316F">
              <w:rPr>
                <w:rStyle w:val="a3"/>
                <w:rFonts w:ascii="Arial" w:hAnsi="Arial" w:cs="Arial"/>
                <w:b/>
                <w:noProof/>
              </w:rPr>
              <w:t>Основные заинтересованные стороны</w:t>
            </w:r>
            <w:r w:rsidR="002E3574">
              <w:rPr>
                <w:noProof/>
                <w:webHidden/>
              </w:rPr>
              <w:tab/>
            </w:r>
            <w:r>
              <w:rPr>
                <w:noProof/>
                <w:webHidden/>
              </w:rPr>
              <w:fldChar w:fldCharType="begin"/>
            </w:r>
            <w:r w:rsidR="002E3574">
              <w:rPr>
                <w:noProof/>
                <w:webHidden/>
              </w:rPr>
              <w:instrText xml:space="preserve"> PAGEREF _Toc463639108 \h </w:instrText>
            </w:r>
            <w:r>
              <w:rPr>
                <w:noProof/>
                <w:webHidden/>
              </w:rPr>
            </w:r>
            <w:r>
              <w:rPr>
                <w:noProof/>
                <w:webHidden/>
              </w:rPr>
              <w:fldChar w:fldCharType="separate"/>
            </w:r>
            <w:r w:rsidR="002E3574">
              <w:rPr>
                <w:noProof/>
                <w:webHidden/>
              </w:rPr>
              <w:t>15</w:t>
            </w:r>
            <w:r>
              <w:rPr>
                <w:noProof/>
                <w:webHidden/>
              </w:rPr>
              <w:fldChar w:fldCharType="end"/>
            </w:r>
          </w:hyperlink>
        </w:p>
        <w:p w:rsidR="002E3574" w:rsidRDefault="00647FD5">
          <w:pPr>
            <w:pStyle w:val="21"/>
            <w:tabs>
              <w:tab w:val="left" w:pos="660"/>
              <w:tab w:val="right" w:leader="dot" w:pos="9344"/>
            </w:tabs>
            <w:rPr>
              <w:noProof/>
            </w:rPr>
          </w:pPr>
          <w:hyperlink w:anchor="_Toc463639109" w:history="1">
            <w:r w:rsidR="002E3574" w:rsidRPr="0058316F">
              <w:rPr>
                <w:rStyle w:val="a3"/>
                <w:rFonts w:ascii="Arial" w:hAnsi="Arial" w:cs="Arial"/>
                <w:b/>
                <w:noProof/>
                <w:lang w:val="ru-RU"/>
              </w:rPr>
              <w:t>4.</w:t>
            </w:r>
            <w:r w:rsidR="002E3574">
              <w:rPr>
                <w:noProof/>
              </w:rPr>
              <w:tab/>
            </w:r>
            <w:r w:rsidR="002E3574" w:rsidRPr="0058316F">
              <w:rPr>
                <w:rStyle w:val="a3"/>
                <w:rFonts w:ascii="Arial" w:hAnsi="Arial" w:cs="Arial"/>
                <w:b/>
                <w:noProof/>
                <w:lang w:val="ru-RU"/>
              </w:rPr>
              <w:t>Планирование проектов по предоставлению жилья бездомным</w:t>
            </w:r>
            <w:r w:rsidR="002E3574">
              <w:rPr>
                <w:noProof/>
                <w:webHidden/>
              </w:rPr>
              <w:tab/>
            </w:r>
            <w:r>
              <w:rPr>
                <w:noProof/>
                <w:webHidden/>
              </w:rPr>
              <w:fldChar w:fldCharType="begin"/>
            </w:r>
            <w:r w:rsidR="002E3574">
              <w:rPr>
                <w:noProof/>
                <w:webHidden/>
              </w:rPr>
              <w:instrText xml:space="preserve"> PAGEREF _Toc463639109 \h </w:instrText>
            </w:r>
            <w:r>
              <w:rPr>
                <w:noProof/>
                <w:webHidden/>
              </w:rPr>
            </w:r>
            <w:r>
              <w:rPr>
                <w:noProof/>
                <w:webHidden/>
              </w:rPr>
              <w:fldChar w:fldCharType="separate"/>
            </w:r>
            <w:r w:rsidR="002E3574">
              <w:rPr>
                <w:noProof/>
                <w:webHidden/>
              </w:rPr>
              <w:t>17</w:t>
            </w:r>
            <w:r>
              <w:rPr>
                <w:noProof/>
                <w:webHidden/>
              </w:rPr>
              <w:fldChar w:fldCharType="end"/>
            </w:r>
          </w:hyperlink>
        </w:p>
        <w:p w:rsidR="002E3574" w:rsidRDefault="00647FD5">
          <w:pPr>
            <w:pStyle w:val="31"/>
            <w:tabs>
              <w:tab w:val="left" w:pos="1100"/>
              <w:tab w:val="right" w:leader="dot" w:pos="9344"/>
            </w:tabs>
            <w:rPr>
              <w:noProof/>
            </w:rPr>
          </w:pPr>
          <w:hyperlink w:anchor="_Toc463639110" w:history="1">
            <w:r w:rsidR="002E3574" w:rsidRPr="0058316F">
              <w:rPr>
                <w:rStyle w:val="a3"/>
                <w:rFonts w:ascii="Arial" w:hAnsi="Arial" w:cs="Arial"/>
                <w:noProof/>
                <w:lang w:val="ru-RU"/>
              </w:rPr>
              <w:t>4.1</w:t>
            </w:r>
            <w:r w:rsidR="002E3574">
              <w:rPr>
                <w:noProof/>
              </w:rPr>
              <w:tab/>
            </w:r>
            <w:r w:rsidR="002E3574" w:rsidRPr="0058316F">
              <w:rPr>
                <w:rStyle w:val="a3"/>
                <w:rFonts w:ascii="Arial" w:hAnsi="Arial" w:cs="Arial"/>
                <w:noProof/>
                <w:lang w:val="ru-RU"/>
              </w:rPr>
              <w:t>Финансирование</w:t>
            </w:r>
            <w:r w:rsidR="002E3574">
              <w:rPr>
                <w:noProof/>
                <w:webHidden/>
              </w:rPr>
              <w:tab/>
            </w:r>
            <w:r>
              <w:rPr>
                <w:noProof/>
                <w:webHidden/>
              </w:rPr>
              <w:fldChar w:fldCharType="begin"/>
            </w:r>
            <w:r w:rsidR="002E3574">
              <w:rPr>
                <w:noProof/>
                <w:webHidden/>
              </w:rPr>
              <w:instrText xml:space="preserve"> PAGEREF _Toc463639110 \h </w:instrText>
            </w:r>
            <w:r>
              <w:rPr>
                <w:noProof/>
                <w:webHidden/>
              </w:rPr>
            </w:r>
            <w:r>
              <w:rPr>
                <w:noProof/>
                <w:webHidden/>
              </w:rPr>
              <w:fldChar w:fldCharType="separate"/>
            </w:r>
            <w:r w:rsidR="002E3574">
              <w:rPr>
                <w:noProof/>
                <w:webHidden/>
              </w:rPr>
              <w:t>17</w:t>
            </w:r>
            <w:r>
              <w:rPr>
                <w:noProof/>
                <w:webHidden/>
              </w:rPr>
              <w:fldChar w:fldCharType="end"/>
            </w:r>
          </w:hyperlink>
        </w:p>
        <w:p w:rsidR="002E3574" w:rsidRDefault="00647FD5">
          <w:pPr>
            <w:pStyle w:val="31"/>
            <w:tabs>
              <w:tab w:val="left" w:pos="1100"/>
              <w:tab w:val="right" w:leader="dot" w:pos="9344"/>
            </w:tabs>
            <w:rPr>
              <w:noProof/>
            </w:rPr>
          </w:pPr>
          <w:hyperlink w:anchor="_Toc463639111" w:history="1">
            <w:r w:rsidR="002E3574" w:rsidRPr="0058316F">
              <w:rPr>
                <w:rStyle w:val="a3"/>
                <w:rFonts w:ascii="Arial" w:hAnsi="Arial" w:cs="Arial"/>
                <w:noProof/>
                <w:lang w:val="ru-RU"/>
              </w:rPr>
              <w:t>4.2</w:t>
            </w:r>
            <w:r w:rsidR="002E3574">
              <w:rPr>
                <w:noProof/>
              </w:rPr>
              <w:tab/>
            </w:r>
            <w:r w:rsidR="002E3574" w:rsidRPr="0058316F">
              <w:rPr>
                <w:rStyle w:val="a3"/>
                <w:rFonts w:ascii="Arial" w:hAnsi="Arial" w:cs="Arial"/>
                <w:noProof/>
                <w:lang w:val="ru-RU"/>
              </w:rPr>
              <w:t>Консультации с местными жителями</w:t>
            </w:r>
            <w:r w:rsidR="002E3574">
              <w:rPr>
                <w:noProof/>
                <w:webHidden/>
              </w:rPr>
              <w:tab/>
            </w:r>
            <w:r>
              <w:rPr>
                <w:noProof/>
                <w:webHidden/>
              </w:rPr>
              <w:fldChar w:fldCharType="begin"/>
            </w:r>
            <w:r w:rsidR="002E3574">
              <w:rPr>
                <w:noProof/>
                <w:webHidden/>
              </w:rPr>
              <w:instrText xml:space="preserve"> PAGEREF _Toc463639111 \h </w:instrText>
            </w:r>
            <w:r>
              <w:rPr>
                <w:noProof/>
                <w:webHidden/>
              </w:rPr>
            </w:r>
            <w:r>
              <w:rPr>
                <w:noProof/>
                <w:webHidden/>
              </w:rPr>
              <w:fldChar w:fldCharType="separate"/>
            </w:r>
            <w:r w:rsidR="002E3574">
              <w:rPr>
                <w:noProof/>
                <w:webHidden/>
              </w:rPr>
              <w:t>17</w:t>
            </w:r>
            <w:r>
              <w:rPr>
                <w:noProof/>
                <w:webHidden/>
              </w:rPr>
              <w:fldChar w:fldCharType="end"/>
            </w:r>
          </w:hyperlink>
        </w:p>
        <w:p w:rsidR="002E3574" w:rsidRDefault="00647FD5">
          <w:pPr>
            <w:pStyle w:val="31"/>
            <w:tabs>
              <w:tab w:val="left" w:pos="1100"/>
              <w:tab w:val="right" w:leader="dot" w:pos="9344"/>
            </w:tabs>
            <w:rPr>
              <w:noProof/>
            </w:rPr>
          </w:pPr>
          <w:hyperlink w:anchor="_Toc463639112" w:history="1">
            <w:r w:rsidR="002E3574" w:rsidRPr="0058316F">
              <w:rPr>
                <w:rStyle w:val="a3"/>
                <w:rFonts w:ascii="Arial" w:hAnsi="Arial" w:cs="Arial"/>
                <w:noProof/>
                <w:lang w:val="ru-RU"/>
              </w:rPr>
              <w:t>4.3</w:t>
            </w:r>
            <w:r w:rsidR="002E3574">
              <w:rPr>
                <w:noProof/>
              </w:rPr>
              <w:tab/>
            </w:r>
            <w:r w:rsidR="002E3574" w:rsidRPr="0058316F">
              <w:rPr>
                <w:rStyle w:val="a3"/>
                <w:rFonts w:ascii="Arial" w:hAnsi="Arial" w:cs="Arial"/>
                <w:noProof/>
                <w:lang w:val="ru-RU"/>
              </w:rPr>
              <w:t>Установление партнерских отношений с обслуживающей компанией</w:t>
            </w:r>
            <w:r w:rsidR="002E3574">
              <w:rPr>
                <w:noProof/>
                <w:webHidden/>
              </w:rPr>
              <w:tab/>
            </w:r>
            <w:r>
              <w:rPr>
                <w:noProof/>
                <w:webHidden/>
              </w:rPr>
              <w:fldChar w:fldCharType="begin"/>
            </w:r>
            <w:r w:rsidR="002E3574">
              <w:rPr>
                <w:noProof/>
                <w:webHidden/>
              </w:rPr>
              <w:instrText xml:space="preserve"> PAGEREF _Toc463639112 \h </w:instrText>
            </w:r>
            <w:r>
              <w:rPr>
                <w:noProof/>
                <w:webHidden/>
              </w:rPr>
            </w:r>
            <w:r>
              <w:rPr>
                <w:noProof/>
                <w:webHidden/>
              </w:rPr>
              <w:fldChar w:fldCharType="separate"/>
            </w:r>
            <w:r w:rsidR="002E3574">
              <w:rPr>
                <w:noProof/>
                <w:webHidden/>
              </w:rPr>
              <w:t>18</w:t>
            </w:r>
            <w:r>
              <w:rPr>
                <w:noProof/>
                <w:webHidden/>
              </w:rPr>
              <w:fldChar w:fldCharType="end"/>
            </w:r>
          </w:hyperlink>
        </w:p>
        <w:p w:rsidR="002E3574" w:rsidRDefault="00647FD5">
          <w:pPr>
            <w:pStyle w:val="31"/>
            <w:tabs>
              <w:tab w:val="left" w:pos="1100"/>
              <w:tab w:val="right" w:leader="dot" w:pos="9344"/>
            </w:tabs>
            <w:rPr>
              <w:noProof/>
            </w:rPr>
          </w:pPr>
          <w:hyperlink w:anchor="_Toc463639113" w:history="1">
            <w:r w:rsidR="002E3574" w:rsidRPr="0058316F">
              <w:rPr>
                <w:rStyle w:val="a3"/>
                <w:rFonts w:ascii="Arial" w:hAnsi="Arial" w:cs="Arial"/>
                <w:noProof/>
                <w:lang w:val="ru-RU"/>
              </w:rPr>
              <w:t>4.4</w:t>
            </w:r>
            <w:r w:rsidR="002E3574">
              <w:rPr>
                <w:noProof/>
              </w:rPr>
              <w:tab/>
            </w:r>
            <w:r w:rsidR="002E3574" w:rsidRPr="0058316F">
              <w:rPr>
                <w:rStyle w:val="a3"/>
                <w:rFonts w:ascii="Arial" w:hAnsi="Arial" w:cs="Arial"/>
                <w:noProof/>
                <w:lang w:val="ru-RU"/>
              </w:rPr>
              <w:t>Оценка объема необходимого жилья и требующейся социальной помощи (при необходимости)</w:t>
            </w:r>
            <w:r w:rsidR="002E3574">
              <w:rPr>
                <w:noProof/>
                <w:webHidden/>
              </w:rPr>
              <w:tab/>
            </w:r>
            <w:r>
              <w:rPr>
                <w:noProof/>
                <w:webHidden/>
              </w:rPr>
              <w:fldChar w:fldCharType="begin"/>
            </w:r>
            <w:r w:rsidR="002E3574">
              <w:rPr>
                <w:noProof/>
                <w:webHidden/>
              </w:rPr>
              <w:instrText xml:space="preserve"> PAGEREF _Toc463639113 \h </w:instrText>
            </w:r>
            <w:r>
              <w:rPr>
                <w:noProof/>
                <w:webHidden/>
              </w:rPr>
            </w:r>
            <w:r>
              <w:rPr>
                <w:noProof/>
                <w:webHidden/>
              </w:rPr>
              <w:fldChar w:fldCharType="separate"/>
            </w:r>
            <w:r w:rsidR="002E3574">
              <w:rPr>
                <w:noProof/>
                <w:webHidden/>
              </w:rPr>
              <w:t>18</w:t>
            </w:r>
            <w:r>
              <w:rPr>
                <w:noProof/>
                <w:webHidden/>
              </w:rPr>
              <w:fldChar w:fldCharType="end"/>
            </w:r>
          </w:hyperlink>
        </w:p>
        <w:p w:rsidR="002E3574" w:rsidRDefault="00647FD5">
          <w:pPr>
            <w:pStyle w:val="31"/>
            <w:tabs>
              <w:tab w:val="left" w:pos="1100"/>
              <w:tab w:val="right" w:leader="dot" w:pos="9344"/>
            </w:tabs>
            <w:rPr>
              <w:noProof/>
            </w:rPr>
          </w:pPr>
          <w:hyperlink w:anchor="_Toc463639114" w:history="1">
            <w:r w:rsidR="002E3574" w:rsidRPr="0058316F">
              <w:rPr>
                <w:rStyle w:val="a3"/>
                <w:rFonts w:ascii="Arial" w:hAnsi="Arial" w:cs="Arial"/>
                <w:noProof/>
                <w:lang w:val="ru-RU"/>
              </w:rPr>
              <w:t>4.5</w:t>
            </w:r>
            <w:r w:rsidR="002E3574">
              <w:rPr>
                <w:noProof/>
              </w:rPr>
              <w:tab/>
            </w:r>
            <w:r w:rsidR="002E3574" w:rsidRPr="0058316F">
              <w:rPr>
                <w:rStyle w:val="a3"/>
                <w:rFonts w:ascii="Arial" w:hAnsi="Arial" w:cs="Arial"/>
                <w:noProof/>
                <w:lang w:val="ru-RU"/>
              </w:rPr>
              <w:t>Оценка рисков и финансовая оценка</w:t>
            </w:r>
            <w:r w:rsidR="002E3574">
              <w:rPr>
                <w:noProof/>
                <w:webHidden/>
              </w:rPr>
              <w:tab/>
            </w:r>
            <w:r>
              <w:rPr>
                <w:noProof/>
                <w:webHidden/>
              </w:rPr>
              <w:fldChar w:fldCharType="begin"/>
            </w:r>
            <w:r w:rsidR="002E3574">
              <w:rPr>
                <w:noProof/>
                <w:webHidden/>
              </w:rPr>
              <w:instrText xml:space="preserve"> PAGEREF _Toc463639114 \h </w:instrText>
            </w:r>
            <w:r>
              <w:rPr>
                <w:noProof/>
                <w:webHidden/>
              </w:rPr>
            </w:r>
            <w:r>
              <w:rPr>
                <w:noProof/>
                <w:webHidden/>
              </w:rPr>
              <w:fldChar w:fldCharType="separate"/>
            </w:r>
            <w:r w:rsidR="002E3574">
              <w:rPr>
                <w:noProof/>
                <w:webHidden/>
              </w:rPr>
              <w:t>18</w:t>
            </w:r>
            <w:r>
              <w:rPr>
                <w:noProof/>
                <w:webHidden/>
              </w:rPr>
              <w:fldChar w:fldCharType="end"/>
            </w:r>
          </w:hyperlink>
        </w:p>
        <w:p w:rsidR="002E3574" w:rsidRDefault="00647FD5">
          <w:pPr>
            <w:pStyle w:val="31"/>
            <w:tabs>
              <w:tab w:val="left" w:pos="1100"/>
              <w:tab w:val="right" w:leader="dot" w:pos="9344"/>
            </w:tabs>
            <w:rPr>
              <w:noProof/>
            </w:rPr>
          </w:pPr>
          <w:hyperlink w:anchor="_Toc463639115" w:history="1">
            <w:r w:rsidR="002E3574" w:rsidRPr="0058316F">
              <w:rPr>
                <w:rStyle w:val="a3"/>
                <w:rFonts w:ascii="Arial" w:hAnsi="Arial" w:cs="Arial"/>
                <w:noProof/>
                <w:lang w:val="ru-RU"/>
              </w:rPr>
              <w:t>4.6</w:t>
            </w:r>
            <w:r w:rsidR="002E3574">
              <w:rPr>
                <w:noProof/>
              </w:rPr>
              <w:tab/>
            </w:r>
            <w:r w:rsidR="002E3574" w:rsidRPr="0058316F">
              <w:rPr>
                <w:rStyle w:val="a3"/>
                <w:rFonts w:ascii="Arial" w:hAnsi="Arial" w:cs="Arial"/>
                <w:noProof/>
                <w:lang w:val="ru-RU"/>
              </w:rPr>
              <w:t>Страхование</w:t>
            </w:r>
            <w:r w:rsidR="002E3574">
              <w:rPr>
                <w:noProof/>
                <w:webHidden/>
              </w:rPr>
              <w:tab/>
            </w:r>
            <w:r>
              <w:rPr>
                <w:noProof/>
                <w:webHidden/>
              </w:rPr>
              <w:fldChar w:fldCharType="begin"/>
            </w:r>
            <w:r w:rsidR="002E3574">
              <w:rPr>
                <w:noProof/>
                <w:webHidden/>
              </w:rPr>
              <w:instrText xml:space="preserve"> PAGEREF _Toc463639115 \h </w:instrText>
            </w:r>
            <w:r>
              <w:rPr>
                <w:noProof/>
                <w:webHidden/>
              </w:rPr>
            </w:r>
            <w:r>
              <w:rPr>
                <w:noProof/>
                <w:webHidden/>
              </w:rPr>
              <w:fldChar w:fldCharType="separate"/>
            </w:r>
            <w:r w:rsidR="002E3574">
              <w:rPr>
                <w:noProof/>
                <w:webHidden/>
              </w:rPr>
              <w:t>18</w:t>
            </w:r>
            <w:r>
              <w:rPr>
                <w:noProof/>
                <w:webHidden/>
              </w:rPr>
              <w:fldChar w:fldCharType="end"/>
            </w:r>
          </w:hyperlink>
        </w:p>
        <w:p w:rsidR="002E3574" w:rsidRDefault="00647FD5">
          <w:pPr>
            <w:pStyle w:val="21"/>
            <w:tabs>
              <w:tab w:val="left" w:pos="660"/>
              <w:tab w:val="right" w:leader="dot" w:pos="9344"/>
            </w:tabs>
            <w:rPr>
              <w:noProof/>
            </w:rPr>
          </w:pPr>
          <w:hyperlink w:anchor="_Toc463639116" w:history="1">
            <w:r w:rsidR="002E3574" w:rsidRPr="0058316F">
              <w:rPr>
                <w:rStyle w:val="a3"/>
                <w:rFonts w:ascii="Arial" w:hAnsi="Arial" w:cs="Arial"/>
                <w:b/>
                <w:noProof/>
                <w:lang w:val="ru-RU"/>
              </w:rPr>
              <w:t>5.</w:t>
            </w:r>
            <w:r w:rsidR="002E3574">
              <w:rPr>
                <w:noProof/>
              </w:rPr>
              <w:tab/>
            </w:r>
            <w:r w:rsidR="002E3574" w:rsidRPr="0058316F">
              <w:rPr>
                <w:rStyle w:val="a3"/>
                <w:rFonts w:ascii="Arial" w:hAnsi="Arial" w:cs="Arial"/>
                <w:b/>
                <w:noProof/>
                <w:lang w:val="ru-RU"/>
              </w:rPr>
              <w:t>Организационные модели предоставления доступа к жилью для бездомных</w:t>
            </w:r>
            <w:r w:rsidR="002E3574">
              <w:rPr>
                <w:noProof/>
                <w:webHidden/>
              </w:rPr>
              <w:tab/>
            </w:r>
            <w:r>
              <w:rPr>
                <w:noProof/>
                <w:webHidden/>
              </w:rPr>
              <w:fldChar w:fldCharType="begin"/>
            </w:r>
            <w:r w:rsidR="002E3574">
              <w:rPr>
                <w:noProof/>
                <w:webHidden/>
              </w:rPr>
              <w:instrText xml:space="preserve"> PAGEREF _Toc463639116 \h </w:instrText>
            </w:r>
            <w:r>
              <w:rPr>
                <w:noProof/>
                <w:webHidden/>
              </w:rPr>
            </w:r>
            <w:r>
              <w:rPr>
                <w:noProof/>
                <w:webHidden/>
              </w:rPr>
              <w:fldChar w:fldCharType="separate"/>
            </w:r>
            <w:r w:rsidR="002E3574">
              <w:rPr>
                <w:noProof/>
                <w:webHidden/>
              </w:rPr>
              <w:t>20</w:t>
            </w:r>
            <w:r>
              <w:rPr>
                <w:noProof/>
                <w:webHidden/>
              </w:rPr>
              <w:fldChar w:fldCharType="end"/>
            </w:r>
          </w:hyperlink>
        </w:p>
        <w:p w:rsidR="002E3574" w:rsidRDefault="00647FD5">
          <w:pPr>
            <w:pStyle w:val="31"/>
            <w:tabs>
              <w:tab w:val="left" w:pos="1100"/>
              <w:tab w:val="right" w:leader="dot" w:pos="9344"/>
            </w:tabs>
            <w:rPr>
              <w:noProof/>
            </w:rPr>
          </w:pPr>
          <w:hyperlink w:anchor="_Toc463639117" w:history="1">
            <w:r w:rsidR="002E3574" w:rsidRPr="0058316F">
              <w:rPr>
                <w:rStyle w:val="a3"/>
                <w:rFonts w:ascii="Arial" w:hAnsi="Arial" w:cs="Arial"/>
                <w:noProof/>
                <w:lang w:val="ru-RU"/>
              </w:rPr>
              <w:t>5.1</w:t>
            </w:r>
            <w:r w:rsidR="002E3574">
              <w:rPr>
                <w:noProof/>
              </w:rPr>
              <w:tab/>
            </w:r>
            <w:r w:rsidR="002E3574" w:rsidRPr="0058316F">
              <w:rPr>
                <w:rStyle w:val="a3"/>
                <w:rFonts w:ascii="Arial" w:hAnsi="Arial" w:cs="Arial"/>
                <w:noProof/>
                <w:lang w:val="ru-RU"/>
              </w:rPr>
              <w:t>Соглашение об уровне обслуживания</w:t>
            </w:r>
            <w:r w:rsidR="002E3574">
              <w:rPr>
                <w:noProof/>
                <w:webHidden/>
              </w:rPr>
              <w:tab/>
            </w:r>
            <w:r>
              <w:rPr>
                <w:noProof/>
                <w:webHidden/>
              </w:rPr>
              <w:fldChar w:fldCharType="begin"/>
            </w:r>
            <w:r w:rsidR="002E3574">
              <w:rPr>
                <w:noProof/>
                <w:webHidden/>
              </w:rPr>
              <w:instrText xml:space="preserve"> PAGEREF _Toc463639117 \h </w:instrText>
            </w:r>
            <w:r>
              <w:rPr>
                <w:noProof/>
                <w:webHidden/>
              </w:rPr>
            </w:r>
            <w:r>
              <w:rPr>
                <w:noProof/>
                <w:webHidden/>
              </w:rPr>
              <w:fldChar w:fldCharType="separate"/>
            </w:r>
            <w:r w:rsidR="002E3574">
              <w:rPr>
                <w:noProof/>
                <w:webHidden/>
              </w:rPr>
              <w:t>23</w:t>
            </w:r>
            <w:r>
              <w:rPr>
                <w:noProof/>
                <w:webHidden/>
              </w:rPr>
              <w:fldChar w:fldCharType="end"/>
            </w:r>
          </w:hyperlink>
        </w:p>
        <w:p w:rsidR="002E3574" w:rsidRDefault="00647FD5">
          <w:pPr>
            <w:pStyle w:val="31"/>
            <w:tabs>
              <w:tab w:val="left" w:pos="1100"/>
              <w:tab w:val="right" w:leader="dot" w:pos="9344"/>
            </w:tabs>
            <w:rPr>
              <w:noProof/>
            </w:rPr>
          </w:pPr>
          <w:hyperlink w:anchor="_Toc463639118" w:history="1">
            <w:r w:rsidR="002E3574" w:rsidRPr="0058316F">
              <w:rPr>
                <w:rStyle w:val="a3"/>
                <w:rFonts w:ascii="Arial" w:hAnsi="Arial" w:cs="Arial"/>
                <w:noProof/>
                <w:lang w:val="ru-RU"/>
              </w:rPr>
              <w:t>5.2</w:t>
            </w:r>
            <w:r w:rsidR="002E3574">
              <w:rPr>
                <w:noProof/>
              </w:rPr>
              <w:tab/>
            </w:r>
            <w:r w:rsidR="002E3574" w:rsidRPr="0058316F">
              <w:rPr>
                <w:rStyle w:val="a3"/>
                <w:rFonts w:ascii="Arial" w:hAnsi="Arial" w:cs="Arial"/>
                <w:noProof/>
                <w:lang w:val="ru-RU"/>
              </w:rPr>
              <w:t>Социальное сопровождение</w:t>
            </w:r>
            <w:r w:rsidR="002E3574">
              <w:rPr>
                <w:noProof/>
                <w:webHidden/>
              </w:rPr>
              <w:tab/>
            </w:r>
            <w:r>
              <w:rPr>
                <w:noProof/>
                <w:webHidden/>
              </w:rPr>
              <w:fldChar w:fldCharType="begin"/>
            </w:r>
            <w:r w:rsidR="002E3574">
              <w:rPr>
                <w:noProof/>
                <w:webHidden/>
              </w:rPr>
              <w:instrText xml:space="preserve"> PAGEREF _Toc463639118 \h </w:instrText>
            </w:r>
            <w:r>
              <w:rPr>
                <w:noProof/>
                <w:webHidden/>
              </w:rPr>
            </w:r>
            <w:r>
              <w:rPr>
                <w:noProof/>
                <w:webHidden/>
              </w:rPr>
              <w:fldChar w:fldCharType="separate"/>
            </w:r>
            <w:r w:rsidR="002E3574">
              <w:rPr>
                <w:noProof/>
                <w:webHidden/>
              </w:rPr>
              <w:t>23</w:t>
            </w:r>
            <w:r>
              <w:rPr>
                <w:noProof/>
                <w:webHidden/>
              </w:rPr>
              <w:fldChar w:fldCharType="end"/>
            </w:r>
          </w:hyperlink>
        </w:p>
        <w:p w:rsidR="002E3574" w:rsidRDefault="00647FD5">
          <w:pPr>
            <w:pStyle w:val="31"/>
            <w:tabs>
              <w:tab w:val="left" w:pos="1100"/>
              <w:tab w:val="right" w:leader="dot" w:pos="9344"/>
            </w:tabs>
            <w:rPr>
              <w:noProof/>
            </w:rPr>
          </w:pPr>
          <w:hyperlink w:anchor="_Toc463639119" w:history="1">
            <w:r w:rsidR="002E3574" w:rsidRPr="0058316F">
              <w:rPr>
                <w:rStyle w:val="a3"/>
                <w:rFonts w:ascii="Arial" w:hAnsi="Arial" w:cs="Arial"/>
                <w:noProof/>
                <w:lang w:val="ru-RU"/>
              </w:rPr>
              <w:t>5.3</w:t>
            </w:r>
            <w:r w:rsidR="002E3574">
              <w:rPr>
                <w:noProof/>
              </w:rPr>
              <w:tab/>
            </w:r>
            <w:r w:rsidR="002E3574" w:rsidRPr="0058316F">
              <w:rPr>
                <w:rStyle w:val="a3"/>
                <w:rFonts w:ascii="Arial" w:hAnsi="Arial" w:cs="Arial"/>
                <w:noProof/>
                <w:lang w:val="ru-RU"/>
              </w:rPr>
              <w:t>Роли при управлении проектами по расселению бездомных</w:t>
            </w:r>
            <w:r w:rsidR="002E3574">
              <w:rPr>
                <w:noProof/>
                <w:webHidden/>
              </w:rPr>
              <w:tab/>
            </w:r>
            <w:r>
              <w:rPr>
                <w:noProof/>
                <w:webHidden/>
              </w:rPr>
              <w:fldChar w:fldCharType="begin"/>
            </w:r>
            <w:r w:rsidR="002E3574">
              <w:rPr>
                <w:noProof/>
                <w:webHidden/>
              </w:rPr>
              <w:instrText xml:space="preserve"> PAGEREF _Toc463639119 \h </w:instrText>
            </w:r>
            <w:r>
              <w:rPr>
                <w:noProof/>
                <w:webHidden/>
              </w:rPr>
            </w:r>
            <w:r>
              <w:rPr>
                <w:noProof/>
                <w:webHidden/>
              </w:rPr>
              <w:fldChar w:fldCharType="separate"/>
            </w:r>
            <w:r w:rsidR="002E3574">
              <w:rPr>
                <w:noProof/>
                <w:webHidden/>
              </w:rPr>
              <w:t>23</w:t>
            </w:r>
            <w:r>
              <w:rPr>
                <w:noProof/>
                <w:webHidden/>
              </w:rPr>
              <w:fldChar w:fldCharType="end"/>
            </w:r>
          </w:hyperlink>
        </w:p>
        <w:p w:rsidR="002E3574" w:rsidRDefault="00647FD5">
          <w:pPr>
            <w:pStyle w:val="21"/>
            <w:tabs>
              <w:tab w:val="left" w:pos="660"/>
              <w:tab w:val="right" w:leader="dot" w:pos="9344"/>
            </w:tabs>
            <w:rPr>
              <w:noProof/>
            </w:rPr>
          </w:pPr>
          <w:hyperlink w:anchor="_Toc463639120" w:history="1">
            <w:r w:rsidR="002E3574" w:rsidRPr="0058316F">
              <w:rPr>
                <w:rStyle w:val="a3"/>
                <w:rFonts w:ascii="Arial" w:hAnsi="Arial" w:cs="Arial"/>
                <w:b/>
                <w:noProof/>
                <w:lang w:val="ru-RU"/>
              </w:rPr>
              <w:t>6.</w:t>
            </w:r>
            <w:r w:rsidR="002E3574">
              <w:rPr>
                <w:noProof/>
              </w:rPr>
              <w:tab/>
            </w:r>
            <w:r w:rsidR="00316373">
              <w:rPr>
                <w:rStyle w:val="a3"/>
                <w:rFonts w:ascii="Arial" w:hAnsi="Arial" w:cs="Arial"/>
                <w:b/>
                <w:noProof/>
                <w:lang w:val="ru-RU"/>
              </w:rPr>
              <w:t>Виды управления жилищным фондом</w:t>
            </w:r>
            <w:r w:rsidR="002E3574" w:rsidRPr="0058316F">
              <w:rPr>
                <w:rStyle w:val="a3"/>
                <w:rFonts w:ascii="Arial" w:hAnsi="Arial" w:cs="Arial"/>
                <w:b/>
                <w:noProof/>
                <w:lang w:val="ru-RU"/>
              </w:rPr>
              <w:t xml:space="preserve"> в рамках проектов для бездомных</w:t>
            </w:r>
            <w:r w:rsidR="002E3574">
              <w:rPr>
                <w:noProof/>
                <w:webHidden/>
              </w:rPr>
              <w:tab/>
            </w:r>
            <w:r>
              <w:rPr>
                <w:noProof/>
                <w:webHidden/>
              </w:rPr>
              <w:fldChar w:fldCharType="begin"/>
            </w:r>
            <w:r w:rsidR="002E3574">
              <w:rPr>
                <w:noProof/>
                <w:webHidden/>
              </w:rPr>
              <w:instrText xml:space="preserve"> PAGEREF _Toc463639120 \h </w:instrText>
            </w:r>
            <w:r>
              <w:rPr>
                <w:noProof/>
                <w:webHidden/>
              </w:rPr>
            </w:r>
            <w:r>
              <w:rPr>
                <w:noProof/>
                <w:webHidden/>
              </w:rPr>
              <w:fldChar w:fldCharType="separate"/>
            </w:r>
            <w:r w:rsidR="002E3574">
              <w:rPr>
                <w:noProof/>
                <w:webHidden/>
              </w:rPr>
              <w:t>25</w:t>
            </w:r>
            <w:r>
              <w:rPr>
                <w:noProof/>
                <w:webHidden/>
              </w:rPr>
              <w:fldChar w:fldCharType="end"/>
            </w:r>
          </w:hyperlink>
        </w:p>
        <w:p w:rsidR="002E3574" w:rsidRDefault="00647FD5">
          <w:pPr>
            <w:pStyle w:val="31"/>
            <w:tabs>
              <w:tab w:val="left" w:pos="1100"/>
              <w:tab w:val="right" w:leader="dot" w:pos="9344"/>
            </w:tabs>
            <w:rPr>
              <w:noProof/>
            </w:rPr>
          </w:pPr>
          <w:hyperlink w:anchor="_Toc463639121" w:history="1">
            <w:r w:rsidR="002E3574" w:rsidRPr="0058316F">
              <w:rPr>
                <w:rStyle w:val="a3"/>
                <w:rFonts w:ascii="Arial" w:hAnsi="Arial" w:cs="Arial"/>
                <w:noProof/>
                <w:lang w:val="ru-RU"/>
              </w:rPr>
              <w:t>6.1</w:t>
            </w:r>
            <w:r w:rsidR="002E3574">
              <w:rPr>
                <w:noProof/>
              </w:rPr>
              <w:tab/>
            </w:r>
            <w:r w:rsidR="002E3574" w:rsidRPr="0058316F">
              <w:rPr>
                <w:rStyle w:val="a3"/>
                <w:rFonts w:ascii="Arial" w:hAnsi="Arial" w:cs="Arial"/>
                <w:noProof/>
                <w:lang w:val="ru-RU"/>
              </w:rPr>
              <w:t>Сдача в аренду (включая направления)</w:t>
            </w:r>
            <w:r w:rsidR="002E3574">
              <w:rPr>
                <w:noProof/>
                <w:webHidden/>
              </w:rPr>
              <w:tab/>
            </w:r>
            <w:r>
              <w:rPr>
                <w:noProof/>
                <w:webHidden/>
              </w:rPr>
              <w:fldChar w:fldCharType="begin"/>
            </w:r>
            <w:r w:rsidR="002E3574">
              <w:rPr>
                <w:noProof/>
                <w:webHidden/>
              </w:rPr>
              <w:instrText xml:space="preserve"> PAGEREF _Toc463639121 \h </w:instrText>
            </w:r>
            <w:r>
              <w:rPr>
                <w:noProof/>
                <w:webHidden/>
              </w:rPr>
            </w:r>
            <w:r>
              <w:rPr>
                <w:noProof/>
                <w:webHidden/>
              </w:rPr>
              <w:fldChar w:fldCharType="separate"/>
            </w:r>
            <w:r w:rsidR="002E3574">
              <w:rPr>
                <w:noProof/>
                <w:webHidden/>
              </w:rPr>
              <w:t>25</w:t>
            </w:r>
            <w:r>
              <w:rPr>
                <w:noProof/>
                <w:webHidden/>
              </w:rPr>
              <w:fldChar w:fldCharType="end"/>
            </w:r>
          </w:hyperlink>
        </w:p>
        <w:p w:rsidR="002E3574" w:rsidRDefault="00647FD5">
          <w:pPr>
            <w:pStyle w:val="31"/>
            <w:tabs>
              <w:tab w:val="left" w:pos="1100"/>
              <w:tab w:val="right" w:leader="dot" w:pos="9344"/>
            </w:tabs>
            <w:rPr>
              <w:noProof/>
            </w:rPr>
          </w:pPr>
          <w:hyperlink w:anchor="_Toc463639122" w:history="1">
            <w:r w:rsidR="002E3574" w:rsidRPr="0058316F">
              <w:rPr>
                <w:rStyle w:val="a3"/>
                <w:rFonts w:ascii="Arial" w:hAnsi="Arial" w:cs="Arial"/>
                <w:noProof/>
                <w:lang w:val="ru-RU"/>
              </w:rPr>
              <w:t>6.2</w:t>
            </w:r>
            <w:r w:rsidR="002E3574">
              <w:rPr>
                <w:noProof/>
              </w:rPr>
              <w:tab/>
            </w:r>
            <w:r w:rsidR="002E3574" w:rsidRPr="0058316F">
              <w:rPr>
                <w:rStyle w:val="a3"/>
                <w:rFonts w:ascii="Arial" w:hAnsi="Arial" w:cs="Arial"/>
                <w:noProof/>
                <w:lang w:val="ru-RU"/>
              </w:rPr>
              <w:t>Соглашения между домовладельцем и арендаторами</w:t>
            </w:r>
            <w:r w:rsidR="002E3574">
              <w:rPr>
                <w:noProof/>
                <w:webHidden/>
              </w:rPr>
              <w:tab/>
            </w:r>
            <w:r>
              <w:rPr>
                <w:noProof/>
                <w:webHidden/>
              </w:rPr>
              <w:fldChar w:fldCharType="begin"/>
            </w:r>
            <w:r w:rsidR="002E3574">
              <w:rPr>
                <w:noProof/>
                <w:webHidden/>
              </w:rPr>
              <w:instrText xml:space="preserve"> PAGEREF _Toc463639122 \h </w:instrText>
            </w:r>
            <w:r>
              <w:rPr>
                <w:noProof/>
                <w:webHidden/>
              </w:rPr>
            </w:r>
            <w:r>
              <w:rPr>
                <w:noProof/>
                <w:webHidden/>
              </w:rPr>
              <w:fldChar w:fldCharType="separate"/>
            </w:r>
            <w:r w:rsidR="002E3574">
              <w:rPr>
                <w:noProof/>
                <w:webHidden/>
              </w:rPr>
              <w:t>26</w:t>
            </w:r>
            <w:r>
              <w:rPr>
                <w:noProof/>
                <w:webHidden/>
              </w:rPr>
              <w:fldChar w:fldCharType="end"/>
            </w:r>
          </w:hyperlink>
        </w:p>
        <w:p w:rsidR="002E3574" w:rsidRDefault="00647FD5">
          <w:pPr>
            <w:pStyle w:val="31"/>
            <w:tabs>
              <w:tab w:val="left" w:pos="1100"/>
              <w:tab w:val="right" w:leader="dot" w:pos="9344"/>
            </w:tabs>
            <w:rPr>
              <w:noProof/>
            </w:rPr>
          </w:pPr>
          <w:hyperlink w:anchor="_Toc463639123" w:history="1">
            <w:r w:rsidR="002E3574" w:rsidRPr="0058316F">
              <w:rPr>
                <w:rStyle w:val="a3"/>
                <w:rFonts w:ascii="Arial" w:hAnsi="Arial" w:cs="Arial"/>
                <w:noProof/>
                <w:lang w:val="ru-RU"/>
              </w:rPr>
              <w:t>6.3</w:t>
            </w:r>
            <w:r w:rsidR="002E3574">
              <w:rPr>
                <w:noProof/>
              </w:rPr>
              <w:tab/>
            </w:r>
            <w:r w:rsidR="002E3574" w:rsidRPr="0058316F">
              <w:rPr>
                <w:rStyle w:val="a3"/>
                <w:rFonts w:ascii="Arial" w:hAnsi="Arial" w:cs="Arial"/>
                <w:noProof/>
                <w:lang w:val="ru-RU"/>
              </w:rPr>
              <w:t>Ремонт и обслуживание</w:t>
            </w:r>
            <w:r w:rsidR="002E3574">
              <w:rPr>
                <w:noProof/>
                <w:webHidden/>
              </w:rPr>
              <w:tab/>
            </w:r>
            <w:r>
              <w:rPr>
                <w:noProof/>
                <w:webHidden/>
              </w:rPr>
              <w:fldChar w:fldCharType="begin"/>
            </w:r>
            <w:r w:rsidR="002E3574">
              <w:rPr>
                <w:noProof/>
                <w:webHidden/>
              </w:rPr>
              <w:instrText xml:space="preserve"> PAGEREF _Toc463639123 \h </w:instrText>
            </w:r>
            <w:r>
              <w:rPr>
                <w:noProof/>
                <w:webHidden/>
              </w:rPr>
            </w:r>
            <w:r>
              <w:rPr>
                <w:noProof/>
                <w:webHidden/>
              </w:rPr>
              <w:fldChar w:fldCharType="separate"/>
            </w:r>
            <w:r w:rsidR="002E3574">
              <w:rPr>
                <w:noProof/>
                <w:webHidden/>
              </w:rPr>
              <w:t>27</w:t>
            </w:r>
            <w:r>
              <w:rPr>
                <w:noProof/>
                <w:webHidden/>
              </w:rPr>
              <w:fldChar w:fldCharType="end"/>
            </w:r>
          </w:hyperlink>
        </w:p>
        <w:p w:rsidR="002E3574" w:rsidRDefault="00647FD5">
          <w:pPr>
            <w:pStyle w:val="31"/>
            <w:tabs>
              <w:tab w:val="left" w:pos="1100"/>
              <w:tab w:val="right" w:leader="dot" w:pos="9344"/>
            </w:tabs>
            <w:rPr>
              <w:noProof/>
            </w:rPr>
          </w:pPr>
          <w:hyperlink w:anchor="_Toc463639124" w:history="1">
            <w:r w:rsidR="002E3574" w:rsidRPr="0058316F">
              <w:rPr>
                <w:rStyle w:val="a3"/>
                <w:rFonts w:ascii="Arial" w:hAnsi="Arial" w:cs="Arial"/>
                <w:noProof/>
                <w:lang w:val="ru-RU"/>
              </w:rPr>
              <w:t>6.4</w:t>
            </w:r>
            <w:r w:rsidR="002E3574">
              <w:rPr>
                <w:noProof/>
              </w:rPr>
              <w:tab/>
            </w:r>
            <w:r w:rsidR="002E3574" w:rsidRPr="0058316F">
              <w:rPr>
                <w:rStyle w:val="a3"/>
                <w:rFonts w:ascii="Arial" w:hAnsi="Arial" w:cs="Arial"/>
                <w:noProof/>
                <w:lang w:val="ru-RU"/>
              </w:rPr>
              <w:t>Взимание арендной платы и контроль за просроченными платежами</w:t>
            </w:r>
            <w:r w:rsidR="002E3574">
              <w:rPr>
                <w:noProof/>
                <w:webHidden/>
              </w:rPr>
              <w:tab/>
            </w:r>
            <w:r>
              <w:rPr>
                <w:noProof/>
                <w:webHidden/>
              </w:rPr>
              <w:fldChar w:fldCharType="begin"/>
            </w:r>
            <w:r w:rsidR="002E3574">
              <w:rPr>
                <w:noProof/>
                <w:webHidden/>
              </w:rPr>
              <w:instrText xml:space="preserve"> PAGEREF _Toc463639124 \h </w:instrText>
            </w:r>
            <w:r>
              <w:rPr>
                <w:noProof/>
                <w:webHidden/>
              </w:rPr>
            </w:r>
            <w:r>
              <w:rPr>
                <w:noProof/>
                <w:webHidden/>
              </w:rPr>
              <w:fldChar w:fldCharType="separate"/>
            </w:r>
            <w:r w:rsidR="002E3574">
              <w:rPr>
                <w:noProof/>
                <w:webHidden/>
              </w:rPr>
              <w:t>27</w:t>
            </w:r>
            <w:r>
              <w:rPr>
                <w:noProof/>
                <w:webHidden/>
              </w:rPr>
              <w:fldChar w:fldCharType="end"/>
            </w:r>
          </w:hyperlink>
        </w:p>
        <w:p w:rsidR="002E3574" w:rsidRDefault="00647FD5">
          <w:pPr>
            <w:pStyle w:val="31"/>
            <w:tabs>
              <w:tab w:val="left" w:pos="1100"/>
              <w:tab w:val="right" w:leader="dot" w:pos="9344"/>
            </w:tabs>
            <w:rPr>
              <w:noProof/>
            </w:rPr>
          </w:pPr>
          <w:hyperlink w:anchor="_Toc463639125" w:history="1">
            <w:r w:rsidR="002E3574" w:rsidRPr="0058316F">
              <w:rPr>
                <w:rStyle w:val="a3"/>
                <w:rFonts w:ascii="Arial" w:hAnsi="Arial" w:cs="Arial"/>
                <w:noProof/>
                <w:lang w:val="ru-RU"/>
              </w:rPr>
              <w:t>6.5</w:t>
            </w:r>
            <w:r w:rsidR="002E3574">
              <w:rPr>
                <w:noProof/>
              </w:rPr>
              <w:tab/>
            </w:r>
            <w:r w:rsidR="002E3574" w:rsidRPr="0058316F">
              <w:rPr>
                <w:rStyle w:val="a3"/>
                <w:rFonts w:ascii="Arial" w:hAnsi="Arial" w:cs="Arial"/>
                <w:noProof/>
                <w:lang w:val="ru-RU"/>
              </w:rPr>
              <w:t>Участие арендатора (жильца) в проекте по расселению</w:t>
            </w:r>
            <w:r w:rsidR="002E3574">
              <w:rPr>
                <w:noProof/>
                <w:webHidden/>
              </w:rPr>
              <w:tab/>
            </w:r>
            <w:r>
              <w:rPr>
                <w:noProof/>
                <w:webHidden/>
              </w:rPr>
              <w:fldChar w:fldCharType="begin"/>
            </w:r>
            <w:r w:rsidR="002E3574">
              <w:rPr>
                <w:noProof/>
                <w:webHidden/>
              </w:rPr>
              <w:instrText xml:space="preserve"> PAGEREF _Toc463639125 \h </w:instrText>
            </w:r>
            <w:r>
              <w:rPr>
                <w:noProof/>
                <w:webHidden/>
              </w:rPr>
            </w:r>
            <w:r>
              <w:rPr>
                <w:noProof/>
                <w:webHidden/>
              </w:rPr>
              <w:fldChar w:fldCharType="separate"/>
            </w:r>
            <w:r w:rsidR="002E3574">
              <w:rPr>
                <w:noProof/>
                <w:webHidden/>
              </w:rPr>
              <w:t>27</w:t>
            </w:r>
            <w:r>
              <w:rPr>
                <w:noProof/>
                <w:webHidden/>
              </w:rPr>
              <w:fldChar w:fldCharType="end"/>
            </w:r>
          </w:hyperlink>
        </w:p>
        <w:p w:rsidR="002E3574" w:rsidRDefault="00647FD5">
          <w:pPr>
            <w:pStyle w:val="31"/>
            <w:tabs>
              <w:tab w:val="left" w:pos="1100"/>
              <w:tab w:val="right" w:leader="dot" w:pos="9344"/>
            </w:tabs>
            <w:rPr>
              <w:noProof/>
            </w:rPr>
          </w:pPr>
          <w:hyperlink w:anchor="_Toc463639126" w:history="1">
            <w:r w:rsidR="002E3574" w:rsidRPr="0058316F">
              <w:rPr>
                <w:rStyle w:val="a3"/>
                <w:rFonts w:ascii="Arial" w:hAnsi="Arial" w:cs="Arial"/>
                <w:noProof/>
                <w:lang w:val="ru-RU"/>
              </w:rPr>
              <w:t>6.6</w:t>
            </w:r>
            <w:r w:rsidR="002E3574">
              <w:rPr>
                <w:noProof/>
              </w:rPr>
              <w:tab/>
            </w:r>
            <w:r w:rsidR="002E3574" w:rsidRPr="0058316F">
              <w:rPr>
                <w:rStyle w:val="a3"/>
                <w:rFonts w:ascii="Arial" w:hAnsi="Arial" w:cs="Arial"/>
                <w:noProof/>
                <w:lang w:val="ru-RU"/>
              </w:rPr>
              <w:t>Предотвращение антиобщественного поведения и борьба с ним</w:t>
            </w:r>
            <w:r w:rsidR="002E3574">
              <w:rPr>
                <w:noProof/>
                <w:webHidden/>
              </w:rPr>
              <w:tab/>
            </w:r>
            <w:r>
              <w:rPr>
                <w:noProof/>
                <w:webHidden/>
              </w:rPr>
              <w:fldChar w:fldCharType="begin"/>
            </w:r>
            <w:r w:rsidR="002E3574">
              <w:rPr>
                <w:noProof/>
                <w:webHidden/>
              </w:rPr>
              <w:instrText xml:space="preserve"> PAGEREF _Toc463639126 \h </w:instrText>
            </w:r>
            <w:r>
              <w:rPr>
                <w:noProof/>
                <w:webHidden/>
              </w:rPr>
            </w:r>
            <w:r>
              <w:rPr>
                <w:noProof/>
                <w:webHidden/>
              </w:rPr>
              <w:fldChar w:fldCharType="separate"/>
            </w:r>
            <w:r w:rsidR="002E3574">
              <w:rPr>
                <w:noProof/>
                <w:webHidden/>
              </w:rPr>
              <w:t>28</w:t>
            </w:r>
            <w:r>
              <w:rPr>
                <w:noProof/>
                <w:webHidden/>
              </w:rPr>
              <w:fldChar w:fldCharType="end"/>
            </w:r>
          </w:hyperlink>
        </w:p>
        <w:p w:rsidR="002E3574" w:rsidRDefault="00647FD5">
          <w:pPr>
            <w:pStyle w:val="31"/>
            <w:tabs>
              <w:tab w:val="left" w:pos="1100"/>
              <w:tab w:val="right" w:leader="dot" w:pos="9344"/>
            </w:tabs>
            <w:rPr>
              <w:noProof/>
            </w:rPr>
          </w:pPr>
          <w:hyperlink w:anchor="_Toc463639127" w:history="1">
            <w:r w:rsidR="002E3574" w:rsidRPr="0058316F">
              <w:rPr>
                <w:rStyle w:val="a3"/>
                <w:rFonts w:ascii="Arial" w:hAnsi="Arial" w:cs="Arial"/>
                <w:noProof/>
                <w:lang w:val="ru-RU"/>
              </w:rPr>
              <w:t>6.7</w:t>
            </w:r>
            <w:r w:rsidR="002E3574">
              <w:rPr>
                <w:noProof/>
              </w:rPr>
              <w:tab/>
            </w:r>
            <w:r w:rsidR="002E3574" w:rsidRPr="0058316F">
              <w:rPr>
                <w:rStyle w:val="a3"/>
                <w:rFonts w:ascii="Arial" w:hAnsi="Arial" w:cs="Arial"/>
                <w:noProof/>
                <w:lang w:val="ru-RU"/>
              </w:rPr>
              <w:t>Социальная помощь и усовершенствованное жилищное управление</w:t>
            </w:r>
            <w:r w:rsidR="002E3574">
              <w:rPr>
                <w:noProof/>
                <w:webHidden/>
              </w:rPr>
              <w:tab/>
            </w:r>
            <w:r>
              <w:rPr>
                <w:noProof/>
                <w:webHidden/>
              </w:rPr>
              <w:fldChar w:fldCharType="begin"/>
            </w:r>
            <w:r w:rsidR="002E3574">
              <w:rPr>
                <w:noProof/>
                <w:webHidden/>
              </w:rPr>
              <w:instrText xml:space="preserve"> PAGEREF _Toc463639127 \h </w:instrText>
            </w:r>
            <w:r>
              <w:rPr>
                <w:noProof/>
                <w:webHidden/>
              </w:rPr>
            </w:r>
            <w:r>
              <w:rPr>
                <w:noProof/>
                <w:webHidden/>
              </w:rPr>
              <w:fldChar w:fldCharType="separate"/>
            </w:r>
            <w:r w:rsidR="002E3574">
              <w:rPr>
                <w:noProof/>
                <w:webHidden/>
              </w:rPr>
              <w:t>28</w:t>
            </w:r>
            <w:r>
              <w:rPr>
                <w:noProof/>
                <w:webHidden/>
              </w:rPr>
              <w:fldChar w:fldCharType="end"/>
            </w:r>
          </w:hyperlink>
        </w:p>
        <w:p w:rsidR="002E3574" w:rsidRDefault="00647FD5">
          <w:pPr>
            <w:pStyle w:val="21"/>
            <w:tabs>
              <w:tab w:val="left" w:pos="660"/>
              <w:tab w:val="right" w:leader="dot" w:pos="9344"/>
            </w:tabs>
            <w:rPr>
              <w:noProof/>
            </w:rPr>
          </w:pPr>
          <w:hyperlink w:anchor="_Toc463639128" w:history="1">
            <w:r w:rsidR="002E3574" w:rsidRPr="0058316F">
              <w:rPr>
                <w:rStyle w:val="a3"/>
                <w:rFonts w:ascii="Arial" w:hAnsi="Arial" w:cs="Arial"/>
                <w:b/>
                <w:noProof/>
                <w:lang w:val="ru-RU"/>
              </w:rPr>
              <w:t>7.</w:t>
            </w:r>
            <w:r w:rsidR="002E3574">
              <w:rPr>
                <w:noProof/>
              </w:rPr>
              <w:tab/>
            </w:r>
            <w:r w:rsidR="002E3574" w:rsidRPr="0058316F">
              <w:rPr>
                <w:rStyle w:val="a3"/>
                <w:rFonts w:ascii="Arial" w:hAnsi="Arial" w:cs="Arial"/>
                <w:b/>
                <w:noProof/>
                <w:lang w:val="ru-RU"/>
              </w:rPr>
              <w:t>Навыки и профессиональные качества, необходимые специалистам, предоставляющим услуги по заселению для бездомных</w:t>
            </w:r>
            <w:r w:rsidR="002E3574">
              <w:rPr>
                <w:noProof/>
                <w:webHidden/>
              </w:rPr>
              <w:tab/>
            </w:r>
            <w:r>
              <w:rPr>
                <w:noProof/>
                <w:webHidden/>
              </w:rPr>
              <w:fldChar w:fldCharType="begin"/>
            </w:r>
            <w:r w:rsidR="002E3574">
              <w:rPr>
                <w:noProof/>
                <w:webHidden/>
              </w:rPr>
              <w:instrText xml:space="preserve"> PAGEREF _Toc463639128 \h </w:instrText>
            </w:r>
            <w:r>
              <w:rPr>
                <w:noProof/>
                <w:webHidden/>
              </w:rPr>
            </w:r>
            <w:r>
              <w:rPr>
                <w:noProof/>
                <w:webHidden/>
              </w:rPr>
              <w:fldChar w:fldCharType="separate"/>
            </w:r>
            <w:r w:rsidR="002E3574">
              <w:rPr>
                <w:noProof/>
                <w:webHidden/>
              </w:rPr>
              <w:t>30</w:t>
            </w:r>
            <w:r>
              <w:rPr>
                <w:noProof/>
                <w:webHidden/>
              </w:rPr>
              <w:fldChar w:fldCharType="end"/>
            </w:r>
          </w:hyperlink>
        </w:p>
        <w:p w:rsidR="002E3574" w:rsidRDefault="00647FD5">
          <w:pPr>
            <w:pStyle w:val="31"/>
            <w:tabs>
              <w:tab w:val="left" w:pos="1100"/>
              <w:tab w:val="right" w:leader="dot" w:pos="9344"/>
            </w:tabs>
            <w:rPr>
              <w:noProof/>
            </w:rPr>
          </w:pPr>
          <w:hyperlink w:anchor="_Toc463639129" w:history="1">
            <w:r w:rsidR="002E3574" w:rsidRPr="0058316F">
              <w:rPr>
                <w:rStyle w:val="a3"/>
                <w:rFonts w:ascii="Arial" w:hAnsi="Arial" w:cs="Arial"/>
                <w:noProof/>
                <w:lang w:val="ru-RU"/>
              </w:rPr>
              <w:t>7.1</w:t>
            </w:r>
            <w:r w:rsidR="002E3574">
              <w:rPr>
                <w:noProof/>
              </w:rPr>
              <w:tab/>
            </w:r>
            <w:r w:rsidR="002E3574" w:rsidRPr="0058316F">
              <w:rPr>
                <w:rStyle w:val="a3"/>
                <w:rFonts w:ascii="Arial" w:hAnsi="Arial" w:cs="Arial"/>
                <w:noProof/>
                <w:lang w:val="ru-RU"/>
              </w:rPr>
              <w:t>Общая осведомленность обо всех возможных вариантах расселения</w:t>
            </w:r>
            <w:r w:rsidR="002E3574">
              <w:rPr>
                <w:noProof/>
                <w:webHidden/>
              </w:rPr>
              <w:tab/>
            </w:r>
            <w:r>
              <w:rPr>
                <w:noProof/>
                <w:webHidden/>
              </w:rPr>
              <w:fldChar w:fldCharType="begin"/>
            </w:r>
            <w:r w:rsidR="002E3574">
              <w:rPr>
                <w:noProof/>
                <w:webHidden/>
              </w:rPr>
              <w:instrText xml:space="preserve"> PAGEREF _Toc463639129 \h </w:instrText>
            </w:r>
            <w:r>
              <w:rPr>
                <w:noProof/>
                <w:webHidden/>
              </w:rPr>
            </w:r>
            <w:r>
              <w:rPr>
                <w:noProof/>
                <w:webHidden/>
              </w:rPr>
              <w:fldChar w:fldCharType="separate"/>
            </w:r>
            <w:r w:rsidR="002E3574">
              <w:rPr>
                <w:noProof/>
                <w:webHidden/>
              </w:rPr>
              <w:t>30</w:t>
            </w:r>
            <w:r>
              <w:rPr>
                <w:noProof/>
                <w:webHidden/>
              </w:rPr>
              <w:fldChar w:fldCharType="end"/>
            </w:r>
          </w:hyperlink>
        </w:p>
        <w:p w:rsidR="002E3574" w:rsidRDefault="00647FD5">
          <w:pPr>
            <w:pStyle w:val="31"/>
            <w:tabs>
              <w:tab w:val="left" w:pos="1100"/>
              <w:tab w:val="right" w:leader="dot" w:pos="9344"/>
            </w:tabs>
            <w:rPr>
              <w:noProof/>
            </w:rPr>
          </w:pPr>
          <w:hyperlink w:anchor="_Toc463639130" w:history="1">
            <w:r w:rsidR="002E3574" w:rsidRPr="0058316F">
              <w:rPr>
                <w:rStyle w:val="a3"/>
                <w:rFonts w:ascii="Arial" w:hAnsi="Arial" w:cs="Arial"/>
                <w:noProof/>
                <w:lang w:val="ru-RU"/>
              </w:rPr>
              <w:t>7.2</w:t>
            </w:r>
            <w:r w:rsidR="002E3574">
              <w:rPr>
                <w:noProof/>
              </w:rPr>
              <w:tab/>
            </w:r>
            <w:r w:rsidR="002E3574" w:rsidRPr="0058316F">
              <w:rPr>
                <w:rStyle w:val="a3"/>
                <w:rFonts w:ascii="Arial" w:hAnsi="Arial" w:cs="Arial"/>
                <w:noProof/>
                <w:lang w:val="ru-RU"/>
              </w:rPr>
              <w:t>Способность к многозадачности</w:t>
            </w:r>
            <w:r w:rsidR="002E3574">
              <w:rPr>
                <w:noProof/>
                <w:webHidden/>
              </w:rPr>
              <w:tab/>
            </w:r>
            <w:r>
              <w:rPr>
                <w:noProof/>
                <w:webHidden/>
              </w:rPr>
              <w:fldChar w:fldCharType="begin"/>
            </w:r>
            <w:r w:rsidR="002E3574">
              <w:rPr>
                <w:noProof/>
                <w:webHidden/>
              </w:rPr>
              <w:instrText xml:space="preserve"> PAGEREF _Toc463639130 \h </w:instrText>
            </w:r>
            <w:r>
              <w:rPr>
                <w:noProof/>
                <w:webHidden/>
              </w:rPr>
            </w:r>
            <w:r>
              <w:rPr>
                <w:noProof/>
                <w:webHidden/>
              </w:rPr>
              <w:fldChar w:fldCharType="separate"/>
            </w:r>
            <w:r w:rsidR="002E3574">
              <w:rPr>
                <w:noProof/>
                <w:webHidden/>
              </w:rPr>
              <w:t>30</w:t>
            </w:r>
            <w:r>
              <w:rPr>
                <w:noProof/>
                <w:webHidden/>
              </w:rPr>
              <w:fldChar w:fldCharType="end"/>
            </w:r>
          </w:hyperlink>
        </w:p>
        <w:p w:rsidR="002E3574" w:rsidRDefault="00647FD5">
          <w:pPr>
            <w:pStyle w:val="31"/>
            <w:tabs>
              <w:tab w:val="left" w:pos="1100"/>
              <w:tab w:val="right" w:leader="dot" w:pos="9344"/>
            </w:tabs>
            <w:rPr>
              <w:noProof/>
            </w:rPr>
          </w:pPr>
          <w:hyperlink w:anchor="_Toc463639131" w:history="1">
            <w:r w:rsidR="002E3574" w:rsidRPr="0058316F">
              <w:rPr>
                <w:rStyle w:val="a3"/>
                <w:rFonts w:ascii="Arial" w:hAnsi="Arial" w:cs="Arial"/>
                <w:noProof/>
                <w:lang w:val="ru-RU"/>
              </w:rPr>
              <w:t>7.3</w:t>
            </w:r>
            <w:r w:rsidR="002E3574">
              <w:rPr>
                <w:noProof/>
              </w:rPr>
              <w:tab/>
            </w:r>
            <w:r w:rsidR="002E3574" w:rsidRPr="0058316F">
              <w:rPr>
                <w:rStyle w:val="a3"/>
                <w:rFonts w:ascii="Arial" w:hAnsi="Arial" w:cs="Arial"/>
                <w:noProof/>
                <w:lang w:val="ru-RU"/>
              </w:rPr>
              <w:t>Организационные и управленческие навыки.</w:t>
            </w:r>
            <w:r w:rsidR="002E3574">
              <w:rPr>
                <w:noProof/>
                <w:webHidden/>
              </w:rPr>
              <w:tab/>
            </w:r>
            <w:r>
              <w:rPr>
                <w:noProof/>
                <w:webHidden/>
              </w:rPr>
              <w:fldChar w:fldCharType="begin"/>
            </w:r>
            <w:r w:rsidR="002E3574">
              <w:rPr>
                <w:noProof/>
                <w:webHidden/>
              </w:rPr>
              <w:instrText xml:space="preserve"> PAGEREF _Toc463639131 \h </w:instrText>
            </w:r>
            <w:r>
              <w:rPr>
                <w:noProof/>
                <w:webHidden/>
              </w:rPr>
            </w:r>
            <w:r>
              <w:rPr>
                <w:noProof/>
                <w:webHidden/>
              </w:rPr>
              <w:fldChar w:fldCharType="separate"/>
            </w:r>
            <w:r w:rsidR="002E3574">
              <w:rPr>
                <w:noProof/>
                <w:webHidden/>
              </w:rPr>
              <w:t>31</w:t>
            </w:r>
            <w:r>
              <w:rPr>
                <w:noProof/>
                <w:webHidden/>
              </w:rPr>
              <w:fldChar w:fldCharType="end"/>
            </w:r>
          </w:hyperlink>
        </w:p>
        <w:p w:rsidR="002E3574" w:rsidRDefault="00647FD5">
          <w:pPr>
            <w:pStyle w:val="31"/>
            <w:tabs>
              <w:tab w:val="left" w:pos="1100"/>
              <w:tab w:val="right" w:leader="dot" w:pos="9344"/>
            </w:tabs>
            <w:rPr>
              <w:noProof/>
            </w:rPr>
          </w:pPr>
          <w:hyperlink w:anchor="_Toc463639132" w:history="1">
            <w:r w:rsidR="002E3574" w:rsidRPr="0058316F">
              <w:rPr>
                <w:rStyle w:val="a3"/>
                <w:rFonts w:ascii="Arial" w:hAnsi="Arial" w:cs="Arial"/>
                <w:noProof/>
                <w:lang w:val="ru-RU"/>
              </w:rPr>
              <w:t>7.4</w:t>
            </w:r>
            <w:r w:rsidR="002E3574">
              <w:rPr>
                <w:noProof/>
              </w:rPr>
              <w:tab/>
            </w:r>
            <w:r w:rsidR="002E3574" w:rsidRPr="0058316F">
              <w:rPr>
                <w:rStyle w:val="a3"/>
                <w:rFonts w:ascii="Arial" w:hAnsi="Arial" w:cs="Arial"/>
                <w:noProof/>
                <w:lang w:val="ru-RU"/>
              </w:rPr>
              <w:t>Коммуникативные навыки</w:t>
            </w:r>
            <w:r w:rsidR="002E3574">
              <w:rPr>
                <w:noProof/>
                <w:webHidden/>
              </w:rPr>
              <w:tab/>
            </w:r>
            <w:r>
              <w:rPr>
                <w:noProof/>
                <w:webHidden/>
              </w:rPr>
              <w:fldChar w:fldCharType="begin"/>
            </w:r>
            <w:r w:rsidR="002E3574">
              <w:rPr>
                <w:noProof/>
                <w:webHidden/>
              </w:rPr>
              <w:instrText xml:space="preserve"> PAGEREF _Toc463639132 \h </w:instrText>
            </w:r>
            <w:r>
              <w:rPr>
                <w:noProof/>
                <w:webHidden/>
              </w:rPr>
            </w:r>
            <w:r>
              <w:rPr>
                <w:noProof/>
                <w:webHidden/>
              </w:rPr>
              <w:fldChar w:fldCharType="separate"/>
            </w:r>
            <w:r w:rsidR="002E3574">
              <w:rPr>
                <w:noProof/>
                <w:webHidden/>
              </w:rPr>
              <w:t>31</w:t>
            </w:r>
            <w:r>
              <w:rPr>
                <w:noProof/>
                <w:webHidden/>
              </w:rPr>
              <w:fldChar w:fldCharType="end"/>
            </w:r>
          </w:hyperlink>
        </w:p>
        <w:p w:rsidR="002E3574" w:rsidRDefault="00647FD5">
          <w:pPr>
            <w:pStyle w:val="31"/>
            <w:tabs>
              <w:tab w:val="left" w:pos="1100"/>
              <w:tab w:val="right" w:leader="dot" w:pos="9344"/>
            </w:tabs>
            <w:rPr>
              <w:noProof/>
            </w:rPr>
          </w:pPr>
          <w:hyperlink w:anchor="_Toc463639133" w:history="1">
            <w:r w:rsidR="002E3574" w:rsidRPr="0058316F">
              <w:rPr>
                <w:rStyle w:val="a3"/>
                <w:rFonts w:ascii="Arial" w:hAnsi="Arial" w:cs="Arial"/>
                <w:noProof/>
                <w:lang w:val="ru-RU"/>
              </w:rPr>
              <w:t>7.5</w:t>
            </w:r>
            <w:r w:rsidR="002E3574">
              <w:rPr>
                <w:noProof/>
              </w:rPr>
              <w:tab/>
            </w:r>
            <w:r w:rsidR="002E3574" w:rsidRPr="0058316F">
              <w:rPr>
                <w:rStyle w:val="a3"/>
                <w:rFonts w:ascii="Arial" w:hAnsi="Arial" w:cs="Arial"/>
                <w:noProof/>
                <w:lang w:val="ru-RU"/>
              </w:rPr>
              <w:t>Навыки работы с людьми</w:t>
            </w:r>
            <w:r w:rsidR="002E3574">
              <w:rPr>
                <w:noProof/>
                <w:webHidden/>
              </w:rPr>
              <w:tab/>
            </w:r>
            <w:r>
              <w:rPr>
                <w:noProof/>
                <w:webHidden/>
              </w:rPr>
              <w:fldChar w:fldCharType="begin"/>
            </w:r>
            <w:r w:rsidR="002E3574">
              <w:rPr>
                <w:noProof/>
                <w:webHidden/>
              </w:rPr>
              <w:instrText xml:space="preserve"> PAGEREF _Toc463639133 \h </w:instrText>
            </w:r>
            <w:r>
              <w:rPr>
                <w:noProof/>
                <w:webHidden/>
              </w:rPr>
            </w:r>
            <w:r>
              <w:rPr>
                <w:noProof/>
                <w:webHidden/>
              </w:rPr>
              <w:fldChar w:fldCharType="separate"/>
            </w:r>
            <w:r w:rsidR="002E3574">
              <w:rPr>
                <w:noProof/>
                <w:webHidden/>
              </w:rPr>
              <w:t>32</w:t>
            </w:r>
            <w:r>
              <w:rPr>
                <w:noProof/>
                <w:webHidden/>
              </w:rPr>
              <w:fldChar w:fldCharType="end"/>
            </w:r>
          </w:hyperlink>
        </w:p>
        <w:p w:rsidR="002E3574" w:rsidRDefault="00647FD5">
          <w:pPr>
            <w:pStyle w:val="31"/>
            <w:tabs>
              <w:tab w:val="left" w:pos="1100"/>
              <w:tab w:val="right" w:leader="dot" w:pos="9344"/>
            </w:tabs>
            <w:rPr>
              <w:noProof/>
            </w:rPr>
          </w:pPr>
          <w:hyperlink w:anchor="_Toc463639134" w:history="1">
            <w:r w:rsidR="002E3574" w:rsidRPr="0058316F">
              <w:rPr>
                <w:rStyle w:val="a3"/>
                <w:rFonts w:ascii="Arial" w:hAnsi="Arial" w:cs="Arial"/>
                <w:noProof/>
                <w:lang w:val="ru-RU"/>
              </w:rPr>
              <w:t>7.6</w:t>
            </w:r>
            <w:r w:rsidR="002E3574">
              <w:rPr>
                <w:noProof/>
              </w:rPr>
              <w:tab/>
            </w:r>
            <w:r w:rsidR="002E3574" w:rsidRPr="0058316F">
              <w:rPr>
                <w:rStyle w:val="a3"/>
                <w:rFonts w:ascii="Arial" w:hAnsi="Arial" w:cs="Arial"/>
                <w:noProof/>
                <w:lang w:val="ru-RU"/>
              </w:rPr>
              <w:t>Гибкость и способность к адаптации</w:t>
            </w:r>
            <w:r w:rsidR="002E3574">
              <w:rPr>
                <w:noProof/>
                <w:webHidden/>
              </w:rPr>
              <w:tab/>
            </w:r>
            <w:r>
              <w:rPr>
                <w:noProof/>
                <w:webHidden/>
              </w:rPr>
              <w:fldChar w:fldCharType="begin"/>
            </w:r>
            <w:r w:rsidR="002E3574">
              <w:rPr>
                <w:noProof/>
                <w:webHidden/>
              </w:rPr>
              <w:instrText xml:space="preserve"> PAGEREF _Toc463639134 \h </w:instrText>
            </w:r>
            <w:r>
              <w:rPr>
                <w:noProof/>
                <w:webHidden/>
              </w:rPr>
            </w:r>
            <w:r>
              <w:rPr>
                <w:noProof/>
                <w:webHidden/>
              </w:rPr>
              <w:fldChar w:fldCharType="separate"/>
            </w:r>
            <w:r w:rsidR="002E3574">
              <w:rPr>
                <w:noProof/>
                <w:webHidden/>
              </w:rPr>
              <w:t>32</w:t>
            </w:r>
            <w:r>
              <w:rPr>
                <w:noProof/>
                <w:webHidden/>
              </w:rPr>
              <w:fldChar w:fldCharType="end"/>
            </w:r>
          </w:hyperlink>
        </w:p>
        <w:p w:rsidR="002E3574" w:rsidRDefault="00647FD5">
          <w:pPr>
            <w:pStyle w:val="21"/>
            <w:tabs>
              <w:tab w:val="left" w:pos="660"/>
              <w:tab w:val="right" w:leader="dot" w:pos="9344"/>
            </w:tabs>
            <w:rPr>
              <w:noProof/>
            </w:rPr>
          </w:pPr>
          <w:hyperlink w:anchor="_Toc463639135" w:history="1">
            <w:r w:rsidR="002E3574" w:rsidRPr="0058316F">
              <w:rPr>
                <w:rStyle w:val="a3"/>
                <w:rFonts w:ascii="Arial" w:hAnsi="Arial" w:cs="Arial"/>
                <w:b/>
                <w:noProof/>
                <w:lang w:val="ru-RU"/>
              </w:rPr>
              <w:t>8.</w:t>
            </w:r>
            <w:r w:rsidR="002E3574">
              <w:rPr>
                <w:noProof/>
              </w:rPr>
              <w:tab/>
            </w:r>
            <w:r w:rsidR="002E3574" w:rsidRPr="0058316F">
              <w:rPr>
                <w:rStyle w:val="a3"/>
                <w:rFonts w:ascii="Arial" w:hAnsi="Arial" w:cs="Arial"/>
                <w:b/>
                <w:noProof/>
                <w:lang w:val="ru-RU"/>
              </w:rPr>
              <w:t>Требования к управлению</w:t>
            </w:r>
            <w:r w:rsidR="002E3574">
              <w:rPr>
                <w:noProof/>
                <w:webHidden/>
              </w:rPr>
              <w:tab/>
            </w:r>
            <w:r>
              <w:rPr>
                <w:noProof/>
                <w:webHidden/>
              </w:rPr>
              <w:fldChar w:fldCharType="begin"/>
            </w:r>
            <w:r w:rsidR="002E3574">
              <w:rPr>
                <w:noProof/>
                <w:webHidden/>
              </w:rPr>
              <w:instrText xml:space="preserve"> PAGEREF _Toc463639135 \h </w:instrText>
            </w:r>
            <w:r>
              <w:rPr>
                <w:noProof/>
                <w:webHidden/>
              </w:rPr>
            </w:r>
            <w:r>
              <w:rPr>
                <w:noProof/>
                <w:webHidden/>
              </w:rPr>
              <w:fldChar w:fldCharType="separate"/>
            </w:r>
            <w:r w:rsidR="002E3574">
              <w:rPr>
                <w:noProof/>
                <w:webHidden/>
              </w:rPr>
              <w:t>33</w:t>
            </w:r>
            <w:r>
              <w:rPr>
                <w:noProof/>
                <w:webHidden/>
              </w:rPr>
              <w:fldChar w:fldCharType="end"/>
            </w:r>
          </w:hyperlink>
        </w:p>
        <w:p w:rsidR="002E3574" w:rsidRDefault="00647FD5">
          <w:pPr>
            <w:pStyle w:val="31"/>
            <w:tabs>
              <w:tab w:val="left" w:pos="1100"/>
              <w:tab w:val="right" w:leader="dot" w:pos="9344"/>
            </w:tabs>
            <w:rPr>
              <w:noProof/>
            </w:rPr>
          </w:pPr>
          <w:hyperlink w:anchor="_Toc463639136" w:history="1">
            <w:r w:rsidR="002E3574" w:rsidRPr="0058316F">
              <w:rPr>
                <w:rStyle w:val="a3"/>
                <w:rFonts w:ascii="Arial" w:hAnsi="Arial" w:cs="Arial"/>
                <w:noProof/>
                <w:lang w:val="ru-RU"/>
              </w:rPr>
              <w:t>8.1</w:t>
            </w:r>
            <w:r w:rsidR="002E3574">
              <w:rPr>
                <w:noProof/>
              </w:rPr>
              <w:tab/>
            </w:r>
            <w:r w:rsidR="002E3574" w:rsidRPr="0058316F">
              <w:rPr>
                <w:rStyle w:val="a3"/>
                <w:rFonts w:ascii="Arial" w:hAnsi="Arial" w:cs="Arial"/>
                <w:noProof/>
                <w:lang w:val="ru-RU"/>
              </w:rPr>
              <w:t>Соблюдение установленных законом обязанностей арендодателем и поставщиком социальных услуг</w:t>
            </w:r>
            <w:r w:rsidR="002E3574">
              <w:rPr>
                <w:noProof/>
                <w:webHidden/>
              </w:rPr>
              <w:tab/>
            </w:r>
            <w:r>
              <w:rPr>
                <w:noProof/>
                <w:webHidden/>
              </w:rPr>
              <w:fldChar w:fldCharType="begin"/>
            </w:r>
            <w:r w:rsidR="002E3574">
              <w:rPr>
                <w:noProof/>
                <w:webHidden/>
              </w:rPr>
              <w:instrText xml:space="preserve"> PAGEREF _Toc463639136 \h </w:instrText>
            </w:r>
            <w:r>
              <w:rPr>
                <w:noProof/>
                <w:webHidden/>
              </w:rPr>
            </w:r>
            <w:r>
              <w:rPr>
                <w:noProof/>
                <w:webHidden/>
              </w:rPr>
              <w:fldChar w:fldCharType="separate"/>
            </w:r>
            <w:r w:rsidR="002E3574">
              <w:rPr>
                <w:noProof/>
                <w:webHidden/>
              </w:rPr>
              <w:t>33</w:t>
            </w:r>
            <w:r>
              <w:rPr>
                <w:noProof/>
                <w:webHidden/>
              </w:rPr>
              <w:fldChar w:fldCharType="end"/>
            </w:r>
          </w:hyperlink>
        </w:p>
        <w:p w:rsidR="002E3574" w:rsidRDefault="00647FD5">
          <w:pPr>
            <w:pStyle w:val="31"/>
            <w:tabs>
              <w:tab w:val="left" w:pos="1100"/>
              <w:tab w:val="right" w:leader="dot" w:pos="9344"/>
            </w:tabs>
            <w:rPr>
              <w:noProof/>
            </w:rPr>
          </w:pPr>
          <w:hyperlink w:anchor="_Toc463639137" w:history="1">
            <w:r w:rsidR="002E3574" w:rsidRPr="0058316F">
              <w:rPr>
                <w:rStyle w:val="a3"/>
                <w:rFonts w:ascii="Arial" w:hAnsi="Arial" w:cs="Arial"/>
                <w:noProof/>
                <w:lang w:val="ru-RU"/>
              </w:rPr>
              <w:t>8.2</w:t>
            </w:r>
            <w:r w:rsidR="002E3574">
              <w:rPr>
                <w:noProof/>
              </w:rPr>
              <w:tab/>
            </w:r>
            <w:r w:rsidR="002E3574" w:rsidRPr="0058316F">
              <w:rPr>
                <w:rStyle w:val="a3"/>
                <w:rFonts w:ascii="Arial" w:hAnsi="Arial" w:cs="Arial"/>
                <w:noProof/>
                <w:lang w:val="ru-RU"/>
              </w:rPr>
              <w:t>Средства правовой защиты для квартиросъемщиков и пользователей услуг</w:t>
            </w:r>
            <w:r w:rsidR="002E3574">
              <w:rPr>
                <w:noProof/>
                <w:webHidden/>
              </w:rPr>
              <w:tab/>
            </w:r>
            <w:r w:rsidR="002E3574">
              <w:rPr>
                <w:noProof/>
                <w:webHidden/>
              </w:rPr>
              <w:tab/>
            </w:r>
            <w:bookmarkStart w:id="0" w:name="_GoBack"/>
            <w:bookmarkEnd w:id="0"/>
            <w:r>
              <w:rPr>
                <w:noProof/>
                <w:webHidden/>
              </w:rPr>
              <w:fldChar w:fldCharType="begin"/>
            </w:r>
            <w:r w:rsidR="002E3574">
              <w:rPr>
                <w:noProof/>
                <w:webHidden/>
              </w:rPr>
              <w:instrText xml:space="preserve"> PAGEREF _Toc463639137 \h </w:instrText>
            </w:r>
            <w:r>
              <w:rPr>
                <w:noProof/>
                <w:webHidden/>
              </w:rPr>
            </w:r>
            <w:r>
              <w:rPr>
                <w:noProof/>
                <w:webHidden/>
              </w:rPr>
              <w:fldChar w:fldCharType="separate"/>
            </w:r>
            <w:r w:rsidR="002E3574">
              <w:rPr>
                <w:noProof/>
                <w:webHidden/>
              </w:rPr>
              <w:t>33</w:t>
            </w:r>
            <w:r>
              <w:rPr>
                <w:noProof/>
                <w:webHidden/>
              </w:rPr>
              <w:fldChar w:fldCharType="end"/>
            </w:r>
          </w:hyperlink>
        </w:p>
        <w:p w:rsidR="002E3574" w:rsidRDefault="00647FD5">
          <w:pPr>
            <w:pStyle w:val="31"/>
            <w:tabs>
              <w:tab w:val="left" w:pos="1100"/>
              <w:tab w:val="right" w:leader="dot" w:pos="9344"/>
            </w:tabs>
            <w:rPr>
              <w:noProof/>
            </w:rPr>
          </w:pPr>
          <w:hyperlink w:anchor="_Toc463639138" w:history="1">
            <w:r w:rsidR="002E3574" w:rsidRPr="0058316F">
              <w:rPr>
                <w:rStyle w:val="a3"/>
                <w:rFonts w:ascii="Arial" w:hAnsi="Arial" w:cs="Arial"/>
                <w:noProof/>
                <w:lang w:val="ru-RU"/>
              </w:rPr>
              <w:t>8.3</w:t>
            </w:r>
            <w:r w:rsidR="002E3574">
              <w:rPr>
                <w:noProof/>
              </w:rPr>
              <w:tab/>
            </w:r>
            <w:r w:rsidR="002E3574" w:rsidRPr="0058316F">
              <w:rPr>
                <w:rStyle w:val="a3"/>
                <w:rFonts w:ascii="Arial" w:hAnsi="Arial" w:cs="Arial"/>
                <w:noProof/>
                <w:lang w:val="ru-RU"/>
              </w:rPr>
              <w:t>Контроль за осуществлением проекта</w:t>
            </w:r>
            <w:r w:rsidR="002E3574">
              <w:rPr>
                <w:noProof/>
                <w:webHidden/>
              </w:rPr>
              <w:tab/>
            </w:r>
            <w:r>
              <w:rPr>
                <w:noProof/>
                <w:webHidden/>
              </w:rPr>
              <w:fldChar w:fldCharType="begin"/>
            </w:r>
            <w:r w:rsidR="002E3574">
              <w:rPr>
                <w:noProof/>
                <w:webHidden/>
              </w:rPr>
              <w:instrText xml:space="preserve"> PAGEREF _Toc463639138 \h </w:instrText>
            </w:r>
            <w:r>
              <w:rPr>
                <w:noProof/>
                <w:webHidden/>
              </w:rPr>
            </w:r>
            <w:r>
              <w:rPr>
                <w:noProof/>
                <w:webHidden/>
              </w:rPr>
              <w:fldChar w:fldCharType="separate"/>
            </w:r>
            <w:r w:rsidR="002E3574">
              <w:rPr>
                <w:noProof/>
                <w:webHidden/>
              </w:rPr>
              <w:t>34</w:t>
            </w:r>
            <w:r>
              <w:rPr>
                <w:noProof/>
                <w:webHidden/>
              </w:rPr>
              <w:fldChar w:fldCharType="end"/>
            </w:r>
          </w:hyperlink>
        </w:p>
        <w:p w:rsidR="002E3574" w:rsidRDefault="00647FD5">
          <w:pPr>
            <w:pStyle w:val="21"/>
            <w:tabs>
              <w:tab w:val="left" w:pos="660"/>
              <w:tab w:val="right" w:leader="dot" w:pos="9344"/>
            </w:tabs>
            <w:rPr>
              <w:noProof/>
            </w:rPr>
          </w:pPr>
          <w:hyperlink w:anchor="_Toc463639139" w:history="1">
            <w:r w:rsidR="002E3574" w:rsidRPr="0058316F">
              <w:rPr>
                <w:rStyle w:val="a3"/>
                <w:rFonts w:ascii="Arial" w:hAnsi="Arial" w:cs="Arial"/>
                <w:b/>
                <w:noProof/>
                <w:lang w:val="ru-RU"/>
              </w:rPr>
              <w:t>9.</w:t>
            </w:r>
            <w:r w:rsidR="002E3574">
              <w:rPr>
                <w:noProof/>
              </w:rPr>
              <w:tab/>
            </w:r>
            <w:r w:rsidR="002E3574" w:rsidRPr="0058316F">
              <w:rPr>
                <w:rStyle w:val="a3"/>
                <w:rFonts w:ascii="Arial" w:hAnsi="Arial" w:cs="Arial"/>
                <w:b/>
                <w:noProof/>
                <w:lang w:val="ru-RU"/>
              </w:rPr>
              <w:t>Глоссарий терминов, используемых в данном руководстве</w:t>
            </w:r>
            <w:r w:rsidR="002E3574">
              <w:rPr>
                <w:noProof/>
                <w:webHidden/>
              </w:rPr>
              <w:tab/>
            </w:r>
            <w:r>
              <w:rPr>
                <w:noProof/>
                <w:webHidden/>
              </w:rPr>
              <w:fldChar w:fldCharType="begin"/>
            </w:r>
            <w:r w:rsidR="002E3574">
              <w:rPr>
                <w:noProof/>
                <w:webHidden/>
              </w:rPr>
              <w:instrText xml:space="preserve"> PAGEREF _Toc463639139 \h </w:instrText>
            </w:r>
            <w:r>
              <w:rPr>
                <w:noProof/>
                <w:webHidden/>
              </w:rPr>
            </w:r>
            <w:r>
              <w:rPr>
                <w:noProof/>
                <w:webHidden/>
              </w:rPr>
              <w:fldChar w:fldCharType="separate"/>
            </w:r>
            <w:r w:rsidR="002E3574">
              <w:rPr>
                <w:noProof/>
                <w:webHidden/>
              </w:rPr>
              <w:t>35</w:t>
            </w:r>
            <w:r>
              <w:rPr>
                <w:noProof/>
                <w:webHidden/>
              </w:rPr>
              <w:fldChar w:fldCharType="end"/>
            </w:r>
          </w:hyperlink>
        </w:p>
        <w:p w:rsidR="002E3574" w:rsidRDefault="00647FD5">
          <w:pPr>
            <w:pStyle w:val="21"/>
            <w:tabs>
              <w:tab w:val="left" w:pos="880"/>
              <w:tab w:val="right" w:leader="dot" w:pos="9344"/>
            </w:tabs>
            <w:rPr>
              <w:noProof/>
            </w:rPr>
          </w:pPr>
          <w:hyperlink w:anchor="_Toc463639140" w:history="1">
            <w:r w:rsidR="002E3574" w:rsidRPr="0058316F">
              <w:rPr>
                <w:rStyle w:val="a3"/>
                <w:rFonts w:ascii="Arial" w:hAnsi="Arial" w:cs="Arial"/>
                <w:b/>
                <w:noProof/>
                <w:lang w:val="ru-RU"/>
              </w:rPr>
              <w:t>10.</w:t>
            </w:r>
            <w:r w:rsidR="002E3574">
              <w:rPr>
                <w:noProof/>
              </w:rPr>
              <w:tab/>
            </w:r>
            <w:r w:rsidR="002E3574" w:rsidRPr="0058316F">
              <w:rPr>
                <w:rStyle w:val="a3"/>
                <w:rFonts w:ascii="Arial" w:hAnsi="Arial" w:cs="Arial"/>
                <w:b/>
                <w:noProof/>
                <w:lang w:val="ru-RU"/>
              </w:rPr>
              <w:t>Список контрольных вопросов</w:t>
            </w:r>
            <w:r w:rsidR="002E3574">
              <w:rPr>
                <w:noProof/>
                <w:webHidden/>
              </w:rPr>
              <w:tab/>
            </w:r>
            <w:r>
              <w:rPr>
                <w:noProof/>
                <w:webHidden/>
              </w:rPr>
              <w:fldChar w:fldCharType="begin"/>
            </w:r>
            <w:r w:rsidR="002E3574">
              <w:rPr>
                <w:noProof/>
                <w:webHidden/>
              </w:rPr>
              <w:instrText xml:space="preserve"> PAGEREF _Toc463639140 \h </w:instrText>
            </w:r>
            <w:r>
              <w:rPr>
                <w:noProof/>
                <w:webHidden/>
              </w:rPr>
            </w:r>
            <w:r>
              <w:rPr>
                <w:noProof/>
                <w:webHidden/>
              </w:rPr>
              <w:fldChar w:fldCharType="separate"/>
            </w:r>
            <w:r w:rsidR="002E3574">
              <w:rPr>
                <w:noProof/>
                <w:webHidden/>
              </w:rPr>
              <w:t>38</w:t>
            </w:r>
            <w:r>
              <w:rPr>
                <w:noProof/>
                <w:webHidden/>
              </w:rPr>
              <w:fldChar w:fldCharType="end"/>
            </w:r>
          </w:hyperlink>
        </w:p>
        <w:p w:rsidR="002E3574" w:rsidRDefault="00647FD5">
          <w:pPr>
            <w:pStyle w:val="31"/>
            <w:tabs>
              <w:tab w:val="right" w:leader="dot" w:pos="9344"/>
            </w:tabs>
            <w:rPr>
              <w:noProof/>
            </w:rPr>
          </w:pPr>
          <w:hyperlink w:anchor="_Toc463639141" w:history="1">
            <w:r w:rsidR="002E3574" w:rsidRPr="0058316F">
              <w:rPr>
                <w:rStyle w:val="a3"/>
                <w:rFonts w:ascii="Arial" w:hAnsi="Arial" w:cs="Arial"/>
                <w:noProof/>
                <w:lang w:val="ru-RU"/>
              </w:rPr>
              <w:t xml:space="preserve">Приложение 1: Европейская Типология бездомности и </w:t>
            </w:r>
            <w:r w:rsidR="00BF1898">
              <w:rPr>
                <w:rStyle w:val="a3"/>
                <w:rFonts w:ascii="Arial" w:hAnsi="Arial" w:cs="Arial"/>
                <w:noProof/>
                <w:lang w:val="ru-RU"/>
              </w:rPr>
              <w:t>жилищной маргинализации</w:t>
            </w:r>
            <w:r w:rsidR="002E3574" w:rsidRPr="0058316F">
              <w:rPr>
                <w:rStyle w:val="a3"/>
                <w:rFonts w:ascii="Arial" w:hAnsi="Arial" w:cs="Arial"/>
                <w:noProof/>
                <w:lang w:val="ru-RU"/>
              </w:rPr>
              <w:t xml:space="preserve"> (ETHOS)</w:t>
            </w:r>
            <w:r w:rsidR="002E3574">
              <w:rPr>
                <w:noProof/>
                <w:webHidden/>
              </w:rPr>
              <w:tab/>
            </w:r>
            <w:r>
              <w:rPr>
                <w:noProof/>
                <w:webHidden/>
              </w:rPr>
              <w:fldChar w:fldCharType="begin"/>
            </w:r>
            <w:r w:rsidR="002E3574">
              <w:rPr>
                <w:noProof/>
                <w:webHidden/>
              </w:rPr>
              <w:instrText xml:space="preserve"> PAGEREF _Toc463639141 \h </w:instrText>
            </w:r>
            <w:r>
              <w:rPr>
                <w:noProof/>
                <w:webHidden/>
              </w:rPr>
            </w:r>
            <w:r>
              <w:rPr>
                <w:noProof/>
                <w:webHidden/>
              </w:rPr>
              <w:fldChar w:fldCharType="separate"/>
            </w:r>
            <w:r w:rsidR="002E3574">
              <w:rPr>
                <w:noProof/>
                <w:webHidden/>
              </w:rPr>
              <w:t>40</w:t>
            </w:r>
            <w:r>
              <w:rPr>
                <w:noProof/>
                <w:webHidden/>
              </w:rPr>
              <w:fldChar w:fldCharType="end"/>
            </w:r>
          </w:hyperlink>
        </w:p>
        <w:p w:rsidR="002E3574" w:rsidRDefault="00647FD5">
          <w:r>
            <w:rPr>
              <w:b/>
              <w:bCs/>
              <w:noProof/>
            </w:rPr>
            <w:fldChar w:fldCharType="end"/>
          </w:r>
        </w:p>
      </w:sdtContent>
    </w:sdt>
    <w:p w:rsidR="005F5A7C" w:rsidRPr="005F5A7C" w:rsidRDefault="005F5A7C" w:rsidP="00D711B3">
      <w:pPr>
        <w:pStyle w:val="a5"/>
        <w:spacing w:after="240"/>
        <w:rPr>
          <w:b/>
        </w:rPr>
      </w:pPr>
      <w:r w:rsidRPr="00C771B7">
        <w:br w:type="page"/>
      </w:r>
      <w:r w:rsidRPr="00D711B3">
        <w:rPr>
          <w:rFonts w:ascii="Arial" w:hAnsi="Arial" w:cs="Arial"/>
          <w:b/>
          <w:bCs/>
          <w:sz w:val="48"/>
          <w:szCs w:val="48"/>
        </w:rPr>
        <w:lastRenderedPageBreak/>
        <w:t>Кратко о Руководстве</w:t>
      </w:r>
    </w:p>
    <w:p w:rsidR="005F5A7C" w:rsidRPr="005F5A7C" w:rsidRDefault="005F5A7C" w:rsidP="005F5A7C">
      <w:pPr>
        <w:rPr>
          <w:lang w:val="ru-RU"/>
        </w:rPr>
      </w:pPr>
    </w:p>
    <w:p w:rsidR="005F5A7C" w:rsidRPr="00D711B3" w:rsidRDefault="005F5A7C" w:rsidP="00D711B3">
      <w:pPr>
        <w:pStyle w:val="a5"/>
        <w:spacing w:after="240"/>
        <w:jc w:val="both"/>
        <w:rPr>
          <w:rFonts w:ascii="Arial" w:hAnsi="Arial" w:cs="Arial"/>
        </w:rPr>
      </w:pPr>
      <w:r w:rsidRPr="00D711B3">
        <w:rPr>
          <w:rFonts w:ascii="Arial" w:hAnsi="Arial" w:cs="Arial"/>
        </w:rPr>
        <w:t xml:space="preserve">Данное Руководство разработано Рабочей группой </w:t>
      </w:r>
      <w:r w:rsidR="00D711B3">
        <w:rPr>
          <w:rFonts w:ascii="Arial" w:hAnsi="Arial" w:cs="Arial"/>
          <w:lang w:val="en-US"/>
        </w:rPr>
        <w:t>FEANTSA</w:t>
      </w:r>
      <w:r w:rsidRPr="00D711B3">
        <w:rPr>
          <w:rFonts w:ascii="Arial" w:hAnsi="Arial" w:cs="Arial"/>
        </w:rPr>
        <w:t xml:space="preserve"> по жилищным вопросам, члены которой надеются изложить в нем практические советы и указания, в частности на примерах применения передового опыта и конкретных инициатив, относительно способов планирования и предоставления бездомным жилищных услуг, а также управления такими услугами.</w:t>
      </w:r>
    </w:p>
    <w:p w:rsidR="005F5A7C" w:rsidRPr="00D711B3" w:rsidRDefault="005F5A7C" w:rsidP="00D711B3">
      <w:pPr>
        <w:pStyle w:val="a5"/>
        <w:spacing w:after="240"/>
        <w:jc w:val="both"/>
        <w:rPr>
          <w:rFonts w:ascii="Arial" w:hAnsi="Arial" w:cs="Arial"/>
        </w:rPr>
      </w:pPr>
      <w:r w:rsidRPr="00D711B3">
        <w:rPr>
          <w:rFonts w:ascii="Arial" w:hAnsi="Arial" w:cs="Arial"/>
        </w:rPr>
        <w:t xml:space="preserve">Руководство адресовано, прежде всего, специалистам по жилищным вопросам, которые предоставляют или хотят предоставлять жилье бывшим бездомным. </w:t>
      </w:r>
      <w:r w:rsidR="00BF22CF">
        <w:rPr>
          <w:rFonts w:ascii="Arial" w:hAnsi="Arial" w:cs="Arial"/>
        </w:rPr>
        <w:t>Кроме того, оно</w:t>
      </w:r>
      <w:r w:rsidRPr="00D711B3">
        <w:rPr>
          <w:rFonts w:ascii="Arial" w:hAnsi="Arial" w:cs="Arial"/>
        </w:rPr>
        <w:t xml:space="preserve"> ориентировано на поставщиков социальных услуг, работающих в партнерстве с поставщиками жилья в целях оказания бездомным помощи при переезде и в поддержании их собственного жилья. Содержащаяся в Руководстве информация может быть полезна также специалистам по жилищным вопросам, которые работают с уязвимыми группами населения по более широкому кругу вопросов, в частности с теми, кому необходима постоянная поддержка. </w:t>
      </w:r>
      <w:r w:rsidR="00BF22CF">
        <w:rPr>
          <w:rFonts w:ascii="Arial" w:hAnsi="Arial" w:cs="Arial"/>
        </w:rPr>
        <w:t xml:space="preserve">Данное </w:t>
      </w:r>
      <w:r w:rsidRPr="00D711B3">
        <w:rPr>
          <w:rFonts w:ascii="Arial" w:hAnsi="Arial" w:cs="Arial"/>
        </w:rPr>
        <w:t>Руководство</w:t>
      </w:r>
      <w:r w:rsidR="00BF22CF">
        <w:rPr>
          <w:rFonts w:ascii="Arial" w:hAnsi="Arial" w:cs="Arial"/>
        </w:rPr>
        <w:t xml:space="preserve">, будучи разработанным </w:t>
      </w:r>
      <w:r w:rsidR="00BF22CF" w:rsidRPr="00BF22CF">
        <w:rPr>
          <w:rFonts w:ascii="Arial" w:hAnsi="Arial" w:cs="Arial"/>
        </w:rPr>
        <w:t>на основе практической работы и опыта Рабочей группы FEANTSA по жилищным вопросам</w:t>
      </w:r>
      <w:r w:rsidR="00BF22CF">
        <w:rPr>
          <w:rFonts w:ascii="Arial" w:hAnsi="Arial" w:cs="Arial"/>
        </w:rPr>
        <w:t>,</w:t>
      </w:r>
      <w:r w:rsidRPr="00D711B3">
        <w:rPr>
          <w:rFonts w:ascii="Arial" w:hAnsi="Arial" w:cs="Arial"/>
        </w:rPr>
        <w:t xml:space="preserve"> </w:t>
      </w:r>
      <w:proofErr w:type="gramStart"/>
      <w:r w:rsidRPr="00D711B3">
        <w:rPr>
          <w:rFonts w:ascii="Arial" w:hAnsi="Arial" w:cs="Arial"/>
        </w:rPr>
        <w:t>адресовано</w:t>
      </w:r>
      <w:proofErr w:type="gramEnd"/>
      <w:r w:rsidRPr="00D711B3">
        <w:rPr>
          <w:rFonts w:ascii="Arial" w:hAnsi="Arial" w:cs="Arial"/>
        </w:rPr>
        <w:t xml:space="preserve"> </w:t>
      </w:r>
      <w:r w:rsidR="00BF22CF">
        <w:rPr>
          <w:rFonts w:ascii="Arial" w:hAnsi="Arial" w:cs="Arial"/>
        </w:rPr>
        <w:t>прежде всего</w:t>
      </w:r>
      <w:r w:rsidRPr="00D711B3">
        <w:rPr>
          <w:rFonts w:ascii="Arial" w:hAnsi="Arial" w:cs="Arial"/>
        </w:rPr>
        <w:t xml:space="preserve"> поставщикам социального жилья и поставщикам социальных услуг, которые работают с Рабочей группой в партнерстве. </w:t>
      </w:r>
      <w:r w:rsidR="00BF22CF">
        <w:rPr>
          <w:rFonts w:ascii="Arial" w:hAnsi="Arial" w:cs="Arial"/>
        </w:rPr>
        <w:t xml:space="preserve">Тем не </w:t>
      </w:r>
      <w:proofErr w:type="gramStart"/>
      <w:r w:rsidR="00BF22CF">
        <w:rPr>
          <w:rFonts w:ascii="Arial" w:hAnsi="Arial" w:cs="Arial"/>
        </w:rPr>
        <w:t>менее</w:t>
      </w:r>
      <w:proofErr w:type="gramEnd"/>
      <w:r w:rsidRPr="00D711B3">
        <w:rPr>
          <w:rFonts w:ascii="Arial" w:hAnsi="Arial" w:cs="Arial"/>
        </w:rPr>
        <w:t xml:space="preserve"> представленная в нем информация представляет ценность</w:t>
      </w:r>
      <w:r w:rsidR="00650291">
        <w:rPr>
          <w:rFonts w:ascii="Arial" w:hAnsi="Arial" w:cs="Arial"/>
        </w:rPr>
        <w:t xml:space="preserve"> и</w:t>
      </w:r>
      <w:r w:rsidRPr="00D711B3">
        <w:rPr>
          <w:rFonts w:ascii="Arial" w:hAnsi="Arial" w:cs="Arial"/>
        </w:rPr>
        <w:t xml:space="preserve"> для поставщиков жилья частного сектора, а также вспомогательных организаций, которые оказывают помощь семьям бездомных или бывших бездомных в этой сфере.</w:t>
      </w:r>
    </w:p>
    <w:p w:rsidR="005F5A7C" w:rsidRPr="00D711B3" w:rsidRDefault="005F5A7C" w:rsidP="00D711B3">
      <w:pPr>
        <w:pStyle w:val="a5"/>
        <w:spacing w:after="240"/>
        <w:jc w:val="both"/>
        <w:rPr>
          <w:rFonts w:ascii="Arial" w:hAnsi="Arial" w:cs="Arial"/>
        </w:rPr>
      </w:pPr>
      <w:r w:rsidRPr="00D711B3">
        <w:rPr>
          <w:rFonts w:ascii="Arial" w:hAnsi="Arial" w:cs="Arial"/>
        </w:rPr>
        <w:t xml:space="preserve">Руководство в первую очередь призвано продемонстрировать, что бездомные люди </w:t>
      </w:r>
      <w:r w:rsidRPr="00D711B3">
        <w:rPr>
          <w:rFonts w:ascii="Arial" w:hAnsi="Arial" w:cs="Arial"/>
          <w:b/>
          <w:i/>
        </w:rPr>
        <w:t>действительно могут</w:t>
      </w:r>
      <w:r w:rsidRPr="00D711B3">
        <w:rPr>
          <w:rFonts w:ascii="Arial" w:hAnsi="Arial" w:cs="Arial"/>
        </w:rPr>
        <w:t xml:space="preserve"> быть обеспечены долговременным жильем. Сегодня весьма распространено мнение о том, что лица, которые столкнулись с проблемой бездомности, плохо подготовлены к жизни в собственном доме. Руководство опровергает эту точку зрения, демонстрируя, </w:t>
      </w:r>
      <w:r w:rsidR="00650291">
        <w:rPr>
          <w:rFonts w:ascii="Arial" w:hAnsi="Arial" w:cs="Arial"/>
          <w:b/>
          <w:i/>
        </w:rPr>
        <w:t>какие методы наиболее эффективны</w:t>
      </w:r>
      <w:r w:rsidRPr="00D711B3">
        <w:rPr>
          <w:rFonts w:ascii="Arial" w:hAnsi="Arial" w:cs="Arial"/>
        </w:rPr>
        <w:t xml:space="preserve"> при предоставлении жилищных услуг бездомным лицам.</w:t>
      </w:r>
    </w:p>
    <w:p w:rsidR="005F5A7C" w:rsidRPr="00D711B3" w:rsidRDefault="005F5A7C" w:rsidP="00D711B3">
      <w:pPr>
        <w:pStyle w:val="a5"/>
        <w:spacing w:after="240"/>
        <w:jc w:val="both"/>
        <w:rPr>
          <w:rFonts w:ascii="Arial" w:hAnsi="Arial" w:cs="Arial"/>
        </w:rPr>
      </w:pPr>
      <w:r w:rsidRPr="00D711B3">
        <w:rPr>
          <w:rFonts w:ascii="Arial" w:hAnsi="Arial" w:cs="Arial"/>
        </w:rPr>
        <w:t>В Европейском союзе насчитываются тысячи людей, которые либо профессионально, либо на добровольной основе занимаются предоставлением бездомным жилья и вспомогательных услуг. Для обеспечения бездомных необходимым жильем такие специалисты применяют междисциплинарные навыки и знания. К ним, например, относятся социальные навыки, навыки в области управления и разработки проектов. Данное Руководство обобщает эти навыки и демонстрирует, каким образом они могут помочь решить жилищные вопросы бездомных на долговременной основе.</w:t>
      </w:r>
    </w:p>
    <w:p w:rsidR="005F5A7C" w:rsidRPr="00D711B3" w:rsidRDefault="005F5A7C" w:rsidP="00D711B3">
      <w:pPr>
        <w:pStyle w:val="a5"/>
        <w:spacing w:after="240"/>
        <w:jc w:val="both"/>
        <w:rPr>
          <w:rFonts w:ascii="Arial" w:hAnsi="Arial" w:cs="Arial"/>
        </w:rPr>
      </w:pPr>
      <w:r w:rsidRPr="00D711B3">
        <w:rPr>
          <w:rFonts w:ascii="Arial" w:hAnsi="Arial" w:cs="Arial"/>
        </w:rPr>
        <w:t xml:space="preserve">Несмотря на то, что в государствах-членах ЕС приняты различные стандарты качества в области планирования, оценки жилищных услуг и управления ими, в Руководстве предпринимается попытка предоставить общую базу </w:t>
      </w:r>
      <w:r w:rsidR="00650291">
        <w:rPr>
          <w:rFonts w:ascii="Arial" w:hAnsi="Arial" w:cs="Arial"/>
        </w:rPr>
        <w:t xml:space="preserve">с целью помочь организациям в обеспечении </w:t>
      </w:r>
      <w:r w:rsidRPr="00D711B3">
        <w:rPr>
          <w:rFonts w:ascii="Arial" w:hAnsi="Arial" w:cs="Arial"/>
        </w:rPr>
        <w:t xml:space="preserve">жилья бездомным семьям и оказании необходимых услуг по их поддержке </w:t>
      </w:r>
      <w:proofErr w:type="gramStart"/>
      <w:r w:rsidRPr="00D711B3">
        <w:rPr>
          <w:rFonts w:ascii="Arial" w:hAnsi="Arial" w:cs="Arial"/>
        </w:rPr>
        <w:t>в</w:t>
      </w:r>
      <w:proofErr w:type="gramEnd"/>
      <w:r w:rsidRPr="00D711B3">
        <w:rPr>
          <w:rFonts w:ascii="Arial" w:hAnsi="Arial" w:cs="Arial"/>
        </w:rPr>
        <w:t xml:space="preserve"> </w:t>
      </w:r>
      <w:proofErr w:type="gramStart"/>
      <w:r w:rsidRPr="00D711B3">
        <w:rPr>
          <w:rFonts w:ascii="Arial" w:hAnsi="Arial" w:cs="Arial"/>
        </w:rPr>
        <w:t>жилой</w:t>
      </w:r>
      <w:proofErr w:type="gramEnd"/>
      <w:r w:rsidRPr="00D711B3">
        <w:rPr>
          <w:rFonts w:ascii="Arial" w:hAnsi="Arial" w:cs="Arial"/>
        </w:rPr>
        <w:t xml:space="preserve"> среде. В последнем разделе Руководства приводится перечень ключевых вопросов, которые должны быть решены при планировании и оказании жилищных услуг для бездомных.</w:t>
      </w:r>
    </w:p>
    <w:p w:rsidR="005F5A7C" w:rsidRPr="00D711B3" w:rsidRDefault="005F5A7C" w:rsidP="00D711B3">
      <w:pPr>
        <w:pStyle w:val="a5"/>
        <w:spacing w:after="240"/>
        <w:jc w:val="both"/>
        <w:rPr>
          <w:rFonts w:ascii="Arial" w:hAnsi="Arial" w:cs="Arial"/>
        </w:rPr>
      </w:pPr>
      <w:r w:rsidRPr="00D711B3">
        <w:rPr>
          <w:rFonts w:ascii="Arial" w:hAnsi="Arial" w:cs="Arial"/>
        </w:rPr>
        <w:t>В связи с наличием различий в терминологии, применяемой в разных странах ЕС в жилищном секторе и в сфере борьбы с бездомностью, в конце Руководства приводится глоссарий основных терминов с определениями</w:t>
      </w:r>
      <w:r w:rsidR="00D711B3">
        <w:rPr>
          <w:rFonts w:ascii="Arial" w:hAnsi="Arial" w:cs="Arial"/>
        </w:rPr>
        <w:t xml:space="preserve"> и описанием их использования. </w:t>
      </w:r>
    </w:p>
    <w:p w:rsidR="005F5A7C" w:rsidRPr="00D711B3" w:rsidRDefault="005F5A7C" w:rsidP="00D711B3">
      <w:pPr>
        <w:pStyle w:val="2"/>
        <w:numPr>
          <w:ilvl w:val="0"/>
          <w:numId w:val="18"/>
        </w:numPr>
        <w:spacing w:before="0" w:after="240"/>
        <w:ind w:left="0" w:firstLine="0"/>
        <w:rPr>
          <w:rFonts w:ascii="Arial" w:hAnsi="Arial" w:cs="Arial"/>
          <w:b/>
          <w:sz w:val="48"/>
          <w:szCs w:val="48"/>
        </w:rPr>
      </w:pPr>
      <w:r w:rsidRPr="00C771B7">
        <w:rPr>
          <w:lang w:val="ru-RU"/>
        </w:rPr>
        <w:br w:type="page"/>
      </w:r>
      <w:bookmarkStart w:id="1" w:name="_Toc463639098"/>
      <w:proofErr w:type="spellStart"/>
      <w:r w:rsidRPr="00D711B3">
        <w:rPr>
          <w:rFonts w:ascii="Arial" w:hAnsi="Arial" w:cs="Arial"/>
          <w:b/>
          <w:color w:val="auto"/>
          <w:sz w:val="48"/>
          <w:szCs w:val="48"/>
        </w:rPr>
        <w:lastRenderedPageBreak/>
        <w:t>Введение</w:t>
      </w:r>
      <w:bookmarkEnd w:id="1"/>
      <w:proofErr w:type="spellEnd"/>
    </w:p>
    <w:p w:rsidR="005F5A7C" w:rsidRPr="00D711B3" w:rsidRDefault="005F5A7C" w:rsidP="00D711B3">
      <w:pPr>
        <w:pStyle w:val="3"/>
        <w:numPr>
          <w:ilvl w:val="1"/>
          <w:numId w:val="18"/>
        </w:numPr>
        <w:spacing w:before="0" w:after="240"/>
        <w:ind w:left="0" w:firstLine="0"/>
        <w:rPr>
          <w:rFonts w:ascii="Arial" w:hAnsi="Arial" w:cs="Arial"/>
          <w:color w:val="auto"/>
          <w:sz w:val="38"/>
          <w:szCs w:val="38"/>
          <w:lang w:val="ru-RU"/>
        </w:rPr>
      </w:pPr>
      <w:bookmarkStart w:id="2" w:name="_Toc463639099"/>
      <w:r w:rsidRPr="00D711B3">
        <w:rPr>
          <w:rFonts w:ascii="Arial" w:hAnsi="Arial" w:cs="Arial"/>
          <w:color w:val="auto"/>
          <w:sz w:val="38"/>
          <w:szCs w:val="38"/>
          <w:lang w:val="ru-RU"/>
        </w:rPr>
        <w:t xml:space="preserve">Зачем читать </w:t>
      </w:r>
      <w:r w:rsidR="00BF22CF">
        <w:rPr>
          <w:rFonts w:ascii="Arial" w:hAnsi="Arial" w:cs="Arial"/>
          <w:color w:val="auto"/>
          <w:sz w:val="38"/>
          <w:szCs w:val="38"/>
          <w:lang w:val="ru-RU"/>
        </w:rPr>
        <w:t>данное</w:t>
      </w:r>
      <w:r w:rsidRPr="00D711B3">
        <w:rPr>
          <w:rFonts w:ascii="Arial" w:hAnsi="Arial" w:cs="Arial"/>
          <w:color w:val="auto"/>
          <w:sz w:val="38"/>
          <w:szCs w:val="38"/>
          <w:lang w:val="ru-RU"/>
        </w:rPr>
        <w:t xml:space="preserve"> Руководство?</w:t>
      </w:r>
      <w:bookmarkEnd w:id="2"/>
    </w:p>
    <w:p w:rsidR="005F5A7C" w:rsidRPr="005F5A7C" w:rsidRDefault="005F5A7C" w:rsidP="00D711B3">
      <w:pPr>
        <w:pStyle w:val="a5"/>
        <w:spacing w:after="240"/>
        <w:jc w:val="both"/>
      </w:pPr>
      <w:r w:rsidRPr="005F5A7C">
        <w:t>В</w:t>
      </w:r>
      <w:r w:rsidRPr="005F5A7C">
        <w:t xml:space="preserve"> </w:t>
      </w:r>
      <w:r w:rsidRPr="005F5A7C">
        <w:t>настоящее</w:t>
      </w:r>
      <w:r w:rsidRPr="005F5A7C">
        <w:t xml:space="preserve"> </w:t>
      </w:r>
      <w:r w:rsidRPr="005F5A7C">
        <w:t>время</w:t>
      </w:r>
      <w:r w:rsidRPr="005F5A7C">
        <w:t xml:space="preserve"> </w:t>
      </w:r>
      <w:r w:rsidRPr="005F5A7C">
        <w:t>весьма</w:t>
      </w:r>
      <w:r w:rsidRPr="005F5A7C">
        <w:t xml:space="preserve"> </w:t>
      </w:r>
      <w:r w:rsidRPr="005F5A7C">
        <w:t>распространено</w:t>
      </w:r>
      <w:r w:rsidRPr="005F5A7C">
        <w:t xml:space="preserve"> </w:t>
      </w:r>
      <w:r w:rsidRPr="005F5A7C">
        <w:t>мнение</w:t>
      </w:r>
      <w:r w:rsidRPr="005F5A7C">
        <w:t xml:space="preserve"> </w:t>
      </w:r>
      <w:r w:rsidRPr="005F5A7C">
        <w:t>о</w:t>
      </w:r>
      <w:r w:rsidRPr="005F5A7C">
        <w:t xml:space="preserve"> </w:t>
      </w:r>
      <w:r w:rsidRPr="005F5A7C">
        <w:t>том</w:t>
      </w:r>
      <w:r w:rsidRPr="005F5A7C">
        <w:t xml:space="preserve">, </w:t>
      </w:r>
      <w:r w:rsidRPr="005F5A7C">
        <w:t>что</w:t>
      </w:r>
      <w:r w:rsidRPr="005F5A7C">
        <w:t xml:space="preserve"> </w:t>
      </w:r>
      <w:r w:rsidRPr="005F5A7C">
        <w:t>лицам</w:t>
      </w:r>
      <w:r w:rsidRPr="005F5A7C">
        <w:t xml:space="preserve">, </w:t>
      </w:r>
      <w:r w:rsidRPr="005F5A7C">
        <w:t>которые</w:t>
      </w:r>
      <w:r w:rsidRPr="005F5A7C">
        <w:t xml:space="preserve"> </w:t>
      </w:r>
      <w:r w:rsidRPr="005F5A7C">
        <w:t>столкнулись</w:t>
      </w:r>
      <w:r w:rsidRPr="005F5A7C">
        <w:t xml:space="preserve"> </w:t>
      </w:r>
      <w:r w:rsidRPr="005F5A7C">
        <w:t>с</w:t>
      </w:r>
      <w:r w:rsidRPr="005F5A7C">
        <w:t xml:space="preserve"> </w:t>
      </w:r>
      <w:r w:rsidRPr="005F5A7C">
        <w:t>проблемой</w:t>
      </w:r>
      <w:r w:rsidRPr="005F5A7C">
        <w:t xml:space="preserve"> </w:t>
      </w:r>
      <w:r w:rsidRPr="005F5A7C">
        <w:t>бездомности</w:t>
      </w:r>
      <w:r w:rsidR="00650291">
        <w:t xml:space="preserve">, </w:t>
      </w:r>
      <w:r w:rsidR="00650291">
        <w:t>«</w:t>
      </w:r>
      <w:r w:rsidRPr="005F5A7C">
        <w:t>трудно</w:t>
      </w:r>
      <w:r w:rsidRPr="005F5A7C">
        <w:t xml:space="preserve"> </w:t>
      </w:r>
      <w:r w:rsidRPr="005F5A7C">
        <w:t>предоставлять</w:t>
      </w:r>
      <w:r w:rsidRPr="005F5A7C">
        <w:t xml:space="preserve"> </w:t>
      </w:r>
      <w:r w:rsidRPr="005F5A7C">
        <w:t>жилье</w:t>
      </w:r>
      <w:r w:rsidR="00650291">
        <w:t>»</w:t>
      </w:r>
      <w:r w:rsidRPr="005F5A7C">
        <w:t xml:space="preserve">. </w:t>
      </w:r>
      <w:r w:rsidRPr="005F5A7C">
        <w:t>Кроме</w:t>
      </w:r>
      <w:r w:rsidRPr="005F5A7C">
        <w:t xml:space="preserve"> </w:t>
      </w:r>
      <w:r w:rsidRPr="005F5A7C">
        <w:t>того</w:t>
      </w:r>
      <w:r w:rsidRPr="005F5A7C">
        <w:t xml:space="preserve">, </w:t>
      </w:r>
      <w:r w:rsidRPr="005F5A7C">
        <w:t>обеспечение</w:t>
      </w:r>
      <w:r w:rsidRPr="005F5A7C">
        <w:t xml:space="preserve"> </w:t>
      </w:r>
      <w:r w:rsidRPr="005F5A7C">
        <w:t>жильем</w:t>
      </w:r>
      <w:r w:rsidRPr="005F5A7C">
        <w:t xml:space="preserve"> </w:t>
      </w:r>
      <w:r w:rsidRPr="00D711B3">
        <w:rPr>
          <w:rFonts w:ascii="Arial" w:hAnsi="Arial" w:cs="Arial"/>
        </w:rPr>
        <w:t>обычно</w:t>
      </w:r>
      <w:r w:rsidRPr="005F5A7C">
        <w:t xml:space="preserve"> </w:t>
      </w:r>
      <w:r w:rsidRPr="005F5A7C">
        <w:t>рассматривается</w:t>
      </w:r>
      <w:r w:rsidRPr="005F5A7C">
        <w:t xml:space="preserve"> </w:t>
      </w:r>
      <w:r w:rsidRPr="005F5A7C">
        <w:t>в</w:t>
      </w:r>
      <w:r w:rsidRPr="005F5A7C">
        <w:t xml:space="preserve"> </w:t>
      </w:r>
      <w:r w:rsidRPr="005F5A7C">
        <w:t>качестве</w:t>
      </w:r>
      <w:r w:rsidRPr="005F5A7C">
        <w:t xml:space="preserve"> </w:t>
      </w:r>
      <w:r w:rsidRPr="005F5A7C">
        <w:t>финальной</w:t>
      </w:r>
      <w:r w:rsidRPr="005F5A7C">
        <w:t xml:space="preserve"> </w:t>
      </w:r>
      <w:r w:rsidRPr="005F5A7C">
        <w:t>стадии</w:t>
      </w:r>
      <w:r w:rsidRPr="005F5A7C">
        <w:t xml:space="preserve"> </w:t>
      </w:r>
      <w:r w:rsidRPr="005F5A7C">
        <w:t>процесса</w:t>
      </w:r>
      <w:r w:rsidRPr="005F5A7C">
        <w:t xml:space="preserve"> </w:t>
      </w:r>
      <w:proofErr w:type="spellStart"/>
      <w:r w:rsidRPr="005F5A7C">
        <w:t>реинтеграции</w:t>
      </w:r>
      <w:proofErr w:type="spellEnd"/>
      <w:r w:rsidRPr="005F5A7C">
        <w:t xml:space="preserve"> </w:t>
      </w:r>
      <w:r w:rsidRPr="005F5A7C">
        <w:t>бездомных</w:t>
      </w:r>
      <w:r w:rsidRPr="005F5A7C">
        <w:t xml:space="preserve"> </w:t>
      </w:r>
      <w:r w:rsidRPr="005F5A7C">
        <w:t>в</w:t>
      </w:r>
      <w:r w:rsidRPr="005F5A7C">
        <w:t xml:space="preserve"> </w:t>
      </w:r>
      <w:r w:rsidRPr="005F5A7C">
        <w:t>общество</w:t>
      </w:r>
      <w:r w:rsidRPr="005F5A7C">
        <w:t xml:space="preserve">. </w:t>
      </w:r>
      <w:r w:rsidRPr="005F5A7C">
        <w:t>Это</w:t>
      </w:r>
      <w:r w:rsidRPr="005F5A7C">
        <w:t xml:space="preserve"> </w:t>
      </w:r>
      <w:r w:rsidRPr="005F5A7C">
        <w:t>означает</w:t>
      </w:r>
      <w:r w:rsidRPr="005F5A7C">
        <w:t xml:space="preserve">, </w:t>
      </w:r>
      <w:r w:rsidRPr="005F5A7C">
        <w:t>что</w:t>
      </w:r>
      <w:r w:rsidRPr="005F5A7C">
        <w:t xml:space="preserve"> </w:t>
      </w:r>
      <w:r w:rsidRPr="005F5A7C">
        <w:t>бездомных</w:t>
      </w:r>
      <w:r w:rsidRPr="005F5A7C">
        <w:t xml:space="preserve"> </w:t>
      </w:r>
      <w:r w:rsidRPr="005F5A7C">
        <w:t>лиц</w:t>
      </w:r>
      <w:r w:rsidRPr="005F5A7C">
        <w:t xml:space="preserve"> </w:t>
      </w:r>
      <w:r w:rsidRPr="005F5A7C">
        <w:t>зачастую</w:t>
      </w:r>
      <w:r w:rsidRPr="005F5A7C">
        <w:t xml:space="preserve"> </w:t>
      </w:r>
      <w:r w:rsidRPr="005F5A7C">
        <w:t>считают</w:t>
      </w:r>
      <w:r w:rsidRPr="005F5A7C">
        <w:t xml:space="preserve"> </w:t>
      </w:r>
      <w:r w:rsidR="00D711B3">
        <w:t>«</w:t>
      </w:r>
      <w:r w:rsidRPr="005F5A7C">
        <w:t>неготовыми</w:t>
      </w:r>
      <w:r w:rsidR="00D711B3">
        <w:t>»</w:t>
      </w:r>
      <w:r w:rsidRPr="005F5A7C">
        <w:t xml:space="preserve"> </w:t>
      </w:r>
      <w:r w:rsidRPr="005F5A7C">
        <w:t>для</w:t>
      </w:r>
      <w:r w:rsidRPr="005F5A7C">
        <w:t xml:space="preserve"> </w:t>
      </w:r>
      <w:r w:rsidRPr="005F5A7C">
        <w:t>переезда</w:t>
      </w:r>
      <w:r w:rsidRPr="005F5A7C">
        <w:t xml:space="preserve"> </w:t>
      </w:r>
      <w:r w:rsidRPr="005F5A7C">
        <w:t>в</w:t>
      </w:r>
      <w:r w:rsidRPr="005F5A7C">
        <w:t xml:space="preserve"> </w:t>
      </w:r>
      <w:r w:rsidRPr="005F5A7C">
        <w:t>собственное</w:t>
      </w:r>
      <w:r w:rsidRPr="005F5A7C">
        <w:t xml:space="preserve"> </w:t>
      </w:r>
      <w:r w:rsidRPr="005F5A7C">
        <w:t>жилье</w:t>
      </w:r>
      <w:r w:rsidRPr="005F5A7C">
        <w:t xml:space="preserve">. </w:t>
      </w:r>
      <w:r w:rsidRPr="005F5A7C">
        <w:t>Вполне</w:t>
      </w:r>
      <w:r w:rsidRPr="005F5A7C">
        <w:t xml:space="preserve"> </w:t>
      </w:r>
      <w:r w:rsidRPr="005F5A7C">
        <w:t>понятно</w:t>
      </w:r>
      <w:r w:rsidRPr="005F5A7C">
        <w:t xml:space="preserve">, </w:t>
      </w:r>
      <w:r w:rsidRPr="005F5A7C">
        <w:t>что</w:t>
      </w:r>
      <w:r w:rsidRPr="005F5A7C">
        <w:t xml:space="preserve"> </w:t>
      </w:r>
      <w:r w:rsidRPr="005F5A7C">
        <w:t>такое</w:t>
      </w:r>
      <w:r w:rsidRPr="005F5A7C">
        <w:t xml:space="preserve"> </w:t>
      </w:r>
      <w:r w:rsidRPr="005F5A7C">
        <w:t>отношение</w:t>
      </w:r>
      <w:r w:rsidRPr="005F5A7C">
        <w:t xml:space="preserve"> </w:t>
      </w:r>
      <w:r w:rsidRPr="005F5A7C">
        <w:t>может</w:t>
      </w:r>
      <w:r w:rsidRPr="005F5A7C">
        <w:t xml:space="preserve"> </w:t>
      </w:r>
      <w:r w:rsidRPr="005F5A7C">
        <w:t>создавать</w:t>
      </w:r>
      <w:r w:rsidRPr="005F5A7C">
        <w:t xml:space="preserve"> </w:t>
      </w:r>
      <w:r w:rsidRPr="005F5A7C">
        <w:t>неуверенность</w:t>
      </w:r>
      <w:r w:rsidRPr="005F5A7C">
        <w:t xml:space="preserve"> </w:t>
      </w:r>
      <w:r w:rsidRPr="005F5A7C">
        <w:t>и</w:t>
      </w:r>
      <w:r w:rsidRPr="005F5A7C">
        <w:t xml:space="preserve"> </w:t>
      </w:r>
      <w:r w:rsidRPr="005F5A7C">
        <w:t>опасения</w:t>
      </w:r>
      <w:r w:rsidRPr="005F5A7C">
        <w:t xml:space="preserve"> </w:t>
      </w:r>
      <w:r w:rsidRPr="005F5A7C">
        <w:t>у</w:t>
      </w:r>
      <w:r w:rsidRPr="005F5A7C">
        <w:t xml:space="preserve"> </w:t>
      </w:r>
      <w:r w:rsidRPr="005F5A7C">
        <w:t>специалистов</w:t>
      </w:r>
      <w:r w:rsidRPr="005F5A7C">
        <w:t xml:space="preserve"> </w:t>
      </w:r>
      <w:r w:rsidRPr="005F5A7C">
        <w:t>по</w:t>
      </w:r>
      <w:r w:rsidRPr="005F5A7C">
        <w:t xml:space="preserve"> </w:t>
      </w:r>
      <w:r w:rsidRPr="005F5A7C">
        <w:t>жилищным</w:t>
      </w:r>
      <w:r w:rsidRPr="005F5A7C">
        <w:t xml:space="preserve"> </w:t>
      </w:r>
      <w:r w:rsidRPr="005F5A7C">
        <w:t>вопросам</w:t>
      </w:r>
      <w:r w:rsidRPr="005F5A7C">
        <w:t xml:space="preserve">. </w:t>
      </w:r>
      <w:r w:rsidR="00650291">
        <w:t>Тем</w:t>
      </w:r>
      <w:r w:rsidR="00650291">
        <w:t xml:space="preserve"> </w:t>
      </w:r>
      <w:r w:rsidR="00650291">
        <w:t>не</w:t>
      </w:r>
      <w:r w:rsidR="00650291">
        <w:t xml:space="preserve"> </w:t>
      </w:r>
      <w:proofErr w:type="gramStart"/>
      <w:r w:rsidR="00650291">
        <w:t>менее</w:t>
      </w:r>
      <w:proofErr w:type="gramEnd"/>
      <w:r w:rsidRPr="005F5A7C">
        <w:t xml:space="preserve"> </w:t>
      </w:r>
      <w:r w:rsidR="00650291">
        <w:t>в</w:t>
      </w:r>
      <w:r w:rsidR="00650291">
        <w:t xml:space="preserve"> </w:t>
      </w:r>
      <w:r w:rsidR="00650291">
        <w:t>действительности</w:t>
      </w:r>
      <w:r w:rsidRPr="005F5A7C">
        <w:t xml:space="preserve"> </w:t>
      </w:r>
      <w:r w:rsidRPr="005F5A7C">
        <w:t>тысячи</w:t>
      </w:r>
      <w:r w:rsidRPr="005F5A7C">
        <w:t xml:space="preserve"> </w:t>
      </w:r>
      <w:r w:rsidRPr="005F5A7C">
        <w:t>бывших</w:t>
      </w:r>
      <w:r w:rsidRPr="005F5A7C">
        <w:t xml:space="preserve"> </w:t>
      </w:r>
      <w:r w:rsidRPr="005F5A7C">
        <w:t>бездомных</w:t>
      </w:r>
      <w:r w:rsidRPr="005F5A7C">
        <w:t xml:space="preserve"> </w:t>
      </w:r>
      <w:r w:rsidRPr="005F5A7C">
        <w:t>семей</w:t>
      </w:r>
      <w:r w:rsidRPr="005F5A7C">
        <w:t xml:space="preserve"> </w:t>
      </w:r>
      <w:r w:rsidRPr="005F5A7C">
        <w:t>были</w:t>
      </w:r>
      <w:r w:rsidRPr="005F5A7C">
        <w:t xml:space="preserve"> </w:t>
      </w:r>
      <w:r w:rsidRPr="005F5A7C">
        <w:t>с</w:t>
      </w:r>
      <w:r w:rsidRPr="005F5A7C">
        <w:t xml:space="preserve"> </w:t>
      </w:r>
      <w:r w:rsidRPr="005F5A7C">
        <w:t>успехом</w:t>
      </w:r>
      <w:r w:rsidRPr="005F5A7C">
        <w:t xml:space="preserve"> </w:t>
      </w:r>
      <w:r w:rsidRPr="005F5A7C">
        <w:t>обеспечены</w:t>
      </w:r>
      <w:r w:rsidRPr="005F5A7C">
        <w:t xml:space="preserve"> </w:t>
      </w:r>
      <w:r w:rsidRPr="005F5A7C">
        <w:t>собственным</w:t>
      </w:r>
      <w:r w:rsidRPr="005F5A7C">
        <w:t xml:space="preserve"> </w:t>
      </w:r>
      <w:r w:rsidRPr="005F5A7C">
        <w:t>жильем</w:t>
      </w:r>
      <w:r w:rsidRPr="005F5A7C">
        <w:t xml:space="preserve"> </w:t>
      </w:r>
      <w:r w:rsidRPr="005F5A7C">
        <w:t>в</w:t>
      </w:r>
      <w:r w:rsidRPr="005F5A7C">
        <w:t xml:space="preserve"> </w:t>
      </w:r>
      <w:r w:rsidRPr="005F5A7C">
        <w:t>секторе</w:t>
      </w:r>
      <w:r w:rsidRPr="005F5A7C">
        <w:t xml:space="preserve"> </w:t>
      </w:r>
      <w:r w:rsidRPr="005F5A7C">
        <w:t>социального</w:t>
      </w:r>
      <w:r w:rsidRPr="005F5A7C">
        <w:t xml:space="preserve"> </w:t>
      </w:r>
      <w:r w:rsidRPr="005F5A7C">
        <w:t>жилья</w:t>
      </w:r>
      <w:r w:rsidRPr="005F5A7C">
        <w:t xml:space="preserve">. </w:t>
      </w:r>
      <w:r w:rsidRPr="005F5A7C">
        <w:t>Как</w:t>
      </w:r>
      <w:r w:rsidRPr="005F5A7C">
        <w:t xml:space="preserve"> </w:t>
      </w:r>
      <w:r w:rsidRPr="005F5A7C">
        <w:t>показала</w:t>
      </w:r>
      <w:r w:rsidRPr="005F5A7C">
        <w:t xml:space="preserve"> </w:t>
      </w:r>
      <w:r w:rsidRPr="005F5A7C">
        <w:t>практика</w:t>
      </w:r>
      <w:r w:rsidRPr="005F5A7C">
        <w:t xml:space="preserve">, </w:t>
      </w:r>
      <w:r w:rsidRPr="005F5A7C">
        <w:t>доступ</w:t>
      </w:r>
      <w:r w:rsidRPr="005F5A7C">
        <w:t xml:space="preserve"> </w:t>
      </w:r>
      <w:r w:rsidRPr="005F5A7C">
        <w:t>к</w:t>
      </w:r>
      <w:r w:rsidRPr="005F5A7C">
        <w:t xml:space="preserve"> </w:t>
      </w:r>
      <w:r w:rsidRPr="005F5A7C">
        <w:t>постоянному</w:t>
      </w:r>
      <w:r w:rsidRPr="005F5A7C">
        <w:t xml:space="preserve"> </w:t>
      </w:r>
      <w:r w:rsidRPr="005F5A7C">
        <w:t>жилью</w:t>
      </w:r>
      <w:r w:rsidRPr="005F5A7C">
        <w:t xml:space="preserve"> </w:t>
      </w:r>
      <w:r w:rsidRPr="005F5A7C">
        <w:t>ведет</w:t>
      </w:r>
      <w:r w:rsidRPr="005F5A7C">
        <w:t xml:space="preserve"> </w:t>
      </w:r>
      <w:r w:rsidRPr="005F5A7C">
        <w:t>к</w:t>
      </w:r>
      <w:r w:rsidRPr="005F5A7C">
        <w:t xml:space="preserve"> </w:t>
      </w:r>
      <w:r w:rsidRPr="005F5A7C">
        <w:t>повышению</w:t>
      </w:r>
      <w:r w:rsidRPr="005F5A7C">
        <w:t xml:space="preserve"> </w:t>
      </w:r>
      <w:r w:rsidRPr="005F5A7C">
        <w:t>гарантий</w:t>
      </w:r>
      <w:r w:rsidRPr="005F5A7C">
        <w:t xml:space="preserve"> </w:t>
      </w:r>
      <w:r w:rsidRPr="005F5A7C">
        <w:t>владения</w:t>
      </w:r>
      <w:r w:rsidRPr="005F5A7C">
        <w:t xml:space="preserve"> </w:t>
      </w:r>
      <w:r w:rsidRPr="005F5A7C">
        <w:t>жильем</w:t>
      </w:r>
      <w:r w:rsidRPr="005F5A7C">
        <w:t xml:space="preserve"> </w:t>
      </w:r>
      <w:r w:rsidRPr="005F5A7C">
        <w:t>для</w:t>
      </w:r>
      <w:r w:rsidRPr="005F5A7C">
        <w:t xml:space="preserve"> </w:t>
      </w:r>
      <w:r w:rsidRPr="005F5A7C">
        <w:t>бывших</w:t>
      </w:r>
      <w:r w:rsidRPr="005F5A7C">
        <w:t xml:space="preserve"> </w:t>
      </w:r>
      <w:r w:rsidRPr="005F5A7C">
        <w:t>бездомных</w:t>
      </w:r>
      <w:r w:rsidRPr="005F5A7C">
        <w:t xml:space="preserve">, </w:t>
      </w:r>
      <w:r w:rsidRPr="005F5A7C">
        <w:t>а</w:t>
      </w:r>
      <w:r w:rsidRPr="005F5A7C">
        <w:t xml:space="preserve"> </w:t>
      </w:r>
      <w:r w:rsidRPr="005F5A7C">
        <w:t>также</w:t>
      </w:r>
      <w:r w:rsidRPr="005F5A7C">
        <w:t xml:space="preserve"> </w:t>
      </w:r>
      <w:r w:rsidRPr="005F5A7C">
        <w:t>создает</w:t>
      </w:r>
      <w:r w:rsidRPr="005F5A7C">
        <w:t xml:space="preserve"> </w:t>
      </w:r>
      <w:r w:rsidRPr="005F5A7C">
        <w:t>прочную</w:t>
      </w:r>
      <w:r w:rsidRPr="005F5A7C">
        <w:t xml:space="preserve"> </w:t>
      </w:r>
      <w:r w:rsidRPr="005F5A7C">
        <w:t>основу</w:t>
      </w:r>
      <w:r w:rsidRPr="005F5A7C">
        <w:t xml:space="preserve"> </w:t>
      </w:r>
      <w:r w:rsidRPr="005F5A7C">
        <w:t>для</w:t>
      </w:r>
      <w:r w:rsidRPr="005F5A7C">
        <w:t xml:space="preserve"> </w:t>
      </w:r>
      <w:r w:rsidRPr="005F5A7C">
        <w:t>последующего</w:t>
      </w:r>
      <w:r w:rsidRPr="005F5A7C">
        <w:t xml:space="preserve"> </w:t>
      </w:r>
      <w:r w:rsidRPr="005F5A7C">
        <w:t>удовлетворения</w:t>
      </w:r>
      <w:r w:rsidRPr="005F5A7C">
        <w:t xml:space="preserve"> </w:t>
      </w:r>
      <w:r w:rsidRPr="005F5A7C">
        <w:t>их</w:t>
      </w:r>
      <w:r w:rsidRPr="005F5A7C">
        <w:t xml:space="preserve"> </w:t>
      </w:r>
      <w:r w:rsidRPr="005F5A7C">
        <w:t>потребностей</w:t>
      </w:r>
      <w:r w:rsidRPr="005F5A7C">
        <w:t xml:space="preserve"> </w:t>
      </w:r>
      <w:r w:rsidRPr="005F5A7C">
        <w:t>в</w:t>
      </w:r>
      <w:r w:rsidRPr="005F5A7C">
        <w:t xml:space="preserve"> </w:t>
      </w:r>
      <w:r w:rsidRPr="005F5A7C">
        <w:t>области</w:t>
      </w:r>
      <w:r w:rsidRPr="005F5A7C">
        <w:t xml:space="preserve"> </w:t>
      </w:r>
      <w:r w:rsidR="00650291">
        <w:t>здравоохранения</w:t>
      </w:r>
      <w:r w:rsidRPr="005F5A7C">
        <w:t xml:space="preserve"> </w:t>
      </w:r>
      <w:r w:rsidRPr="005F5A7C">
        <w:t>и</w:t>
      </w:r>
      <w:r w:rsidRPr="005F5A7C">
        <w:t xml:space="preserve"> </w:t>
      </w:r>
      <w:r w:rsidRPr="005F5A7C">
        <w:t>социального</w:t>
      </w:r>
      <w:r w:rsidRPr="005F5A7C">
        <w:t xml:space="preserve"> </w:t>
      </w:r>
      <w:r w:rsidRPr="005F5A7C">
        <w:t>обеспечения</w:t>
      </w:r>
      <w:r w:rsidRPr="005F5A7C">
        <w:t xml:space="preserve">. </w:t>
      </w:r>
      <w:r w:rsidRPr="005F5A7C">
        <w:t>Таким</w:t>
      </w:r>
      <w:r w:rsidRPr="005F5A7C">
        <w:t xml:space="preserve"> </w:t>
      </w:r>
      <w:r w:rsidRPr="005F5A7C">
        <w:t>образом</w:t>
      </w:r>
      <w:r w:rsidRPr="005F5A7C">
        <w:t xml:space="preserve">, </w:t>
      </w:r>
      <w:r w:rsidRPr="005F5A7C">
        <w:t>Руководство</w:t>
      </w:r>
      <w:r w:rsidRPr="005F5A7C">
        <w:t xml:space="preserve"> </w:t>
      </w:r>
      <w:r w:rsidRPr="005F5A7C">
        <w:t>преследует</w:t>
      </w:r>
      <w:r w:rsidRPr="005F5A7C">
        <w:t xml:space="preserve"> </w:t>
      </w:r>
      <w:r w:rsidRPr="005F5A7C">
        <w:t>цель</w:t>
      </w:r>
      <w:r w:rsidRPr="005F5A7C">
        <w:t xml:space="preserve"> </w:t>
      </w:r>
      <w:r w:rsidRPr="005F5A7C">
        <w:t>развенчать</w:t>
      </w:r>
      <w:r w:rsidRPr="005F5A7C">
        <w:t xml:space="preserve"> </w:t>
      </w:r>
      <w:r w:rsidRPr="005F5A7C">
        <w:t>мифы</w:t>
      </w:r>
      <w:r w:rsidRPr="005F5A7C">
        <w:t xml:space="preserve">, </w:t>
      </w:r>
      <w:r w:rsidRPr="005F5A7C">
        <w:t>касающиеся</w:t>
      </w:r>
      <w:r w:rsidRPr="005F5A7C">
        <w:t xml:space="preserve"> </w:t>
      </w:r>
      <w:r w:rsidRPr="005F5A7C">
        <w:t>обеспечения</w:t>
      </w:r>
      <w:r w:rsidRPr="005F5A7C">
        <w:t xml:space="preserve"> </w:t>
      </w:r>
      <w:r w:rsidRPr="005F5A7C">
        <w:t>бездомных</w:t>
      </w:r>
      <w:r w:rsidRPr="005F5A7C">
        <w:t xml:space="preserve"> </w:t>
      </w:r>
      <w:r w:rsidRPr="005F5A7C">
        <w:t>жильем</w:t>
      </w:r>
      <w:r w:rsidRPr="005F5A7C">
        <w:t xml:space="preserve">, </w:t>
      </w:r>
      <w:r w:rsidRPr="005F5A7C">
        <w:t>рассматривая</w:t>
      </w:r>
      <w:r w:rsidRPr="005F5A7C">
        <w:t xml:space="preserve"> </w:t>
      </w:r>
      <w:r w:rsidRPr="005F5A7C">
        <w:t>ключевые</w:t>
      </w:r>
      <w:r w:rsidRPr="005F5A7C">
        <w:t xml:space="preserve"> </w:t>
      </w:r>
      <w:r w:rsidRPr="005F5A7C">
        <w:t>вопросы</w:t>
      </w:r>
      <w:r w:rsidRPr="005F5A7C">
        <w:t xml:space="preserve">, </w:t>
      </w:r>
      <w:r w:rsidRPr="005F5A7C">
        <w:t>возникающие</w:t>
      </w:r>
      <w:r w:rsidRPr="005F5A7C">
        <w:t xml:space="preserve"> </w:t>
      </w:r>
      <w:r w:rsidRPr="005F5A7C">
        <w:t>на</w:t>
      </w:r>
      <w:r w:rsidRPr="005F5A7C">
        <w:t xml:space="preserve"> </w:t>
      </w:r>
      <w:r w:rsidRPr="005F5A7C">
        <w:t>различных</w:t>
      </w:r>
      <w:r w:rsidRPr="005F5A7C">
        <w:t xml:space="preserve"> </w:t>
      </w:r>
      <w:r w:rsidRPr="005F5A7C">
        <w:t>этапах</w:t>
      </w:r>
      <w:r w:rsidRPr="005F5A7C">
        <w:t xml:space="preserve"> </w:t>
      </w:r>
      <w:r w:rsidRPr="005F5A7C">
        <w:t>разработки</w:t>
      </w:r>
      <w:r w:rsidRPr="005F5A7C">
        <w:t xml:space="preserve"> </w:t>
      </w:r>
      <w:r w:rsidR="00650291">
        <w:t>и</w:t>
      </w:r>
      <w:r w:rsidR="00650291">
        <w:t xml:space="preserve"> </w:t>
      </w:r>
      <w:r w:rsidR="00650291">
        <w:t>управления</w:t>
      </w:r>
      <w:r w:rsidR="00650291">
        <w:t xml:space="preserve"> </w:t>
      </w:r>
      <w:r w:rsidR="00650291">
        <w:t>процессами</w:t>
      </w:r>
      <w:r w:rsidR="00650291">
        <w:t xml:space="preserve"> </w:t>
      </w:r>
      <w:r w:rsidR="00650291">
        <w:t>решения</w:t>
      </w:r>
      <w:r w:rsidRPr="005F5A7C">
        <w:t xml:space="preserve"> </w:t>
      </w:r>
      <w:r w:rsidRPr="005F5A7C">
        <w:t>жилищных</w:t>
      </w:r>
      <w:r w:rsidRPr="005F5A7C">
        <w:t xml:space="preserve"> </w:t>
      </w:r>
      <w:r w:rsidRPr="005F5A7C">
        <w:t>вопросов</w:t>
      </w:r>
      <w:r w:rsidRPr="005F5A7C">
        <w:t xml:space="preserve"> </w:t>
      </w:r>
      <w:r w:rsidRPr="005F5A7C">
        <w:t>для</w:t>
      </w:r>
      <w:r w:rsidRPr="005F5A7C">
        <w:t xml:space="preserve"> </w:t>
      </w:r>
      <w:r w:rsidRPr="005F5A7C">
        <w:t>бездомных</w:t>
      </w:r>
      <w:r w:rsidRPr="005F5A7C">
        <w:t xml:space="preserve">, </w:t>
      </w:r>
      <w:r w:rsidRPr="005F5A7C">
        <w:t>а</w:t>
      </w:r>
      <w:r w:rsidRPr="005F5A7C">
        <w:t xml:space="preserve"> </w:t>
      </w:r>
      <w:r w:rsidRPr="005F5A7C">
        <w:t>также</w:t>
      </w:r>
      <w:r w:rsidRPr="005F5A7C">
        <w:t xml:space="preserve"> </w:t>
      </w:r>
      <w:r w:rsidRPr="005F5A7C">
        <w:t>определяя</w:t>
      </w:r>
      <w:r w:rsidRPr="005F5A7C">
        <w:t xml:space="preserve"> </w:t>
      </w:r>
      <w:r w:rsidRPr="005F5A7C">
        <w:t>соответствующие</w:t>
      </w:r>
      <w:r w:rsidRPr="005F5A7C">
        <w:t xml:space="preserve"> </w:t>
      </w:r>
      <w:r w:rsidRPr="005F5A7C">
        <w:t>роли</w:t>
      </w:r>
      <w:r w:rsidRPr="005F5A7C">
        <w:t xml:space="preserve"> </w:t>
      </w:r>
      <w:r w:rsidRPr="005F5A7C">
        <w:t>и</w:t>
      </w:r>
      <w:r w:rsidRPr="005F5A7C">
        <w:t xml:space="preserve"> </w:t>
      </w:r>
      <w:r w:rsidRPr="005F5A7C">
        <w:t>сферы</w:t>
      </w:r>
      <w:r w:rsidRPr="005F5A7C">
        <w:t xml:space="preserve"> </w:t>
      </w:r>
      <w:r w:rsidRPr="005F5A7C">
        <w:t>ответственности</w:t>
      </w:r>
      <w:r w:rsidRPr="005F5A7C">
        <w:t xml:space="preserve"> </w:t>
      </w:r>
      <w:r w:rsidRPr="005F5A7C">
        <w:t>различных</w:t>
      </w:r>
      <w:r w:rsidRPr="005F5A7C">
        <w:t xml:space="preserve"> </w:t>
      </w:r>
      <w:r w:rsidRPr="005F5A7C">
        <w:t>заинтересованных</w:t>
      </w:r>
      <w:r w:rsidRPr="005F5A7C">
        <w:t xml:space="preserve"> </w:t>
      </w:r>
      <w:r w:rsidRPr="005F5A7C">
        <w:t>сторон</w:t>
      </w:r>
      <w:r w:rsidRPr="005F5A7C">
        <w:t>.</w:t>
      </w:r>
    </w:p>
    <w:p w:rsidR="005F5A7C" w:rsidRPr="005F5A7C" w:rsidRDefault="005F5A7C" w:rsidP="00D711B3">
      <w:pPr>
        <w:pStyle w:val="a5"/>
        <w:spacing w:after="240"/>
        <w:jc w:val="both"/>
      </w:pPr>
      <w:r w:rsidRPr="005F5A7C">
        <w:t>Не</w:t>
      </w:r>
      <w:r w:rsidRPr="005F5A7C">
        <w:t xml:space="preserve"> </w:t>
      </w:r>
      <w:r w:rsidRPr="005F5A7C">
        <w:t>каждый</w:t>
      </w:r>
      <w:r w:rsidRPr="005F5A7C">
        <w:t xml:space="preserve"> </w:t>
      </w:r>
      <w:r w:rsidRPr="005F5A7C">
        <w:t>собственник</w:t>
      </w:r>
      <w:r w:rsidRPr="005F5A7C">
        <w:t xml:space="preserve"> </w:t>
      </w:r>
      <w:r w:rsidRPr="005F5A7C">
        <w:t>социального</w:t>
      </w:r>
      <w:r w:rsidRPr="005F5A7C">
        <w:t xml:space="preserve"> </w:t>
      </w:r>
      <w:r w:rsidRPr="005F5A7C">
        <w:t>жилья</w:t>
      </w:r>
      <w:r w:rsidRPr="005F5A7C">
        <w:t xml:space="preserve"> </w:t>
      </w:r>
      <w:r w:rsidRPr="005F5A7C">
        <w:t>в</w:t>
      </w:r>
      <w:r w:rsidRPr="005F5A7C">
        <w:t xml:space="preserve"> </w:t>
      </w:r>
      <w:r w:rsidRPr="005F5A7C">
        <w:t>Европейском</w:t>
      </w:r>
      <w:r w:rsidRPr="005F5A7C">
        <w:t xml:space="preserve"> </w:t>
      </w:r>
      <w:r w:rsidRPr="005F5A7C">
        <w:t>союзе</w:t>
      </w:r>
      <w:r>
        <w:t> </w:t>
      </w:r>
      <w:r w:rsidR="00D711B3">
        <w:rPr>
          <w:rFonts w:ascii="Arial Unicode MS" w:hint="eastAsia"/>
        </w:rPr>
        <w:t>—</w:t>
      </w:r>
      <w:r w:rsidRPr="005F5A7C">
        <w:t xml:space="preserve"> </w:t>
      </w:r>
      <w:r w:rsidRPr="005F5A7C">
        <w:t>будь</w:t>
      </w:r>
      <w:r w:rsidRPr="005F5A7C">
        <w:t xml:space="preserve"> </w:t>
      </w:r>
      <w:r w:rsidRPr="005F5A7C">
        <w:t>то</w:t>
      </w:r>
      <w:r w:rsidRPr="005F5A7C">
        <w:t xml:space="preserve"> </w:t>
      </w:r>
      <w:r w:rsidRPr="005F5A7C">
        <w:t>жилищная</w:t>
      </w:r>
      <w:r w:rsidRPr="005F5A7C">
        <w:t xml:space="preserve"> </w:t>
      </w:r>
      <w:r w:rsidRPr="005F5A7C">
        <w:t>ассоциация</w:t>
      </w:r>
      <w:r w:rsidRPr="005F5A7C">
        <w:t xml:space="preserve">, </w:t>
      </w:r>
      <w:r w:rsidRPr="005F5A7C">
        <w:t>местный</w:t>
      </w:r>
      <w:r w:rsidRPr="005F5A7C">
        <w:t xml:space="preserve"> </w:t>
      </w:r>
      <w:r w:rsidRPr="005F5A7C">
        <w:t>муниципалитет</w:t>
      </w:r>
      <w:r w:rsidRPr="005F5A7C">
        <w:t xml:space="preserve"> </w:t>
      </w:r>
      <w:r w:rsidRPr="005F5A7C">
        <w:t>или</w:t>
      </w:r>
      <w:r w:rsidRPr="005F5A7C">
        <w:t xml:space="preserve"> </w:t>
      </w:r>
      <w:r w:rsidRPr="005F5A7C">
        <w:t>жилищный</w:t>
      </w:r>
      <w:r w:rsidRPr="005F5A7C">
        <w:t xml:space="preserve"> </w:t>
      </w:r>
      <w:r w:rsidRPr="005F5A7C">
        <w:t>кооператив</w:t>
      </w:r>
      <w:r>
        <w:t> </w:t>
      </w:r>
      <w:r w:rsidR="00D711B3">
        <w:rPr>
          <w:rFonts w:ascii="Arial Unicode MS" w:hint="eastAsia"/>
        </w:rPr>
        <w:t>—</w:t>
      </w:r>
      <w:r w:rsidRPr="005F5A7C">
        <w:t xml:space="preserve"> </w:t>
      </w:r>
      <w:r w:rsidRPr="005F5A7C">
        <w:t>стремится</w:t>
      </w:r>
      <w:r w:rsidRPr="005F5A7C">
        <w:t xml:space="preserve"> </w:t>
      </w:r>
      <w:r w:rsidRPr="005F5A7C">
        <w:t>предоставлять</w:t>
      </w:r>
      <w:r w:rsidRPr="005F5A7C">
        <w:t xml:space="preserve"> </w:t>
      </w:r>
      <w:r w:rsidRPr="005F5A7C">
        <w:t>жилье</w:t>
      </w:r>
      <w:r w:rsidRPr="005F5A7C">
        <w:t xml:space="preserve"> </w:t>
      </w:r>
      <w:r w:rsidRPr="005F5A7C">
        <w:t>бездомным</w:t>
      </w:r>
      <w:r w:rsidRPr="005F5A7C">
        <w:t xml:space="preserve"> </w:t>
      </w:r>
      <w:r w:rsidRPr="005F5A7C">
        <w:t>или</w:t>
      </w:r>
      <w:r w:rsidRPr="005F5A7C">
        <w:t xml:space="preserve"> </w:t>
      </w:r>
      <w:r w:rsidRPr="005F5A7C">
        <w:t>имеет</w:t>
      </w:r>
      <w:r w:rsidRPr="005F5A7C">
        <w:t xml:space="preserve"> </w:t>
      </w:r>
      <w:r w:rsidRPr="005F5A7C">
        <w:t>конкретное</w:t>
      </w:r>
      <w:r w:rsidRPr="005F5A7C">
        <w:t xml:space="preserve"> </w:t>
      </w:r>
      <w:r w:rsidRPr="005F5A7C">
        <w:t>обязательство</w:t>
      </w:r>
      <w:r w:rsidRPr="005F5A7C">
        <w:t xml:space="preserve"> </w:t>
      </w:r>
      <w:r w:rsidRPr="005F5A7C">
        <w:t>это</w:t>
      </w:r>
      <w:r w:rsidRPr="005F5A7C">
        <w:t xml:space="preserve"> </w:t>
      </w:r>
      <w:r w:rsidRPr="005F5A7C">
        <w:t>делать</w:t>
      </w:r>
      <w:r w:rsidRPr="005F5A7C">
        <w:t xml:space="preserve">. </w:t>
      </w:r>
      <w:r w:rsidRPr="005F5A7C">
        <w:t>Вместе</w:t>
      </w:r>
      <w:r w:rsidRPr="005F5A7C">
        <w:t xml:space="preserve"> </w:t>
      </w:r>
      <w:r w:rsidRPr="005F5A7C">
        <w:t>с</w:t>
      </w:r>
      <w:r w:rsidRPr="005F5A7C">
        <w:t xml:space="preserve"> </w:t>
      </w:r>
      <w:r w:rsidRPr="005F5A7C">
        <w:t>тем</w:t>
      </w:r>
      <w:r w:rsidRPr="005F5A7C">
        <w:t xml:space="preserve"> </w:t>
      </w:r>
      <w:r w:rsidRPr="005F5A7C">
        <w:t>во</w:t>
      </w:r>
      <w:r w:rsidRPr="005F5A7C">
        <w:t xml:space="preserve"> </w:t>
      </w:r>
      <w:r w:rsidRPr="005F5A7C">
        <w:t>многих</w:t>
      </w:r>
      <w:r w:rsidRPr="005F5A7C">
        <w:t xml:space="preserve"> </w:t>
      </w:r>
      <w:r w:rsidRPr="005F5A7C">
        <w:t>странах</w:t>
      </w:r>
      <w:r w:rsidRPr="005F5A7C">
        <w:t xml:space="preserve"> </w:t>
      </w:r>
      <w:r w:rsidRPr="005F5A7C">
        <w:t>Европейского</w:t>
      </w:r>
      <w:r w:rsidRPr="005F5A7C">
        <w:t xml:space="preserve"> </w:t>
      </w:r>
      <w:r w:rsidRPr="005F5A7C">
        <w:t>союза</w:t>
      </w:r>
      <w:r w:rsidRPr="005F5A7C">
        <w:t xml:space="preserve"> </w:t>
      </w:r>
      <w:r w:rsidRPr="005F5A7C">
        <w:t>государственные</w:t>
      </w:r>
      <w:r w:rsidRPr="005F5A7C">
        <w:t xml:space="preserve"> </w:t>
      </w:r>
      <w:r w:rsidRPr="005F5A7C">
        <w:t>органы</w:t>
      </w:r>
      <w:r w:rsidRPr="005F5A7C">
        <w:t xml:space="preserve"> </w:t>
      </w:r>
      <w:r w:rsidRPr="005F5A7C">
        <w:t>по</w:t>
      </w:r>
      <w:r w:rsidRPr="005F5A7C">
        <w:t xml:space="preserve"> </w:t>
      </w:r>
      <w:r w:rsidRPr="005F5A7C">
        <w:t>жилищным</w:t>
      </w:r>
      <w:r w:rsidRPr="005F5A7C">
        <w:t xml:space="preserve"> </w:t>
      </w:r>
      <w:r w:rsidRPr="005F5A7C">
        <w:t>вопросам</w:t>
      </w:r>
      <w:r w:rsidR="00D711B3">
        <w:t xml:space="preserve"> </w:t>
      </w:r>
      <w:r w:rsidR="00D711B3">
        <w:t>и</w:t>
      </w:r>
      <w:r w:rsidR="00D711B3">
        <w:t xml:space="preserve"> (</w:t>
      </w:r>
      <w:r w:rsidR="00D711B3">
        <w:t>или</w:t>
      </w:r>
      <w:r w:rsidR="00D711B3">
        <w:t>)</w:t>
      </w:r>
      <w:r w:rsidRPr="005F5A7C">
        <w:t xml:space="preserve"> </w:t>
      </w:r>
      <w:r w:rsidRPr="005F5A7C">
        <w:t>муниципалитеты</w:t>
      </w:r>
      <w:r w:rsidRPr="005F5A7C">
        <w:t xml:space="preserve"> </w:t>
      </w:r>
      <w:r w:rsidRPr="005F5A7C">
        <w:t>несут</w:t>
      </w:r>
      <w:r w:rsidRPr="005F5A7C">
        <w:t xml:space="preserve"> </w:t>
      </w:r>
      <w:r w:rsidRPr="005F5A7C">
        <w:t>юридическое</w:t>
      </w:r>
      <w:r w:rsidRPr="005F5A7C">
        <w:t xml:space="preserve"> </w:t>
      </w:r>
      <w:r w:rsidRPr="005F5A7C">
        <w:t>обязательство</w:t>
      </w:r>
      <w:r w:rsidRPr="005F5A7C">
        <w:t xml:space="preserve"> </w:t>
      </w:r>
      <w:r w:rsidRPr="005F5A7C">
        <w:t>отдавать</w:t>
      </w:r>
      <w:r w:rsidRPr="005F5A7C">
        <w:t xml:space="preserve"> </w:t>
      </w:r>
      <w:r w:rsidRPr="005F5A7C">
        <w:t>должный</w:t>
      </w:r>
      <w:r w:rsidRPr="005F5A7C">
        <w:t xml:space="preserve"> </w:t>
      </w:r>
      <w:r w:rsidRPr="005F5A7C">
        <w:t>приоритет</w:t>
      </w:r>
      <w:r w:rsidRPr="005F5A7C">
        <w:t xml:space="preserve"> </w:t>
      </w:r>
      <w:r w:rsidRPr="005F5A7C">
        <w:t>предоставлению</w:t>
      </w:r>
      <w:r w:rsidRPr="005F5A7C">
        <w:t xml:space="preserve"> </w:t>
      </w:r>
      <w:r w:rsidRPr="005F5A7C">
        <w:t>жилья</w:t>
      </w:r>
      <w:r w:rsidRPr="005F5A7C">
        <w:t xml:space="preserve"> </w:t>
      </w:r>
      <w:r w:rsidRPr="005F5A7C">
        <w:t>бездомным</w:t>
      </w:r>
      <w:r w:rsidRPr="005F5A7C">
        <w:t xml:space="preserve"> </w:t>
      </w:r>
      <w:r w:rsidRPr="005F5A7C">
        <w:t>семьям</w:t>
      </w:r>
      <w:r w:rsidRPr="005F5A7C">
        <w:t xml:space="preserve">. </w:t>
      </w:r>
      <w:r w:rsidRPr="005F5A7C">
        <w:t>Зачастую</w:t>
      </w:r>
      <w:r w:rsidRPr="005F5A7C">
        <w:t xml:space="preserve"> </w:t>
      </w:r>
      <w:r w:rsidRPr="005F5A7C">
        <w:t>это</w:t>
      </w:r>
      <w:r w:rsidRPr="005F5A7C">
        <w:t xml:space="preserve"> </w:t>
      </w:r>
      <w:r w:rsidRPr="005F5A7C">
        <w:t>юридическое</w:t>
      </w:r>
      <w:r w:rsidRPr="005F5A7C">
        <w:t xml:space="preserve"> </w:t>
      </w:r>
      <w:r w:rsidRPr="005F5A7C">
        <w:t>обязательство</w:t>
      </w:r>
      <w:r w:rsidRPr="005F5A7C">
        <w:t xml:space="preserve"> </w:t>
      </w:r>
      <w:r w:rsidRPr="005F5A7C">
        <w:t>может</w:t>
      </w:r>
      <w:r w:rsidRPr="005F5A7C">
        <w:t xml:space="preserve"> </w:t>
      </w:r>
      <w:r w:rsidRPr="005F5A7C">
        <w:t>передаваться</w:t>
      </w:r>
      <w:r w:rsidRPr="005F5A7C">
        <w:t xml:space="preserve"> </w:t>
      </w:r>
      <w:r w:rsidRPr="005F5A7C">
        <w:t>поставщикам</w:t>
      </w:r>
      <w:r w:rsidRPr="005F5A7C">
        <w:t xml:space="preserve"> </w:t>
      </w:r>
      <w:r w:rsidRPr="005F5A7C">
        <w:t>социального</w:t>
      </w:r>
      <w:r w:rsidRPr="005F5A7C">
        <w:t xml:space="preserve"> </w:t>
      </w:r>
      <w:r w:rsidRPr="005F5A7C">
        <w:t>жилья</w:t>
      </w:r>
      <w:r w:rsidRPr="005F5A7C">
        <w:t xml:space="preserve">, </w:t>
      </w:r>
      <w:r w:rsidRPr="005F5A7C">
        <w:t>при</w:t>
      </w:r>
      <w:r w:rsidRPr="005F5A7C">
        <w:t xml:space="preserve"> </w:t>
      </w:r>
      <w:r w:rsidRPr="005F5A7C">
        <w:t>этом</w:t>
      </w:r>
      <w:r w:rsidRPr="005F5A7C">
        <w:t xml:space="preserve"> </w:t>
      </w:r>
      <w:r w:rsidRPr="005F5A7C">
        <w:t>может</w:t>
      </w:r>
      <w:r w:rsidRPr="005F5A7C">
        <w:t xml:space="preserve"> </w:t>
      </w:r>
      <w:r w:rsidRPr="005F5A7C">
        <w:t>также</w:t>
      </w:r>
      <w:r w:rsidRPr="005F5A7C">
        <w:t xml:space="preserve"> </w:t>
      </w:r>
      <w:r w:rsidRPr="005F5A7C">
        <w:t>потребоваться</w:t>
      </w:r>
      <w:r w:rsidRPr="005F5A7C">
        <w:t xml:space="preserve"> </w:t>
      </w:r>
      <w:r w:rsidRPr="005F5A7C">
        <w:t>выделение</w:t>
      </w:r>
      <w:r w:rsidRPr="005F5A7C">
        <w:t xml:space="preserve"> </w:t>
      </w:r>
      <w:r w:rsidRPr="005F5A7C">
        <w:t>специальных</w:t>
      </w:r>
      <w:r w:rsidRPr="005F5A7C">
        <w:t xml:space="preserve"> </w:t>
      </w:r>
      <w:r w:rsidRPr="005F5A7C">
        <w:t>средств</w:t>
      </w:r>
      <w:r w:rsidRPr="005F5A7C">
        <w:t xml:space="preserve"> </w:t>
      </w:r>
      <w:r w:rsidRPr="005F5A7C">
        <w:t>на</w:t>
      </w:r>
      <w:r w:rsidRPr="005F5A7C">
        <w:t xml:space="preserve"> </w:t>
      </w:r>
      <w:r w:rsidRPr="005F5A7C">
        <w:t>предоставление</w:t>
      </w:r>
      <w:r w:rsidRPr="005F5A7C">
        <w:t xml:space="preserve"> </w:t>
      </w:r>
      <w:r w:rsidRPr="005F5A7C">
        <w:t>жилья</w:t>
      </w:r>
      <w:r w:rsidRPr="005F5A7C">
        <w:t xml:space="preserve"> </w:t>
      </w:r>
      <w:r w:rsidRPr="005F5A7C">
        <w:t>бездомным</w:t>
      </w:r>
      <w:r w:rsidRPr="005F5A7C">
        <w:t>.</w:t>
      </w:r>
    </w:p>
    <w:p w:rsidR="005F5A7C" w:rsidRPr="005F5A7C" w:rsidRDefault="005F5A7C" w:rsidP="00D711B3">
      <w:pPr>
        <w:pStyle w:val="a5"/>
        <w:spacing w:after="240"/>
        <w:jc w:val="both"/>
      </w:pPr>
      <w:r w:rsidRPr="005F5A7C">
        <w:t>Данное</w:t>
      </w:r>
      <w:r w:rsidRPr="005F5A7C">
        <w:t xml:space="preserve"> </w:t>
      </w:r>
      <w:r w:rsidRPr="005F5A7C">
        <w:t>Руководство</w:t>
      </w:r>
      <w:r w:rsidRPr="005F5A7C">
        <w:t xml:space="preserve"> </w:t>
      </w:r>
      <w:r w:rsidRPr="005F5A7C">
        <w:t>демонстрирует</w:t>
      </w:r>
      <w:r w:rsidRPr="005F5A7C">
        <w:t xml:space="preserve"> </w:t>
      </w:r>
      <w:r w:rsidRPr="005F5A7C">
        <w:t>наличие</w:t>
      </w:r>
      <w:r w:rsidRPr="005F5A7C">
        <w:t xml:space="preserve"> </w:t>
      </w:r>
      <w:r w:rsidRPr="005F5A7C">
        <w:t>целого</w:t>
      </w:r>
      <w:r w:rsidRPr="005F5A7C">
        <w:t xml:space="preserve"> </w:t>
      </w:r>
      <w:r w:rsidRPr="005F5A7C">
        <w:t>набора</w:t>
      </w:r>
      <w:r w:rsidRPr="005F5A7C">
        <w:t xml:space="preserve"> </w:t>
      </w:r>
      <w:r w:rsidRPr="005F5A7C">
        <w:t>практических</w:t>
      </w:r>
      <w:r w:rsidRPr="005F5A7C">
        <w:t xml:space="preserve"> </w:t>
      </w:r>
      <w:r w:rsidRPr="005F5A7C">
        <w:t>шагов</w:t>
      </w:r>
      <w:r w:rsidRPr="005F5A7C">
        <w:t xml:space="preserve">, </w:t>
      </w:r>
      <w:r w:rsidRPr="005F5A7C">
        <w:t>которые</w:t>
      </w:r>
      <w:r w:rsidRPr="005F5A7C">
        <w:t xml:space="preserve"> </w:t>
      </w:r>
      <w:r w:rsidRPr="005F5A7C">
        <w:t>следует</w:t>
      </w:r>
      <w:r w:rsidRPr="005F5A7C">
        <w:t xml:space="preserve"> </w:t>
      </w:r>
      <w:r w:rsidRPr="005F5A7C">
        <w:t>учитывать</w:t>
      </w:r>
      <w:r w:rsidRPr="005F5A7C">
        <w:t xml:space="preserve"> </w:t>
      </w:r>
      <w:r w:rsidRPr="005F5A7C">
        <w:t>специалистам</w:t>
      </w:r>
      <w:r w:rsidRPr="005F5A7C">
        <w:t xml:space="preserve"> </w:t>
      </w:r>
      <w:r w:rsidRPr="005F5A7C">
        <w:t>по</w:t>
      </w:r>
      <w:r w:rsidRPr="005F5A7C">
        <w:t xml:space="preserve"> </w:t>
      </w:r>
      <w:r w:rsidRPr="005F5A7C">
        <w:t>жилищным</w:t>
      </w:r>
      <w:r w:rsidRPr="005F5A7C">
        <w:t xml:space="preserve"> </w:t>
      </w:r>
      <w:r w:rsidRPr="005F5A7C">
        <w:t>вопросам</w:t>
      </w:r>
      <w:r w:rsidRPr="005F5A7C">
        <w:t xml:space="preserve">, </w:t>
      </w:r>
      <w:r w:rsidRPr="005F5A7C">
        <w:t>работающим</w:t>
      </w:r>
      <w:r w:rsidRPr="005F5A7C">
        <w:t xml:space="preserve"> </w:t>
      </w:r>
      <w:r w:rsidRPr="005F5A7C">
        <w:t>в</w:t>
      </w:r>
      <w:r w:rsidRPr="005F5A7C">
        <w:t xml:space="preserve"> </w:t>
      </w:r>
      <w:r w:rsidRPr="005F5A7C">
        <w:t>таком</w:t>
      </w:r>
      <w:r w:rsidRPr="005F5A7C">
        <w:t xml:space="preserve"> </w:t>
      </w:r>
      <w:r w:rsidRPr="005F5A7C">
        <w:t>контексте</w:t>
      </w:r>
      <w:r w:rsidRPr="005F5A7C">
        <w:t xml:space="preserve">, </w:t>
      </w:r>
      <w:r w:rsidRPr="005F5A7C">
        <w:t>при</w:t>
      </w:r>
      <w:r w:rsidRPr="005F5A7C">
        <w:t xml:space="preserve"> </w:t>
      </w:r>
      <w:r w:rsidRPr="005F5A7C">
        <w:t>обеспечении</w:t>
      </w:r>
      <w:r w:rsidRPr="005F5A7C">
        <w:t xml:space="preserve"> </w:t>
      </w:r>
      <w:r w:rsidRPr="005F5A7C">
        <w:t>бездомных</w:t>
      </w:r>
      <w:r w:rsidRPr="005F5A7C">
        <w:t xml:space="preserve"> </w:t>
      </w:r>
      <w:r w:rsidRPr="005F5A7C">
        <w:t>жильем</w:t>
      </w:r>
      <w:r w:rsidRPr="005F5A7C">
        <w:t xml:space="preserve">. </w:t>
      </w:r>
      <w:r w:rsidRPr="005F5A7C">
        <w:t>Специалист</w:t>
      </w:r>
      <w:r w:rsidR="00D711B3">
        <w:t>ы</w:t>
      </w:r>
      <w:r w:rsidRPr="005F5A7C">
        <w:t xml:space="preserve"> </w:t>
      </w:r>
      <w:r w:rsidRPr="005F5A7C">
        <w:t>из</w:t>
      </w:r>
      <w:r w:rsidRPr="005F5A7C">
        <w:t xml:space="preserve"> </w:t>
      </w:r>
      <w:r w:rsidRPr="005F5A7C">
        <w:t>различных</w:t>
      </w:r>
      <w:r w:rsidRPr="005F5A7C">
        <w:t xml:space="preserve"> </w:t>
      </w:r>
      <w:r w:rsidRPr="005F5A7C">
        <w:t>сфер</w:t>
      </w:r>
      <w:r w:rsidRPr="005F5A7C">
        <w:t xml:space="preserve">, </w:t>
      </w:r>
      <w:r w:rsidRPr="005F5A7C">
        <w:t>таких</w:t>
      </w:r>
      <w:r w:rsidRPr="005F5A7C">
        <w:t xml:space="preserve"> </w:t>
      </w:r>
      <w:r w:rsidRPr="005F5A7C">
        <w:t>как</w:t>
      </w:r>
      <w:r w:rsidRPr="005F5A7C">
        <w:t xml:space="preserve"> </w:t>
      </w:r>
      <w:r w:rsidRPr="005F5A7C">
        <w:t>предоставление</w:t>
      </w:r>
      <w:r w:rsidRPr="005F5A7C">
        <w:t xml:space="preserve"> </w:t>
      </w:r>
      <w:r w:rsidRPr="005F5A7C">
        <w:t>жилищных</w:t>
      </w:r>
      <w:r w:rsidRPr="005F5A7C">
        <w:t xml:space="preserve"> </w:t>
      </w:r>
      <w:r w:rsidRPr="005F5A7C">
        <w:t>и</w:t>
      </w:r>
      <w:r w:rsidRPr="005F5A7C">
        <w:t xml:space="preserve"> </w:t>
      </w:r>
      <w:r w:rsidRPr="005F5A7C">
        <w:t>социальных</w:t>
      </w:r>
      <w:r w:rsidRPr="005F5A7C">
        <w:t xml:space="preserve"> </w:t>
      </w:r>
      <w:r w:rsidRPr="005F5A7C">
        <w:t>услуг</w:t>
      </w:r>
      <w:r w:rsidRPr="005F5A7C">
        <w:t xml:space="preserve">, </w:t>
      </w:r>
      <w:r w:rsidRPr="005F5A7C">
        <w:t>могут</w:t>
      </w:r>
      <w:r w:rsidRPr="005F5A7C">
        <w:t xml:space="preserve"> </w:t>
      </w:r>
      <w:r w:rsidRPr="005F5A7C">
        <w:t>взять</w:t>
      </w:r>
      <w:r w:rsidRPr="005F5A7C">
        <w:t xml:space="preserve"> </w:t>
      </w:r>
      <w:r w:rsidRPr="005F5A7C">
        <w:t>Руководство</w:t>
      </w:r>
      <w:r w:rsidRPr="005F5A7C">
        <w:t xml:space="preserve"> </w:t>
      </w:r>
      <w:r w:rsidRPr="005F5A7C">
        <w:t>за</w:t>
      </w:r>
      <w:r w:rsidRPr="005F5A7C">
        <w:t xml:space="preserve"> </w:t>
      </w:r>
      <w:r w:rsidRPr="005F5A7C">
        <w:t>основу</w:t>
      </w:r>
      <w:r w:rsidRPr="005F5A7C">
        <w:t xml:space="preserve"> </w:t>
      </w:r>
      <w:r w:rsidRPr="005F5A7C">
        <w:t>при</w:t>
      </w:r>
      <w:r w:rsidRPr="005F5A7C">
        <w:t xml:space="preserve"> </w:t>
      </w:r>
      <w:r w:rsidRPr="005F5A7C">
        <w:t>совместном</w:t>
      </w:r>
      <w:r w:rsidRPr="005F5A7C">
        <w:t xml:space="preserve"> </w:t>
      </w:r>
      <w:r w:rsidRPr="005F5A7C">
        <w:t>изучении</w:t>
      </w:r>
      <w:r w:rsidRPr="005F5A7C">
        <w:t xml:space="preserve"> </w:t>
      </w:r>
      <w:r w:rsidRPr="005F5A7C">
        <w:t>практических</w:t>
      </w:r>
      <w:r w:rsidRPr="005F5A7C">
        <w:t xml:space="preserve"> </w:t>
      </w:r>
      <w:r w:rsidRPr="005F5A7C">
        <w:t>аспектов</w:t>
      </w:r>
      <w:r w:rsidRPr="005F5A7C">
        <w:t xml:space="preserve"> </w:t>
      </w:r>
      <w:r w:rsidRPr="005F5A7C">
        <w:t>предоставления</w:t>
      </w:r>
      <w:r w:rsidRPr="005F5A7C">
        <w:t xml:space="preserve"> </w:t>
      </w:r>
      <w:r w:rsidRPr="005F5A7C">
        <w:t>жилья</w:t>
      </w:r>
      <w:r w:rsidRPr="005F5A7C">
        <w:t xml:space="preserve"> </w:t>
      </w:r>
      <w:r w:rsidRPr="005F5A7C">
        <w:t>бездомным</w:t>
      </w:r>
      <w:r w:rsidRPr="005F5A7C">
        <w:t xml:space="preserve"> </w:t>
      </w:r>
      <w:r w:rsidRPr="005F5A7C">
        <w:t>семьям</w:t>
      </w:r>
      <w:r w:rsidRPr="005F5A7C">
        <w:t xml:space="preserve">. </w:t>
      </w:r>
      <w:r w:rsidRPr="005F5A7C">
        <w:t>Хотя</w:t>
      </w:r>
      <w:r w:rsidRPr="005F5A7C">
        <w:t xml:space="preserve"> </w:t>
      </w:r>
      <w:r w:rsidRPr="005F5A7C">
        <w:t>некоторые</w:t>
      </w:r>
      <w:r w:rsidRPr="005F5A7C">
        <w:t xml:space="preserve"> </w:t>
      </w:r>
      <w:r w:rsidRPr="005F5A7C">
        <w:t>практики</w:t>
      </w:r>
      <w:r w:rsidRPr="005F5A7C">
        <w:t xml:space="preserve"> </w:t>
      </w:r>
      <w:r w:rsidRPr="005F5A7C">
        <w:t>и</w:t>
      </w:r>
      <w:r w:rsidRPr="005F5A7C">
        <w:t xml:space="preserve"> </w:t>
      </w:r>
      <w:r w:rsidRPr="005F5A7C">
        <w:t>схемы</w:t>
      </w:r>
      <w:r w:rsidRPr="005F5A7C">
        <w:t xml:space="preserve">, </w:t>
      </w:r>
      <w:r w:rsidRPr="005F5A7C">
        <w:t>о</w:t>
      </w:r>
      <w:r w:rsidRPr="005F5A7C">
        <w:t xml:space="preserve"> </w:t>
      </w:r>
      <w:r w:rsidRPr="005F5A7C">
        <w:t>которых</w:t>
      </w:r>
      <w:r w:rsidRPr="005F5A7C">
        <w:t xml:space="preserve"> </w:t>
      </w:r>
      <w:r w:rsidRPr="005F5A7C">
        <w:t>идет</w:t>
      </w:r>
      <w:r w:rsidRPr="005F5A7C">
        <w:t xml:space="preserve"> </w:t>
      </w:r>
      <w:r w:rsidRPr="005F5A7C">
        <w:t>речь</w:t>
      </w:r>
      <w:r w:rsidRPr="005F5A7C">
        <w:t xml:space="preserve"> </w:t>
      </w:r>
      <w:r w:rsidRPr="005F5A7C">
        <w:t>в</w:t>
      </w:r>
      <w:r w:rsidRPr="005F5A7C">
        <w:t xml:space="preserve"> </w:t>
      </w:r>
      <w:r w:rsidRPr="005F5A7C">
        <w:t>Руководстве</w:t>
      </w:r>
      <w:r w:rsidRPr="005F5A7C">
        <w:t xml:space="preserve">, </w:t>
      </w:r>
      <w:r w:rsidRPr="005F5A7C">
        <w:t>могут</w:t>
      </w:r>
      <w:r w:rsidRPr="005F5A7C">
        <w:t xml:space="preserve"> </w:t>
      </w:r>
      <w:r w:rsidRPr="005F5A7C">
        <w:t>потребовать</w:t>
      </w:r>
      <w:r w:rsidRPr="005F5A7C">
        <w:t xml:space="preserve"> </w:t>
      </w:r>
      <w:r w:rsidRPr="005F5A7C">
        <w:t>политических</w:t>
      </w:r>
      <w:r w:rsidRPr="005F5A7C">
        <w:t xml:space="preserve"> </w:t>
      </w:r>
      <w:r w:rsidRPr="005F5A7C">
        <w:t>изменений</w:t>
      </w:r>
      <w:r w:rsidRPr="005F5A7C">
        <w:t xml:space="preserve"> </w:t>
      </w:r>
      <w:r w:rsidRPr="005F5A7C">
        <w:t>и</w:t>
      </w:r>
      <w:r w:rsidRPr="005F5A7C">
        <w:t>/</w:t>
      </w:r>
      <w:r w:rsidRPr="005F5A7C">
        <w:t>или</w:t>
      </w:r>
      <w:r w:rsidRPr="005F5A7C">
        <w:t xml:space="preserve"> </w:t>
      </w:r>
      <w:r w:rsidRPr="005F5A7C">
        <w:t>изменений</w:t>
      </w:r>
      <w:r w:rsidRPr="005F5A7C">
        <w:t xml:space="preserve"> </w:t>
      </w:r>
      <w:r w:rsidRPr="005F5A7C">
        <w:t>в</w:t>
      </w:r>
      <w:r w:rsidRPr="005F5A7C">
        <w:t xml:space="preserve"> </w:t>
      </w:r>
      <w:r w:rsidRPr="005F5A7C">
        <w:t>рабочей</w:t>
      </w:r>
      <w:r w:rsidRPr="005F5A7C">
        <w:t xml:space="preserve"> </w:t>
      </w:r>
      <w:r w:rsidRPr="005F5A7C">
        <w:t>практике</w:t>
      </w:r>
      <w:r w:rsidRPr="005F5A7C">
        <w:t xml:space="preserve"> </w:t>
      </w:r>
      <w:r w:rsidRPr="005F5A7C">
        <w:t>на</w:t>
      </w:r>
      <w:r w:rsidRPr="005F5A7C">
        <w:t xml:space="preserve"> </w:t>
      </w:r>
      <w:r w:rsidRPr="005F5A7C">
        <w:lastRenderedPageBreak/>
        <w:t>национальном</w:t>
      </w:r>
      <w:r w:rsidRPr="005F5A7C">
        <w:t xml:space="preserve">, </w:t>
      </w:r>
      <w:r w:rsidRPr="005F5A7C">
        <w:t>региональном</w:t>
      </w:r>
      <w:r w:rsidRPr="005F5A7C">
        <w:t xml:space="preserve"> </w:t>
      </w:r>
      <w:r w:rsidRPr="005F5A7C">
        <w:t>и</w:t>
      </w:r>
      <w:r w:rsidRPr="005F5A7C">
        <w:t xml:space="preserve"> </w:t>
      </w:r>
      <w:r w:rsidRPr="005F5A7C">
        <w:t>местном</w:t>
      </w:r>
      <w:r w:rsidRPr="005F5A7C">
        <w:t xml:space="preserve"> </w:t>
      </w:r>
      <w:r w:rsidRPr="005F5A7C">
        <w:t>уровнях</w:t>
      </w:r>
      <w:r w:rsidRPr="005F5A7C">
        <w:t xml:space="preserve">, </w:t>
      </w:r>
      <w:r w:rsidRPr="005F5A7C">
        <w:t>Руководство</w:t>
      </w:r>
      <w:r w:rsidRPr="005F5A7C">
        <w:t xml:space="preserve"> </w:t>
      </w:r>
      <w:r w:rsidRPr="005F5A7C">
        <w:t>показывает</w:t>
      </w:r>
      <w:r w:rsidRPr="005F5A7C">
        <w:t xml:space="preserve">, </w:t>
      </w:r>
      <w:r w:rsidRPr="005F5A7C">
        <w:t>каких</w:t>
      </w:r>
      <w:r w:rsidRPr="005F5A7C">
        <w:t xml:space="preserve"> </w:t>
      </w:r>
      <w:r w:rsidRPr="005F5A7C">
        <w:t>результатов</w:t>
      </w:r>
      <w:r w:rsidRPr="005F5A7C">
        <w:t xml:space="preserve"> </w:t>
      </w:r>
      <w:r w:rsidRPr="005F5A7C">
        <w:t>при</w:t>
      </w:r>
      <w:r w:rsidRPr="005F5A7C">
        <w:t xml:space="preserve"> </w:t>
      </w:r>
      <w:r w:rsidRPr="005F5A7C">
        <w:t>этом</w:t>
      </w:r>
      <w:r w:rsidRPr="005F5A7C">
        <w:t xml:space="preserve"> </w:t>
      </w:r>
      <w:r w:rsidRPr="005F5A7C">
        <w:t>можно</w:t>
      </w:r>
      <w:r w:rsidRPr="005F5A7C">
        <w:t xml:space="preserve"> </w:t>
      </w:r>
      <w:r w:rsidRPr="005F5A7C">
        <w:t>добиться</w:t>
      </w:r>
      <w:r w:rsidRPr="005F5A7C">
        <w:t>.</w:t>
      </w:r>
    </w:p>
    <w:p w:rsidR="005F5A7C" w:rsidRPr="005F5A7C" w:rsidRDefault="005F5A7C" w:rsidP="00D711B3">
      <w:pPr>
        <w:pStyle w:val="a5"/>
        <w:spacing w:after="240"/>
        <w:jc w:val="both"/>
      </w:pPr>
      <w:r w:rsidRPr="005F5A7C">
        <w:t>Руководство</w:t>
      </w:r>
      <w:r w:rsidRPr="005F5A7C">
        <w:t xml:space="preserve"> </w:t>
      </w:r>
      <w:r w:rsidRPr="005F5A7C">
        <w:t>знакомит</w:t>
      </w:r>
      <w:r w:rsidRPr="005F5A7C">
        <w:t xml:space="preserve"> </w:t>
      </w:r>
      <w:r w:rsidRPr="005F5A7C">
        <w:t>специалистов</w:t>
      </w:r>
      <w:r w:rsidRPr="005F5A7C">
        <w:t xml:space="preserve"> </w:t>
      </w:r>
      <w:r w:rsidRPr="005F5A7C">
        <w:t>с</w:t>
      </w:r>
      <w:r w:rsidRPr="005F5A7C">
        <w:t xml:space="preserve"> </w:t>
      </w:r>
      <w:r w:rsidRPr="005F5A7C">
        <w:t>целым</w:t>
      </w:r>
      <w:r w:rsidRPr="005F5A7C">
        <w:t xml:space="preserve"> </w:t>
      </w:r>
      <w:r w:rsidRPr="005F5A7C">
        <w:t>рядом</w:t>
      </w:r>
      <w:r w:rsidRPr="005F5A7C">
        <w:t xml:space="preserve"> </w:t>
      </w:r>
      <w:r w:rsidRPr="005F5A7C">
        <w:t>передовых</w:t>
      </w:r>
      <w:r w:rsidRPr="005F5A7C">
        <w:t xml:space="preserve"> </w:t>
      </w:r>
      <w:r w:rsidRPr="005F5A7C">
        <w:t>практик</w:t>
      </w:r>
      <w:r w:rsidRPr="005F5A7C">
        <w:t xml:space="preserve"> </w:t>
      </w:r>
      <w:r w:rsidRPr="005F5A7C">
        <w:t>и</w:t>
      </w:r>
      <w:r w:rsidRPr="005F5A7C">
        <w:t xml:space="preserve"> </w:t>
      </w:r>
      <w:r w:rsidRPr="005F5A7C">
        <w:t>моделей</w:t>
      </w:r>
      <w:r w:rsidRPr="005F5A7C">
        <w:t xml:space="preserve">, </w:t>
      </w:r>
      <w:r w:rsidRPr="005F5A7C">
        <w:t>иллюстрирующих</w:t>
      </w:r>
      <w:r w:rsidRPr="005F5A7C">
        <w:t xml:space="preserve">, </w:t>
      </w:r>
      <w:r w:rsidRPr="005F5A7C">
        <w:t>каким</w:t>
      </w:r>
      <w:r w:rsidRPr="005F5A7C">
        <w:t xml:space="preserve"> </w:t>
      </w:r>
      <w:r w:rsidRPr="005F5A7C">
        <w:t>образом</w:t>
      </w:r>
      <w:r w:rsidRPr="005F5A7C">
        <w:t xml:space="preserve"> </w:t>
      </w:r>
      <w:r w:rsidRPr="005F5A7C">
        <w:t>можно</w:t>
      </w:r>
      <w:r w:rsidRPr="005F5A7C">
        <w:t xml:space="preserve"> </w:t>
      </w:r>
      <w:r w:rsidRPr="005F5A7C">
        <w:t>обеспечить</w:t>
      </w:r>
      <w:r w:rsidRPr="005F5A7C">
        <w:t xml:space="preserve"> </w:t>
      </w:r>
      <w:r w:rsidRPr="005F5A7C">
        <w:t>бездомных</w:t>
      </w:r>
      <w:r w:rsidRPr="005F5A7C">
        <w:t xml:space="preserve"> </w:t>
      </w:r>
      <w:r w:rsidRPr="005F5A7C">
        <w:t>жильем</w:t>
      </w:r>
      <w:r w:rsidRPr="005F5A7C">
        <w:t xml:space="preserve">. </w:t>
      </w:r>
      <w:r w:rsidRPr="005F5A7C">
        <w:t>Несмотря</w:t>
      </w:r>
      <w:r w:rsidRPr="005F5A7C">
        <w:t xml:space="preserve"> </w:t>
      </w:r>
      <w:r w:rsidRPr="005F5A7C">
        <w:t>на</w:t>
      </w:r>
      <w:r w:rsidRPr="005F5A7C">
        <w:t xml:space="preserve"> </w:t>
      </w:r>
      <w:r w:rsidRPr="005F5A7C">
        <w:t>отсутствие</w:t>
      </w:r>
      <w:r w:rsidRPr="005F5A7C">
        <w:t xml:space="preserve"> </w:t>
      </w:r>
      <w:r w:rsidRPr="005F5A7C">
        <w:t>какой</w:t>
      </w:r>
      <w:r w:rsidRPr="005F5A7C">
        <w:t>-</w:t>
      </w:r>
      <w:r w:rsidRPr="005F5A7C">
        <w:t>либо</w:t>
      </w:r>
      <w:r w:rsidRPr="005F5A7C">
        <w:t xml:space="preserve"> </w:t>
      </w:r>
      <w:r w:rsidRPr="005F5A7C">
        <w:t>общей</w:t>
      </w:r>
      <w:r w:rsidRPr="005F5A7C">
        <w:t xml:space="preserve"> </w:t>
      </w:r>
      <w:r w:rsidRPr="005F5A7C">
        <w:t>и</w:t>
      </w:r>
      <w:r w:rsidRPr="005F5A7C">
        <w:t xml:space="preserve"> </w:t>
      </w:r>
      <w:r w:rsidRPr="005F5A7C">
        <w:t>единой</w:t>
      </w:r>
      <w:r w:rsidRPr="005F5A7C">
        <w:t xml:space="preserve"> </w:t>
      </w:r>
      <w:r w:rsidRPr="005F5A7C">
        <w:t>модели</w:t>
      </w:r>
      <w:r w:rsidRPr="005F5A7C">
        <w:t xml:space="preserve">, </w:t>
      </w:r>
      <w:r w:rsidRPr="005F5A7C">
        <w:t>представленная</w:t>
      </w:r>
      <w:r w:rsidRPr="005F5A7C">
        <w:t xml:space="preserve"> </w:t>
      </w:r>
      <w:r w:rsidRPr="005F5A7C">
        <w:t>в</w:t>
      </w:r>
      <w:r w:rsidRPr="005F5A7C">
        <w:t xml:space="preserve"> </w:t>
      </w:r>
      <w:r w:rsidRPr="005F5A7C">
        <w:t>Руководстве</w:t>
      </w:r>
      <w:r w:rsidRPr="005F5A7C">
        <w:t xml:space="preserve"> </w:t>
      </w:r>
      <w:r w:rsidRPr="005F5A7C">
        <w:t>информация</w:t>
      </w:r>
      <w:r w:rsidRPr="005F5A7C">
        <w:t xml:space="preserve"> </w:t>
      </w:r>
      <w:r w:rsidRPr="005F5A7C">
        <w:t>должна</w:t>
      </w:r>
      <w:r w:rsidRPr="005F5A7C">
        <w:t xml:space="preserve"> </w:t>
      </w:r>
      <w:r w:rsidRPr="005F5A7C">
        <w:t>послужить</w:t>
      </w:r>
      <w:r w:rsidRPr="005F5A7C">
        <w:t xml:space="preserve"> </w:t>
      </w:r>
      <w:r w:rsidRPr="005F5A7C">
        <w:t>для</w:t>
      </w:r>
      <w:r w:rsidRPr="005F5A7C">
        <w:t xml:space="preserve"> </w:t>
      </w:r>
      <w:r w:rsidRPr="005F5A7C">
        <w:t>организаций</w:t>
      </w:r>
      <w:r w:rsidRPr="005F5A7C">
        <w:t xml:space="preserve"> </w:t>
      </w:r>
      <w:r w:rsidRPr="005F5A7C">
        <w:t>общей</w:t>
      </w:r>
      <w:r w:rsidRPr="005F5A7C">
        <w:t xml:space="preserve"> </w:t>
      </w:r>
      <w:r w:rsidRPr="005F5A7C">
        <w:t>базой</w:t>
      </w:r>
      <w:r w:rsidRPr="005F5A7C">
        <w:t xml:space="preserve">, </w:t>
      </w:r>
      <w:r w:rsidRPr="005F5A7C">
        <w:t>которую</w:t>
      </w:r>
      <w:r w:rsidRPr="005F5A7C">
        <w:t xml:space="preserve"> </w:t>
      </w:r>
      <w:r w:rsidRPr="005F5A7C">
        <w:t>они</w:t>
      </w:r>
      <w:r w:rsidRPr="005F5A7C">
        <w:t xml:space="preserve"> </w:t>
      </w:r>
      <w:r w:rsidRPr="005F5A7C">
        <w:t>смогут</w:t>
      </w:r>
      <w:r w:rsidRPr="005F5A7C">
        <w:t xml:space="preserve"> </w:t>
      </w:r>
      <w:r w:rsidRPr="005F5A7C">
        <w:t>использовать</w:t>
      </w:r>
      <w:r w:rsidRPr="005F5A7C">
        <w:t xml:space="preserve"> </w:t>
      </w:r>
      <w:r w:rsidRPr="005F5A7C">
        <w:t>при</w:t>
      </w:r>
      <w:r w:rsidRPr="005F5A7C">
        <w:t xml:space="preserve"> </w:t>
      </w:r>
      <w:r w:rsidRPr="005F5A7C">
        <w:t>разработке</w:t>
      </w:r>
      <w:r w:rsidRPr="005F5A7C">
        <w:t xml:space="preserve"> </w:t>
      </w:r>
      <w:r w:rsidRPr="005F5A7C">
        <w:t>мер</w:t>
      </w:r>
      <w:r w:rsidRPr="005F5A7C">
        <w:t xml:space="preserve"> </w:t>
      </w:r>
      <w:r w:rsidRPr="005F5A7C">
        <w:t>в</w:t>
      </w:r>
      <w:r w:rsidRPr="005F5A7C">
        <w:t xml:space="preserve"> </w:t>
      </w:r>
      <w:r w:rsidRPr="005F5A7C">
        <w:t>области</w:t>
      </w:r>
      <w:r w:rsidRPr="005F5A7C">
        <w:t xml:space="preserve"> </w:t>
      </w:r>
      <w:r w:rsidR="00650291">
        <w:t>разработки</w:t>
      </w:r>
      <w:r w:rsidR="00650291">
        <w:t xml:space="preserve"> </w:t>
      </w:r>
      <w:r w:rsidR="00650291">
        <w:t>и</w:t>
      </w:r>
      <w:r w:rsidR="00650291">
        <w:t xml:space="preserve"> </w:t>
      </w:r>
      <w:r w:rsidR="00650291">
        <w:t>координации</w:t>
      </w:r>
      <w:r w:rsidR="00650291">
        <w:t xml:space="preserve"> </w:t>
      </w:r>
      <w:r w:rsidR="00650291">
        <w:t>жилищных</w:t>
      </w:r>
      <w:r w:rsidR="00650291">
        <w:t xml:space="preserve"> </w:t>
      </w:r>
      <w:r w:rsidR="00650291">
        <w:t>услуг</w:t>
      </w:r>
      <w:r w:rsidR="00650291">
        <w:t xml:space="preserve"> </w:t>
      </w:r>
      <w:r w:rsidR="00650291">
        <w:t>для</w:t>
      </w:r>
      <w:r w:rsidR="00650291">
        <w:t xml:space="preserve"> </w:t>
      </w:r>
      <w:r w:rsidR="00650291">
        <w:t>бездомных</w:t>
      </w:r>
      <w:r w:rsidRPr="005F5A7C">
        <w:t xml:space="preserve">. </w:t>
      </w:r>
      <w:r w:rsidRPr="005F5A7C">
        <w:t>Например</w:t>
      </w:r>
      <w:r w:rsidRPr="005F5A7C">
        <w:t xml:space="preserve">, </w:t>
      </w:r>
      <w:r w:rsidRPr="005F5A7C">
        <w:t>многочисленные</w:t>
      </w:r>
      <w:r w:rsidRPr="005F5A7C">
        <w:t xml:space="preserve"> </w:t>
      </w:r>
      <w:r w:rsidRPr="005F5A7C">
        <w:t>эффективные</w:t>
      </w:r>
      <w:r w:rsidRPr="005F5A7C">
        <w:t xml:space="preserve"> </w:t>
      </w:r>
      <w:r w:rsidRPr="005F5A7C">
        <w:t>практики</w:t>
      </w:r>
      <w:r w:rsidRPr="005F5A7C">
        <w:t xml:space="preserve"> </w:t>
      </w:r>
      <w:r w:rsidRPr="005F5A7C">
        <w:t>предоставления</w:t>
      </w:r>
      <w:r w:rsidRPr="005F5A7C">
        <w:t xml:space="preserve"> </w:t>
      </w:r>
      <w:r w:rsidRPr="005F5A7C">
        <w:t>бездомным</w:t>
      </w:r>
      <w:r w:rsidRPr="005F5A7C">
        <w:t xml:space="preserve"> </w:t>
      </w:r>
      <w:r w:rsidRPr="005F5A7C">
        <w:t>собственного</w:t>
      </w:r>
      <w:r w:rsidRPr="005F5A7C">
        <w:t xml:space="preserve"> </w:t>
      </w:r>
      <w:r w:rsidRPr="005F5A7C">
        <w:t>жилья</w:t>
      </w:r>
      <w:r w:rsidRPr="005F5A7C">
        <w:t xml:space="preserve"> </w:t>
      </w:r>
      <w:r w:rsidRPr="005F5A7C">
        <w:t>предполагают</w:t>
      </w:r>
      <w:r w:rsidRPr="005F5A7C">
        <w:t xml:space="preserve"> </w:t>
      </w:r>
      <w:r w:rsidRPr="005F5A7C">
        <w:t>ведение</w:t>
      </w:r>
      <w:r w:rsidRPr="005F5A7C">
        <w:t xml:space="preserve"> </w:t>
      </w:r>
      <w:r w:rsidRPr="005F5A7C">
        <w:t>собственниками</w:t>
      </w:r>
      <w:r w:rsidRPr="005F5A7C">
        <w:t xml:space="preserve"> </w:t>
      </w:r>
      <w:r w:rsidRPr="005F5A7C">
        <w:t>социального</w:t>
      </w:r>
      <w:r w:rsidRPr="005F5A7C">
        <w:t xml:space="preserve"> </w:t>
      </w:r>
      <w:r w:rsidRPr="005F5A7C">
        <w:t>жилья</w:t>
      </w:r>
      <w:r w:rsidRPr="005F5A7C">
        <w:t xml:space="preserve"> </w:t>
      </w:r>
      <w:r w:rsidRPr="005F5A7C">
        <w:t>работы</w:t>
      </w:r>
      <w:r w:rsidRPr="005F5A7C">
        <w:t xml:space="preserve"> </w:t>
      </w:r>
      <w:r w:rsidRPr="005F5A7C">
        <w:t>в</w:t>
      </w:r>
      <w:r w:rsidRPr="005F5A7C">
        <w:t xml:space="preserve"> </w:t>
      </w:r>
      <w:r w:rsidRPr="005F5A7C">
        <w:t>партнерстве</w:t>
      </w:r>
      <w:r w:rsidRPr="005F5A7C">
        <w:t xml:space="preserve"> </w:t>
      </w:r>
      <w:r w:rsidRPr="005F5A7C">
        <w:t>с</w:t>
      </w:r>
      <w:r w:rsidRPr="005F5A7C">
        <w:t xml:space="preserve"> </w:t>
      </w:r>
      <w:r w:rsidRPr="005F5A7C">
        <w:t>поставщиками</w:t>
      </w:r>
      <w:r w:rsidRPr="005F5A7C">
        <w:t xml:space="preserve"> </w:t>
      </w:r>
      <w:r w:rsidRPr="005F5A7C">
        <w:t>социальных</w:t>
      </w:r>
      <w:r w:rsidRPr="005F5A7C">
        <w:t xml:space="preserve"> </w:t>
      </w:r>
      <w:r w:rsidRPr="005F5A7C">
        <w:t>услуг</w:t>
      </w:r>
      <w:r w:rsidRPr="005F5A7C">
        <w:t xml:space="preserve">. </w:t>
      </w:r>
      <w:r w:rsidRPr="005F5A7C">
        <w:t>В</w:t>
      </w:r>
      <w:r w:rsidRPr="005F5A7C">
        <w:t xml:space="preserve"> </w:t>
      </w:r>
      <w:r w:rsidRPr="005F5A7C">
        <w:t>Руководстве</w:t>
      </w:r>
      <w:r w:rsidRPr="005F5A7C">
        <w:t xml:space="preserve">, </w:t>
      </w:r>
      <w:r w:rsidRPr="005F5A7C">
        <w:t>таким</w:t>
      </w:r>
      <w:r w:rsidRPr="005F5A7C">
        <w:t xml:space="preserve"> </w:t>
      </w:r>
      <w:r w:rsidRPr="005F5A7C">
        <w:t>образом</w:t>
      </w:r>
      <w:r w:rsidRPr="005F5A7C">
        <w:t xml:space="preserve">, </w:t>
      </w:r>
      <w:r w:rsidRPr="005F5A7C">
        <w:t>проводится</w:t>
      </w:r>
      <w:r w:rsidRPr="005F5A7C">
        <w:t xml:space="preserve"> </w:t>
      </w:r>
      <w:r w:rsidRPr="005F5A7C">
        <w:t>анализ</w:t>
      </w:r>
      <w:r w:rsidRPr="005F5A7C">
        <w:t xml:space="preserve"> </w:t>
      </w:r>
      <w:r w:rsidRPr="005F5A7C">
        <w:t>элементов</w:t>
      </w:r>
      <w:r w:rsidRPr="005F5A7C">
        <w:t xml:space="preserve">, </w:t>
      </w:r>
      <w:r w:rsidRPr="005F5A7C">
        <w:t>необходимых</w:t>
      </w:r>
      <w:r w:rsidRPr="005F5A7C">
        <w:t xml:space="preserve"> </w:t>
      </w:r>
      <w:r w:rsidRPr="005F5A7C">
        <w:t>для</w:t>
      </w:r>
      <w:r w:rsidRPr="005F5A7C">
        <w:t xml:space="preserve"> </w:t>
      </w:r>
      <w:r w:rsidRPr="005F5A7C">
        <w:t>создания</w:t>
      </w:r>
      <w:r w:rsidRPr="005F5A7C">
        <w:t xml:space="preserve"> </w:t>
      </w:r>
      <w:r w:rsidRPr="005F5A7C">
        <w:t>успешных</w:t>
      </w:r>
      <w:r w:rsidRPr="005F5A7C">
        <w:t xml:space="preserve"> </w:t>
      </w:r>
      <w:r w:rsidRPr="005F5A7C">
        <w:t>партнерств</w:t>
      </w:r>
      <w:r w:rsidRPr="005F5A7C">
        <w:t xml:space="preserve">, </w:t>
      </w:r>
      <w:r w:rsidRPr="005F5A7C">
        <w:t>и</w:t>
      </w:r>
      <w:r w:rsidRPr="005F5A7C">
        <w:t xml:space="preserve"> </w:t>
      </w:r>
      <w:r w:rsidRPr="005F5A7C">
        <w:t>предлагается</w:t>
      </w:r>
      <w:r w:rsidRPr="005F5A7C">
        <w:t xml:space="preserve"> </w:t>
      </w:r>
      <w:r w:rsidRPr="005F5A7C">
        <w:t>ознакомиться</w:t>
      </w:r>
      <w:r w:rsidRPr="005F5A7C">
        <w:t xml:space="preserve"> </w:t>
      </w:r>
      <w:r w:rsidRPr="005F5A7C">
        <w:t>с</w:t>
      </w:r>
      <w:r w:rsidRPr="005F5A7C">
        <w:t xml:space="preserve"> </w:t>
      </w:r>
      <w:r w:rsidRPr="005F5A7C">
        <w:t>различными</w:t>
      </w:r>
      <w:r w:rsidRPr="005F5A7C">
        <w:t xml:space="preserve"> </w:t>
      </w:r>
      <w:r w:rsidRPr="005F5A7C">
        <w:t>типами</w:t>
      </w:r>
      <w:r w:rsidRPr="005F5A7C">
        <w:t xml:space="preserve"> </w:t>
      </w:r>
      <w:r w:rsidRPr="005F5A7C">
        <w:t>организационной</w:t>
      </w:r>
      <w:r w:rsidRPr="005F5A7C">
        <w:t xml:space="preserve"> </w:t>
      </w:r>
      <w:r w:rsidRPr="005F5A7C">
        <w:t>структуры</w:t>
      </w:r>
      <w:r w:rsidRPr="005F5A7C">
        <w:t xml:space="preserve">, </w:t>
      </w:r>
      <w:r w:rsidRPr="005F5A7C">
        <w:t>которые</w:t>
      </w:r>
      <w:r w:rsidRPr="005F5A7C">
        <w:t xml:space="preserve"> </w:t>
      </w:r>
      <w:r w:rsidRPr="005F5A7C">
        <w:t>могут</w:t>
      </w:r>
      <w:r w:rsidRPr="005F5A7C">
        <w:t xml:space="preserve"> </w:t>
      </w:r>
      <w:r w:rsidRPr="005F5A7C">
        <w:t>применяться</w:t>
      </w:r>
      <w:r w:rsidRPr="005F5A7C">
        <w:t xml:space="preserve"> </w:t>
      </w:r>
      <w:r w:rsidRPr="005F5A7C">
        <w:t>в</w:t>
      </w:r>
      <w:r w:rsidRPr="005F5A7C">
        <w:t xml:space="preserve"> </w:t>
      </w:r>
      <w:r w:rsidRPr="005F5A7C">
        <w:t>различных</w:t>
      </w:r>
      <w:r w:rsidRPr="005F5A7C">
        <w:t xml:space="preserve"> </w:t>
      </w:r>
      <w:r w:rsidRPr="005F5A7C">
        <w:t>сценариях</w:t>
      </w:r>
      <w:r>
        <w:t> </w:t>
      </w:r>
      <w:r w:rsidR="00167B5D">
        <w:t>—</w:t>
      </w:r>
      <w:r w:rsidRPr="005F5A7C">
        <w:t xml:space="preserve"> </w:t>
      </w:r>
      <w:r w:rsidRPr="005F5A7C">
        <w:t>от</w:t>
      </w:r>
      <w:r w:rsidRPr="005F5A7C">
        <w:t xml:space="preserve"> </w:t>
      </w:r>
      <w:r w:rsidRPr="005F5A7C">
        <w:t>предоставления</w:t>
      </w:r>
      <w:r w:rsidRPr="005F5A7C">
        <w:t xml:space="preserve"> </w:t>
      </w:r>
      <w:r w:rsidRPr="005F5A7C">
        <w:t>всех</w:t>
      </w:r>
      <w:r w:rsidRPr="005F5A7C">
        <w:t xml:space="preserve"> </w:t>
      </w:r>
      <w:r w:rsidRPr="005F5A7C">
        <w:t>необходимых</w:t>
      </w:r>
      <w:r w:rsidRPr="005F5A7C">
        <w:t xml:space="preserve"> </w:t>
      </w:r>
      <w:r w:rsidRPr="005F5A7C">
        <w:t>услуг</w:t>
      </w:r>
      <w:r w:rsidRPr="005F5A7C">
        <w:t xml:space="preserve"> </w:t>
      </w:r>
      <w:r w:rsidRPr="005F5A7C">
        <w:t>одной</w:t>
      </w:r>
      <w:r w:rsidRPr="005F5A7C">
        <w:t xml:space="preserve"> </w:t>
      </w:r>
      <w:r w:rsidRPr="005F5A7C">
        <w:t>организацией</w:t>
      </w:r>
      <w:r w:rsidRPr="005F5A7C">
        <w:t xml:space="preserve"> </w:t>
      </w:r>
      <w:r w:rsidRPr="005F5A7C">
        <w:t>до</w:t>
      </w:r>
      <w:r w:rsidRPr="005F5A7C">
        <w:t xml:space="preserve"> </w:t>
      </w:r>
      <w:r w:rsidRPr="005F5A7C">
        <w:t>работы</w:t>
      </w:r>
      <w:r w:rsidRPr="005F5A7C">
        <w:t xml:space="preserve"> </w:t>
      </w:r>
      <w:r w:rsidRPr="005F5A7C">
        <w:t>в</w:t>
      </w:r>
      <w:r w:rsidRPr="005F5A7C">
        <w:t xml:space="preserve"> </w:t>
      </w:r>
      <w:r w:rsidRPr="005F5A7C">
        <w:t>партнерстве</w:t>
      </w:r>
      <w:r w:rsidRPr="005F5A7C">
        <w:t>.</w:t>
      </w:r>
    </w:p>
    <w:p w:rsidR="005F5A7C" w:rsidRPr="00D711B3" w:rsidRDefault="005F5A7C" w:rsidP="00D711B3">
      <w:pPr>
        <w:pStyle w:val="3"/>
        <w:numPr>
          <w:ilvl w:val="1"/>
          <w:numId w:val="18"/>
        </w:numPr>
        <w:spacing w:before="0" w:after="240"/>
        <w:ind w:left="0" w:firstLine="0"/>
        <w:rPr>
          <w:rFonts w:ascii="Arial" w:hAnsi="Arial" w:cs="Arial"/>
          <w:color w:val="auto"/>
          <w:sz w:val="38"/>
          <w:szCs w:val="38"/>
          <w:lang w:val="ru-RU"/>
        </w:rPr>
      </w:pPr>
      <w:bookmarkStart w:id="3" w:name="_Toc463639100"/>
      <w:r w:rsidRPr="00D711B3">
        <w:rPr>
          <w:rFonts w:ascii="Arial" w:hAnsi="Arial" w:cs="Arial"/>
          <w:color w:val="auto"/>
          <w:sz w:val="38"/>
          <w:szCs w:val="38"/>
          <w:lang w:val="ru-RU"/>
        </w:rPr>
        <w:t xml:space="preserve">Определение понятия </w:t>
      </w:r>
      <w:r w:rsidR="00D711B3">
        <w:rPr>
          <w:rFonts w:ascii="Arial" w:hAnsi="Arial" w:cs="Arial"/>
          <w:color w:val="auto"/>
          <w:sz w:val="38"/>
          <w:szCs w:val="38"/>
          <w:lang w:val="ru-RU"/>
        </w:rPr>
        <w:t>«</w:t>
      </w:r>
      <w:r w:rsidRPr="00D711B3">
        <w:rPr>
          <w:rFonts w:ascii="Arial" w:hAnsi="Arial" w:cs="Arial"/>
          <w:color w:val="auto"/>
          <w:sz w:val="38"/>
          <w:szCs w:val="38"/>
          <w:lang w:val="ru-RU"/>
        </w:rPr>
        <w:t>бездомность</w:t>
      </w:r>
      <w:r w:rsidR="00D711B3">
        <w:rPr>
          <w:rFonts w:ascii="Arial" w:hAnsi="Arial" w:cs="Arial"/>
          <w:color w:val="auto"/>
          <w:sz w:val="38"/>
          <w:szCs w:val="38"/>
          <w:lang w:val="ru-RU"/>
        </w:rPr>
        <w:t>»</w:t>
      </w:r>
      <w:bookmarkEnd w:id="3"/>
    </w:p>
    <w:p w:rsidR="005F5A7C" w:rsidRPr="005F5A7C" w:rsidRDefault="005F5A7C" w:rsidP="00D711B3">
      <w:pPr>
        <w:pStyle w:val="a5"/>
        <w:spacing w:after="240"/>
        <w:jc w:val="both"/>
      </w:pPr>
      <w:r w:rsidRPr="005F5A7C">
        <w:t>Разнообразие</w:t>
      </w:r>
      <w:r w:rsidRPr="005F5A7C">
        <w:t xml:space="preserve"> </w:t>
      </w:r>
      <w:r w:rsidRPr="005F5A7C">
        <w:t>определений</w:t>
      </w:r>
      <w:r w:rsidRPr="005F5A7C">
        <w:t xml:space="preserve"> </w:t>
      </w:r>
      <w:r w:rsidRPr="005F5A7C">
        <w:t>и</w:t>
      </w:r>
      <w:r w:rsidRPr="005F5A7C">
        <w:t xml:space="preserve"> </w:t>
      </w:r>
      <w:r w:rsidRPr="005F5A7C">
        <w:t>интерпретаций</w:t>
      </w:r>
      <w:r w:rsidRPr="005F5A7C">
        <w:t xml:space="preserve"> </w:t>
      </w:r>
      <w:r w:rsidRPr="005F5A7C">
        <w:t>понятия</w:t>
      </w:r>
      <w:r w:rsidRPr="005F5A7C">
        <w:t xml:space="preserve"> </w:t>
      </w:r>
      <w:r w:rsidR="00D711B3">
        <w:t>«</w:t>
      </w:r>
      <w:r w:rsidRPr="005F5A7C">
        <w:t>бездомность</w:t>
      </w:r>
      <w:r w:rsidR="00D711B3">
        <w:t>»</w:t>
      </w:r>
      <w:r w:rsidRPr="005F5A7C">
        <w:t xml:space="preserve"> </w:t>
      </w:r>
      <w:r w:rsidRPr="005F5A7C">
        <w:t>представляет</w:t>
      </w:r>
      <w:r w:rsidRPr="005F5A7C">
        <w:t xml:space="preserve"> </w:t>
      </w:r>
      <w:r w:rsidRPr="005F5A7C">
        <w:t>сложность</w:t>
      </w:r>
      <w:r w:rsidRPr="005F5A7C">
        <w:t xml:space="preserve"> </w:t>
      </w:r>
      <w:r w:rsidRPr="005F5A7C">
        <w:t>для</w:t>
      </w:r>
      <w:r w:rsidRPr="005F5A7C">
        <w:t xml:space="preserve"> </w:t>
      </w:r>
      <w:r w:rsidRPr="005F5A7C">
        <w:t>поставщиков</w:t>
      </w:r>
      <w:r w:rsidRPr="005F5A7C">
        <w:t xml:space="preserve"> </w:t>
      </w:r>
      <w:r w:rsidRPr="005F5A7C">
        <w:t>жилищных</w:t>
      </w:r>
      <w:r w:rsidRPr="005F5A7C">
        <w:t xml:space="preserve"> </w:t>
      </w:r>
      <w:r w:rsidRPr="005F5A7C">
        <w:t>и</w:t>
      </w:r>
      <w:r w:rsidRPr="005F5A7C">
        <w:t xml:space="preserve"> </w:t>
      </w:r>
      <w:r w:rsidRPr="005F5A7C">
        <w:t>социальных</w:t>
      </w:r>
      <w:r w:rsidRPr="005F5A7C">
        <w:t xml:space="preserve"> </w:t>
      </w:r>
      <w:r w:rsidRPr="005F5A7C">
        <w:t>услуг</w:t>
      </w:r>
      <w:r w:rsidRPr="005F5A7C">
        <w:t xml:space="preserve">. </w:t>
      </w:r>
      <w:r w:rsidRPr="005F5A7C">
        <w:t>Любое</w:t>
      </w:r>
      <w:r w:rsidRPr="005F5A7C">
        <w:t xml:space="preserve"> </w:t>
      </w:r>
      <w:r w:rsidRPr="005F5A7C">
        <w:t>согласованное</w:t>
      </w:r>
      <w:r w:rsidRPr="005F5A7C">
        <w:t xml:space="preserve"> </w:t>
      </w:r>
      <w:r w:rsidRPr="005F5A7C">
        <w:t>определение</w:t>
      </w:r>
      <w:r w:rsidRPr="005F5A7C">
        <w:t xml:space="preserve"> </w:t>
      </w:r>
      <w:r w:rsidRPr="005F5A7C">
        <w:t>напрямую</w:t>
      </w:r>
      <w:r w:rsidRPr="005F5A7C">
        <w:t xml:space="preserve"> </w:t>
      </w:r>
      <w:r w:rsidRPr="005F5A7C">
        <w:t>влияет</w:t>
      </w:r>
      <w:r w:rsidRPr="005F5A7C">
        <w:t xml:space="preserve"> </w:t>
      </w:r>
      <w:r w:rsidRPr="005F5A7C">
        <w:t>на</w:t>
      </w:r>
      <w:r w:rsidRPr="005F5A7C">
        <w:t xml:space="preserve"> </w:t>
      </w:r>
      <w:r w:rsidRPr="005F5A7C">
        <w:t>то</w:t>
      </w:r>
      <w:r w:rsidRPr="005F5A7C">
        <w:t xml:space="preserve">, </w:t>
      </w:r>
      <w:r w:rsidRPr="005F5A7C">
        <w:t>каким</w:t>
      </w:r>
      <w:r w:rsidRPr="005F5A7C">
        <w:t xml:space="preserve"> </w:t>
      </w:r>
      <w:r w:rsidRPr="005F5A7C">
        <w:t>образом</w:t>
      </w:r>
      <w:r w:rsidRPr="005F5A7C">
        <w:t xml:space="preserve"> </w:t>
      </w:r>
      <w:r w:rsidRPr="005F5A7C">
        <w:t>местные</w:t>
      </w:r>
      <w:r w:rsidRPr="005F5A7C">
        <w:t xml:space="preserve"> </w:t>
      </w:r>
      <w:r w:rsidRPr="005F5A7C">
        <w:t>власти</w:t>
      </w:r>
      <w:r w:rsidR="00D711B3">
        <w:t xml:space="preserve"> (</w:t>
      </w:r>
      <w:r w:rsidRPr="005F5A7C">
        <w:t>муниципалитеты</w:t>
      </w:r>
      <w:r w:rsidR="00D711B3">
        <w:t xml:space="preserve">, </w:t>
      </w:r>
      <w:r w:rsidRPr="005F5A7C">
        <w:t>государственные</w:t>
      </w:r>
      <w:r w:rsidRPr="005F5A7C">
        <w:t xml:space="preserve"> </w:t>
      </w:r>
      <w:r w:rsidRPr="005F5A7C">
        <w:t>департаменты</w:t>
      </w:r>
      <w:r w:rsidR="00D711B3">
        <w:t>)</w:t>
      </w:r>
      <w:r w:rsidRPr="005F5A7C">
        <w:t xml:space="preserve"> </w:t>
      </w:r>
      <w:r w:rsidRPr="005F5A7C">
        <w:t>подсчитывают</w:t>
      </w:r>
      <w:r w:rsidRPr="005F5A7C">
        <w:t xml:space="preserve"> </w:t>
      </w:r>
      <w:r w:rsidRPr="005F5A7C">
        <w:t>число</w:t>
      </w:r>
      <w:r w:rsidRPr="005F5A7C">
        <w:t xml:space="preserve"> </w:t>
      </w:r>
      <w:r w:rsidRPr="005F5A7C">
        <w:t>лиц</w:t>
      </w:r>
      <w:r w:rsidRPr="005F5A7C">
        <w:t xml:space="preserve">, </w:t>
      </w:r>
      <w:r w:rsidRPr="005F5A7C">
        <w:t>которых</w:t>
      </w:r>
      <w:r w:rsidRPr="005F5A7C">
        <w:t xml:space="preserve"> </w:t>
      </w:r>
      <w:r w:rsidRPr="005F5A7C">
        <w:t>они</w:t>
      </w:r>
      <w:r w:rsidRPr="005F5A7C">
        <w:t xml:space="preserve"> </w:t>
      </w:r>
      <w:r w:rsidRPr="005F5A7C">
        <w:t>рассматривают</w:t>
      </w:r>
      <w:r w:rsidRPr="005F5A7C">
        <w:t xml:space="preserve"> </w:t>
      </w:r>
      <w:r w:rsidRPr="005F5A7C">
        <w:t>в</w:t>
      </w:r>
      <w:r w:rsidRPr="005F5A7C">
        <w:t xml:space="preserve"> </w:t>
      </w:r>
      <w:r w:rsidRPr="005F5A7C">
        <w:t>качестве</w:t>
      </w:r>
      <w:r w:rsidR="00D711B3">
        <w:t xml:space="preserve"> </w:t>
      </w:r>
      <w:r w:rsidR="00D711B3">
        <w:t>«</w:t>
      </w:r>
      <w:r w:rsidRPr="005F5A7C">
        <w:t>бездомных</w:t>
      </w:r>
      <w:r w:rsidR="00D711B3">
        <w:t>»</w:t>
      </w:r>
      <w:r w:rsidRPr="005F5A7C">
        <w:t xml:space="preserve">. </w:t>
      </w:r>
      <w:r w:rsidRPr="005F5A7C">
        <w:t>Это</w:t>
      </w:r>
      <w:r w:rsidRPr="005F5A7C">
        <w:t xml:space="preserve">, </w:t>
      </w:r>
      <w:r w:rsidRPr="005F5A7C">
        <w:t>в</w:t>
      </w:r>
      <w:r w:rsidRPr="005F5A7C">
        <w:t xml:space="preserve"> </w:t>
      </w:r>
      <w:r w:rsidRPr="005F5A7C">
        <w:t>свою</w:t>
      </w:r>
      <w:r w:rsidRPr="005F5A7C">
        <w:t xml:space="preserve"> </w:t>
      </w:r>
      <w:r w:rsidRPr="005F5A7C">
        <w:t>очередь</w:t>
      </w:r>
      <w:r w:rsidRPr="005F5A7C">
        <w:t xml:space="preserve">, </w:t>
      </w:r>
      <w:r w:rsidRPr="005F5A7C">
        <w:t>сказывается</w:t>
      </w:r>
      <w:r w:rsidRPr="005F5A7C">
        <w:t xml:space="preserve"> </w:t>
      </w:r>
      <w:r w:rsidRPr="005F5A7C">
        <w:t>на</w:t>
      </w:r>
      <w:r w:rsidRPr="005F5A7C">
        <w:t xml:space="preserve"> </w:t>
      </w:r>
      <w:r w:rsidRPr="005F5A7C">
        <w:t>объеме</w:t>
      </w:r>
      <w:r w:rsidRPr="005F5A7C">
        <w:t xml:space="preserve"> </w:t>
      </w:r>
      <w:r w:rsidRPr="005F5A7C">
        <w:t>ресурсов</w:t>
      </w:r>
      <w:r w:rsidRPr="005F5A7C">
        <w:t xml:space="preserve">, </w:t>
      </w:r>
      <w:r w:rsidRPr="005F5A7C">
        <w:t>выделяемых</w:t>
      </w:r>
      <w:r w:rsidRPr="005F5A7C">
        <w:t xml:space="preserve"> </w:t>
      </w:r>
      <w:r w:rsidRPr="005F5A7C">
        <w:t>для</w:t>
      </w:r>
      <w:r w:rsidRPr="005F5A7C">
        <w:t xml:space="preserve"> </w:t>
      </w:r>
      <w:r w:rsidRPr="005F5A7C">
        <w:t>этой</w:t>
      </w:r>
      <w:r w:rsidRPr="005F5A7C">
        <w:t xml:space="preserve"> </w:t>
      </w:r>
      <w:r w:rsidRPr="005F5A7C">
        <w:t>области</w:t>
      </w:r>
      <w:r w:rsidRPr="005F5A7C">
        <w:t>.</w:t>
      </w:r>
    </w:p>
    <w:p w:rsidR="005F5A7C" w:rsidRPr="005F5A7C" w:rsidRDefault="00D711B3" w:rsidP="00D711B3">
      <w:pPr>
        <w:pStyle w:val="a5"/>
        <w:spacing w:after="240"/>
        <w:jc w:val="both"/>
      </w:pPr>
      <w:proofErr w:type="gramStart"/>
      <w:r>
        <w:rPr>
          <w:lang w:val="en-US"/>
        </w:rPr>
        <w:t>FEANTSA</w:t>
      </w:r>
      <w:r w:rsidRPr="00D711B3">
        <w:t xml:space="preserve"> </w:t>
      </w:r>
      <w:r w:rsidR="005F5A7C" w:rsidRPr="005F5A7C">
        <w:t>и</w:t>
      </w:r>
      <w:r w:rsidR="005F5A7C" w:rsidRPr="005F5A7C">
        <w:t xml:space="preserve"> </w:t>
      </w:r>
      <w:r w:rsidR="005F5A7C" w:rsidRPr="005F5A7C">
        <w:t>Европейский</w:t>
      </w:r>
      <w:r w:rsidR="005F5A7C" w:rsidRPr="005F5A7C">
        <w:t xml:space="preserve"> </w:t>
      </w:r>
      <w:r w:rsidR="005F5A7C" w:rsidRPr="005F5A7C">
        <w:t>наблюдательный</w:t>
      </w:r>
      <w:r w:rsidR="005F5A7C" w:rsidRPr="005F5A7C">
        <w:t xml:space="preserve"> </w:t>
      </w:r>
      <w:r w:rsidR="005F5A7C" w:rsidRPr="005F5A7C">
        <w:t>орган</w:t>
      </w:r>
      <w:r w:rsidR="005F5A7C" w:rsidRPr="005F5A7C">
        <w:t xml:space="preserve"> </w:t>
      </w:r>
      <w:r w:rsidR="005F5A7C" w:rsidRPr="005F5A7C">
        <w:t>по</w:t>
      </w:r>
      <w:r w:rsidR="005F5A7C" w:rsidRPr="005F5A7C">
        <w:t xml:space="preserve"> </w:t>
      </w:r>
      <w:r w:rsidR="005F5A7C" w:rsidRPr="005F5A7C">
        <w:t>проблеме</w:t>
      </w:r>
      <w:r w:rsidR="005F5A7C" w:rsidRPr="005F5A7C">
        <w:t xml:space="preserve"> </w:t>
      </w:r>
      <w:r w:rsidR="005F5A7C" w:rsidRPr="005F5A7C">
        <w:t>бездомности</w:t>
      </w:r>
      <w:r w:rsidR="005F5A7C" w:rsidRPr="005F5A7C">
        <w:t xml:space="preserve"> </w:t>
      </w:r>
      <w:r w:rsidR="005F5A7C" w:rsidRPr="005F5A7C">
        <w:t>разработал</w:t>
      </w:r>
      <w:r w:rsidR="00167B5D">
        <w:t>и</w:t>
      </w:r>
      <w:r w:rsidR="005F5A7C" w:rsidRPr="005F5A7C">
        <w:t xml:space="preserve"> </w:t>
      </w:r>
      <w:r w:rsidR="005F5A7C" w:rsidRPr="005F5A7C">
        <w:t>европейское</w:t>
      </w:r>
      <w:r w:rsidR="005F5A7C" w:rsidRPr="005F5A7C">
        <w:t xml:space="preserve"> </w:t>
      </w:r>
      <w:r w:rsidR="005F5A7C" w:rsidRPr="005F5A7C">
        <w:t>определение</w:t>
      </w:r>
      <w:r w:rsidR="005F5A7C" w:rsidRPr="005F5A7C">
        <w:t xml:space="preserve"> </w:t>
      </w:r>
      <w:r w:rsidR="005F5A7C" w:rsidRPr="005F5A7C">
        <w:t>бездомности</w:t>
      </w:r>
      <w:r w:rsidR="005F5A7C" w:rsidRPr="005F5A7C">
        <w:t xml:space="preserve"> </w:t>
      </w:r>
      <w:r w:rsidR="005F5A7C" w:rsidRPr="005F5A7C">
        <w:t>и</w:t>
      </w:r>
      <w:r w:rsidR="005F5A7C" w:rsidRPr="005F5A7C">
        <w:t xml:space="preserve"> </w:t>
      </w:r>
      <w:r w:rsidR="005F5A7C" w:rsidRPr="005F5A7C">
        <w:t>отказа</w:t>
      </w:r>
      <w:r w:rsidR="005F5A7C" w:rsidRPr="005F5A7C">
        <w:t xml:space="preserve"> </w:t>
      </w:r>
      <w:r w:rsidR="005F5A7C" w:rsidRPr="005F5A7C">
        <w:t>в</w:t>
      </w:r>
      <w:r w:rsidR="005F5A7C" w:rsidRPr="005F5A7C">
        <w:t xml:space="preserve"> </w:t>
      </w:r>
      <w:r w:rsidR="005F5A7C" w:rsidRPr="005F5A7C">
        <w:t>жилье</w:t>
      </w:r>
      <w:r w:rsidR="005F5A7C" w:rsidRPr="005F5A7C">
        <w:t xml:space="preserve"> (</w:t>
      </w:r>
      <w:r w:rsidR="005F5A7C" w:rsidRPr="005F5A7C">
        <w:t>Европейская</w:t>
      </w:r>
      <w:r w:rsidR="005F5A7C" w:rsidRPr="005F5A7C">
        <w:t xml:space="preserve"> </w:t>
      </w:r>
      <w:r w:rsidR="005F5A7C" w:rsidRPr="005F5A7C">
        <w:t>типология</w:t>
      </w:r>
      <w:r w:rsidR="005F5A7C" w:rsidRPr="005F5A7C">
        <w:t xml:space="preserve"> </w:t>
      </w:r>
      <w:r w:rsidR="005F5A7C" w:rsidRPr="005F5A7C">
        <w:t>бездомности</w:t>
      </w:r>
      <w:r w:rsidR="005F5A7C" w:rsidRPr="005F5A7C">
        <w:t xml:space="preserve"> </w:t>
      </w:r>
      <w:r w:rsidR="005F5A7C" w:rsidRPr="005F5A7C">
        <w:t>и</w:t>
      </w:r>
      <w:r w:rsidR="005F5A7C" w:rsidRPr="005F5A7C">
        <w:t xml:space="preserve"> </w:t>
      </w:r>
      <w:r w:rsidR="005F5A7C" w:rsidRPr="005F5A7C">
        <w:t>отказа</w:t>
      </w:r>
      <w:r w:rsidR="005F5A7C" w:rsidRPr="005F5A7C">
        <w:t xml:space="preserve"> </w:t>
      </w:r>
      <w:r w:rsidR="005F5A7C" w:rsidRPr="005F5A7C">
        <w:t>в</w:t>
      </w:r>
      <w:r w:rsidR="005F5A7C" w:rsidRPr="005F5A7C">
        <w:t xml:space="preserve"> </w:t>
      </w:r>
      <w:r w:rsidR="005F5A7C" w:rsidRPr="005F5A7C">
        <w:t>жилье</w:t>
      </w:r>
      <w:r w:rsidR="005F5A7C" w:rsidRPr="005F5A7C">
        <w:t xml:space="preserve">, </w:t>
      </w:r>
      <w:r w:rsidR="005F5A7C">
        <w:rPr>
          <w:lang w:val="fr-CA"/>
        </w:rPr>
        <w:t>ETHOS</w:t>
      </w:r>
      <w:r w:rsidR="005F5A7C" w:rsidRPr="005F5A7C">
        <w:t>)</w:t>
      </w:r>
      <w:r w:rsidR="005F5A7C">
        <w:rPr>
          <w:rStyle w:val="a9"/>
        </w:rPr>
        <w:footnoteReference w:id="1"/>
      </w:r>
      <w:r w:rsidR="005F5A7C" w:rsidRPr="005F5A7C">
        <w:t xml:space="preserve"> </w:t>
      </w:r>
      <w:r w:rsidR="005F5A7C" w:rsidRPr="005F5A7C">
        <w:t>с</w:t>
      </w:r>
      <w:r w:rsidR="005F5A7C" w:rsidRPr="005F5A7C">
        <w:t xml:space="preserve"> </w:t>
      </w:r>
      <w:r w:rsidR="005F5A7C" w:rsidRPr="005F5A7C">
        <w:t>целью</w:t>
      </w:r>
      <w:r w:rsidR="005F5A7C" w:rsidRPr="005F5A7C">
        <w:t xml:space="preserve"> </w:t>
      </w:r>
      <w:r w:rsidR="005F5A7C" w:rsidRPr="005F5A7C">
        <w:t>улучшить</w:t>
      </w:r>
      <w:r w:rsidR="005F5A7C" w:rsidRPr="005F5A7C">
        <w:t xml:space="preserve"> </w:t>
      </w:r>
      <w:r w:rsidR="005F5A7C" w:rsidRPr="005F5A7C">
        <w:t>понимание</w:t>
      </w:r>
      <w:r w:rsidR="005F5A7C" w:rsidRPr="005F5A7C">
        <w:t xml:space="preserve"> </w:t>
      </w:r>
      <w:r w:rsidR="005F5A7C" w:rsidRPr="005F5A7C">
        <w:t>и</w:t>
      </w:r>
      <w:r w:rsidR="005F5A7C" w:rsidRPr="005F5A7C">
        <w:t xml:space="preserve"> </w:t>
      </w:r>
      <w:r w:rsidR="005F5A7C" w:rsidRPr="005F5A7C">
        <w:t>оценку</w:t>
      </w:r>
      <w:r w:rsidR="005F5A7C" w:rsidRPr="005F5A7C">
        <w:t xml:space="preserve"> </w:t>
      </w:r>
      <w:r w:rsidR="005F5A7C" w:rsidRPr="005F5A7C">
        <w:t>проблемы</w:t>
      </w:r>
      <w:r w:rsidR="005F5A7C" w:rsidRPr="005F5A7C">
        <w:t xml:space="preserve"> </w:t>
      </w:r>
      <w:r w:rsidR="005F5A7C" w:rsidRPr="005F5A7C">
        <w:t>бездомности</w:t>
      </w:r>
      <w:r w:rsidR="005F5A7C" w:rsidRPr="005F5A7C">
        <w:t xml:space="preserve"> </w:t>
      </w:r>
      <w:r w:rsidR="005F5A7C" w:rsidRPr="005F5A7C">
        <w:t>в</w:t>
      </w:r>
      <w:r w:rsidR="005F5A7C" w:rsidRPr="005F5A7C">
        <w:t xml:space="preserve"> </w:t>
      </w:r>
      <w:r w:rsidR="005F5A7C" w:rsidRPr="005F5A7C">
        <w:t>Европе</w:t>
      </w:r>
      <w:r w:rsidR="005F5A7C" w:rsidRPr="005F5A7C">
        <w:t xml:space="preserve">, </w:t>
      </w:r>
      <w:r w:rsidR="005F5A7C" w:rsidRPr="005F5A7C">
        <w:t>а</w:t>
      </w:r>
      <w:r w:rsidR="005F5A7C" w:rsidRPr="005F5A7C">
        <w:t xml:space="preserve"> </w:t>
      </w:r>
      <w:r w:rsidR="005F5A7C" w:rsidRPr="005F5A7C">
        <w:t>также</w:t>
      </w:r>
      <w:r w:rsidR="005F5A7C" w:rsidRPr="005F5A7C">
        <w:t xml:space="preserve"> </w:t>
      </w:r>
      <w:r w:rsidR="005F5A7C" w:rsidRPr="005F5A7C">
        <w:t>предложить</w:t>
      </w:r>
      <w:r w:rsidR="005F5A7C" w:rsidRPr="005F5A7C">
        <w:t xml:space="preserve"> </w:t>
      </w:r>
      <w:r w:rsidR="005F5A7C" w:rsidRPr="005F5A7C">
        <w:t>общую</w:t>
      </w:r>
      <w:r w:rsidR="005F5A7C" w:rsidRPr="005F5A7C">
        <w:t xml:space="preserve"> </w:t>
      </w:r>
      <w:r w:rsidR="005F5A7C" w:rsidRPr="005F5A7C">
        <w:t>терминологию</w:t>
      </w:r>
      <w:r w:rsidR="005F5A7C" w:rsidRPr="005F5A7C">
        <w:t xml:space="preserve"> </w:t>
      </w:r>
      <w:r w:rsidR="005F5A7C" w:rsidRPr="005F5A7C">
        <w:t>для</w:t>
      </w:r>
      <w:r w:rsidR="005F5A7C" w:rsidRPr="005F5A7C">
        <w:t xml:space="preserve"> </w:t>
      </w:r>
      <w:r w:rsidR="005F5A7C" w:rsidRPr="005F5A7C">
        <w:t>межнационального</w:t>
      </w:r>
      <w:r w:rsidR="005F5A7C" w:rsidRPr="005F5A7C">
        <w:t xml:space="preserve"> </w:t>
      </w:r>
      <w:r w:rsidR="005F5A7C" w:rsidRPr="005F5A7C">
        <w:t>диалога</w:t>
      </w:r>
      <w:r w:rsidR="005F5A7C" w:rsidRPr="005F5A7C">
        <w:t xml:space="preserve"> </w:t>
      </w:r>
      <w:r w:rsidR="005F5A7C" w:rsidRPr="005F5A7C">
        <w:t>по</w:t>
      </w:r>
      <w:r w:rsidR="005F5A7C" w:rsidRPr="005F5A7C">
        <w:t xml:space="preserve"> </w:t>
      </w:r>
      <w:r w:rsidR="005F5A7C" w:rsidRPr="005F5A7C">
        <w:t>этой</w:t>
      </w:r>
      <w:r w:rsidR="005F5A7C" w:rsidRPr="005F5A7C">
        <w:t xml:space="preserve"> </w:t>
      </w:r>
      <w:r w:rsidR="005F5A7C" w:rsidRPr="005F5A7C">
        <w:t>проблеме</w:t>
      </w:r>
      <w:r w:rsidR="005F5A7C" w:rsidRPr="005F5A7C">
        <w:t>.</w:t>
      </w:r>
      <w:proofErr w:type="gramEnd"/>
      <w:r w:rsidR="005F5A7C" w:rsidRPr="005F5A7C">
        <w:t xml:space="preserve"> </w:t>
      </w:r>
      <w:r w:rsidR="005F5A7C" w:rsidRPr="005F5A7C">
        <w:t>В</w:t>
      </w:r>
      <w:r w:rsidR="005F5A7C" w:rsidRPr="005F5A7C">
        <w:t xml:space="preserve"> </w:t>
      </w:r>
      <w:r w:rsidR="005F5A7C" w:rsidRPr="005F5A7C">
        <w:t>настоящее</w:t>
      </w:r>
      <w:r w:rsidR="005F5A7C" w:rsidRPr="005F5A7C">
        <w:t xml:space="preserve"> </w:t>
      </w:r>
      <w:r w:rsidR="005F5A7C" w:rsidRPr="005F5A7C">
        <w:t>время</w:t>
      </w:r>
      <w:r w:rsidR="005F5A7C" w:rsidRPr="005F5A7C">
        <w:t xml:space="preserve"> </w:t>
      </w:r>
      <w:r w:rsidR="005F5A7C" w:rsidRPr="005F5A7C">
        <w:t>определение</w:t>
      </w:r>
      <w:r w:rsidR="005F5A7C" w:rsidRPr="005F5A7C">
        <w:t xml:space="preserve"> </w:t>
      </w:r>
      <w:r w:rsidR="005F5A7C">
        <w:rPr>
          <w:lang w:val="fr-CA"/>
        </w:rPr>
        <w:t>ETHOS</w:t>
      </w:r>
      <w:r w:rsidR="005F5A7C" w:rsidRPr="005F5A7C">
        <w:t xml:space="preserve"> </w:t>
      </w:r>
      <w:r w:rsidR="005F5A7C" w:rsidRPr="005F5A7C">
        <w:t>является</w:t>
      </w:r>
      <w:r w:rsidR="005F5A7C" w:rsidRPr="005F5A7C">
        <w:t xml:space="preserve"> </w:t>
      </w:r>
      <w:r w:rsidR="005F5A7C" w:rsidRPr="005F5A7C">
        <w:t>общепризнанным</w:t>
      </w:r>
      <w:r w:rsidR="005F5A7C" w:rsidRPr="005F5A7C">
        <w:t xml:space="preserve"> </w:t>
      </w:r>
      <w:r w:rsidR="005F5A7C" w:rsidRPr="005F5A7C">
        <w:t>европейским</w:t>
      </w:r>
      <w:r w:rsidR="005F5A7C" w:rsidRPr="005F5A7C">
        <w:t xml:space="preserve"> </w:t>
      </w:r>
      <w:r w:rsidR="005F5A7C" w:rsidRPr="005F5A7C">
        <w:t>базовым</w:t>
      </w:r>
      <w:r w:rsidR="005F5A7C" w:rsidRPr="005F5A7C">
        <w:t xml:space="preserve"> </w:t>
      </w:r>
      <w:r w:rsidR="005F5A7C" w:rsidRPr="005F5A7C">
        <w:t>определением</w:t>
      </w:r>
      <w:r w:rsidR="005F5A7C" w:rsidRPr="005F5A7C">
        <w:t xml:space="preserve"> </w:t>
      </w:r>
      <w:r w:rsidR="005F5A7C" w:rsidRPr="005F5A7C">
        <w:t>бездомности</w:t>
      </w:r>
      <w:r w:rsidR="005F5A7C" w:rsidRPr="005F5A7C">
        <w:t xml:space="preserve">. </w:t>
      </w:r>
      <w:r w:rsidR="005F5A7C" w:rsidRPr="005F5A7C">
        <w:t>В</w:t>
      </w:r>
      <w:r w:rsidR="005F5A7C" w:rsidRPr="005F5A7C">
        <w:t xml:space="preserve"> </w:t>
      </w:r>
      <w:r w:rsidR="005F5A7C" w:rsidRPr="005F5A7C">
        <w:t>основе</w:t>
      </w:r>
      <w:r w:rsidR="005F5A7C" w:rsidRPr="005F5A7C">
        <w:t xml:space="preserve"> </w:t>
      </w:r>
      <w:r w:rsidR="005F5A7C" w:rsidRPr="005F5A7C">
        <w:t>этого</w:t>
      </w:r>
      <w:r w:rsidR="005F5A7C" w:rsidRPr="005F5A7C">
        <w:t xml:space="preserve"> </w:t>
      </w:r>
      <w:r w:rsidR="005F5A7C" w:rsidRPr="005F5A7C">
        <w:t>определения</w:t>
      </w:r>
      <w:r w:rsidR="005F5A7C" w:rsidRPr="005F5A7C">
        <w:t xml:space="preserve"> </w:t>
      </w:r>
      <w:r w:rsidR="005F5A7C" w:rsidRPr="005F5A7C">
        <w:t>лежит</w:t>
      </w:r>
      <w:r w:rsidR="005F5A7C" w:rsidRPr="005F5A7C">
        <w:t xml:space="preserve"> </w:t>
      </w:r>
      <w:r w:rsidR="005F5A7C" w:rsidRPr="005F5A7C">
        <w:t>понятие</w:t>
      </w:r>
      <w:r w:rsidR="00167B5D">
        <w:t xml:space="preserve"> </w:t>
      </w:r>
      <w:r w:rsidR="00167B5D">
        <w:t>«</w:t>
      </w:r>
      <w:r w:rsidR="005F5A7C" w:rsidRPr="005F5A7C">
        <w:t>собственное</w:t>
      </w:r>
      <w:r w:rsidR="005F5A7C" w:rsidRPr="005F5A7C">
        <w:t xml:space="preserve"> </w:t>
      </w:r>
      <w:r w:rsidR="005F5A7C" w:rsidRPr="005F5A7C">
        <w:t>жилье</w:t>
      </w:r>
      <w:r w:rsidR="00167B5D">
        <w:t>»</w:t>
      </w:r>
      <w:r w:rsidR="005F5A7C" w:rsidRPr="005F5A7C">
        <w:t xml:space="preserve">, </w:t>
      </w:r>
      <w:r w:rsidR="00167B5D">
        <w:t>которое</w:t>
      </w:r>
      <w:r w:rsidR="00167B5D">
        <w:t xml:space="preserve"> </w:t>
      </w:r>
      <w:r w:rsidR="00167B5D">
        <w:t>включает</w:t>
      </w:r>
      <w:r w:rsidR="005F5A7C" w:rsidRPr="005F5A7C">
        <w:t xml:space="preserve"> </w:t>
      </w:r>
      <w:r w:rsidR="005F5A7C" w:rsidRPr="005F5A7C">
        <w:t>физические</w:t>
      </w:r>
      <w:r w:rsidR="005F5A7C" w:rsidRPr="005F5A7C">
        <w:t xml:space="preserve">, </w:t>
      </w:r>
      <w:r w:rsidR="005F5A7C" w:rsidRPr="005F5A7C">
        <w:t>социальные</w:t>
      </w:r>
      <w:r w:rsidR="005F5A7C" w:rsidRPr="005F5A7C">
        <w:t xml:space="preserve"> </w:t>
      </w:r>
      <w:r w:rsidR="005F5A7C" w:rsidRPr="005F5A7C">
        <w:t>и</w:t>
      </w:r>
      <w:r w:rsidR="005F5A7C" w:rsidRPr="005F5A7C">
        <w:t xml:space="preserve"> </w:t>
      </w:r>
      <w:r w:rsidR="005F5A7C" w:rsidRPr="005F5A7C">
        <w:t>правовые</w:t>
      </w:r>
      <w:r w:rsidR="005F5A7C" w:rsidRPr="005F5A7C">
        <w:t xml:space="preserve"> </w:t>
      </w:r>
      <w:r w:rsidR="005F5A7C" w:rsidRPr="005F5A7C">
        <w:t>аспекты</w:t>
      </w:r>
      <w:r w:rsidR="005F5A7C" w:rsidRPr="005F5A7C">
        <w:t xml:space="preserve"> </w:t>
      </w:r>
      <w:r w:rsidR="005F5A7C" w:rsidRPr="005F5A7C">
        <w:t>владения</w:t>
      </w:r>
      <w:r w:rsidR="005F5A7C" w:rsidRPr="005F5A7C">
        <w:t xml:space="preserve"> </w:t>
      </w:r>
      <w:r w:rsidR="005F5A7C" w:rsidRPr="005F5A7C">
        <w:t>собственным</w:t>
      </w:r>
      <w:r w:rsidR="005F5A7C" w:rsidRPr="005F5A7C">
        <w:t xml:space="preserve"> </w:t>
      </w:r>
      <w:r w:rsidR="005F5A7C" w:rsidRPr="005F5A7C">
        <w:t>жильем</w:t>
      </w:r>
      <w:r w:rsidR="005F5A7C" w:rsidRPr="005F5A7C">
        <w:t xml:space="preserve">, </w:t>
      </w:r>
      <w:r w:rsidR="005F5A7C" w:rsidRPr="005F5A7C">
        <w:t>что</w:t>
      </w:r>
      <w:r w:rsidR="005F5A7C" w:rsidRPr="005F5A7C">
        <w:t xml:space="preserve">, </w:t>
      </w:r>
      <w:r w:rsidR="005F5A7C" w:rsidRPr="005F5A7C">
        <w:t>таким</w:t>
      </w:r>
      <w:r w:rsidR="005F5A7C" w:rsidRPr="005F5A7C">
        <w:t xml:space="preserve"> </w:t>
      </w:r>
      <w:r w:rsidR="005F5A7C" w:rsidRPr="005F5A7C">
        <w:t>образом</w:t>
      </w:r>
      <w:r w:rsidR="005F5A7C" w:rsidRPr="005F5A7C">
        <w:t xml:space="preserve">, </w:t>
      </w:r>
      <w:r w:rsidR="005F5A7C" w:rsidRPr="005F5A7C">
        <w:t>создает</w:t>
      </w:r>
      <w:r w:rsidR="005F5A7C" w:rsidRPr="005F5A7C">
        <w:t xml:space="preserve"> </w:t>
      </w:r>
      <w:r w:rsidR="005F5A7C" w:rsidRPr="005F5A7C">
        <w:t>широкую</w:t>
      </w:r>
      <w:r w:rsidR="005F5A7C" w:rsidRPr="005F5A7C">
        <w:t xml:space="preserve"> </w:t>
      </w:r>
      <w:r w:rsidR="005F5A7C" w:rsidRPr="005F5A7C">
        <w:t>типологию</w:t>
      </w:r>
      <w:r w:rsidR="005F5A7C" w:rsidRPr="005F5A7C">
        <w:t xml:space="preserve"> </w:t>
      </w:r>
      <w:r w:rsidR="005F5A7C" w:rsidRPr="005F5A7C">
        <w:t>понятий</w:t>
      </w:r>
      <w:r w:rsidR="00167B5D">
        <w:t xml:space="preserve"> </w:t>
      </w:r>
      <w:r w:rsidR="00167B5D">
        <w:t>«</w:t>
      </w:r>
      <w:r w:rsidR="005F5A7C" w:rsidRPr="005F5A7C">
        <w:t>бездомность</w:t>
      </w:r>
      <w:r w:rsidR="00167B5D">
        <w:t>»</w:t>
      </w:r>
      <w:r w:rsidR="005F5A7C" w:rsidRPr="005F5A7C">
        <w:t xml:space="preserve"> </w:t>
      </w:r>
      <w:r w:rsidR="005F5A7C" w:rsidRPr="005F5A7C">
        <w:t>и</w:t>
      </w:r>
      <w:r w:rsidR="00167B5D">
        <w:t xml:space="preserve"> </w:t>
      </w:r>
      <w:r w:rsidR="00167B5D">
        <w:t>«жилищная</w:t>
      </w:r>
      <w:r w:rsidR="00167B5D">
        <w:t xml:space="preserve"> </w:t>
      </w:r>
      <w:proofErr w:type="spellStart"/>
      <w:r w:rsidR="00167B5D">
        <w:t>маргинализация</w:t>
      </w:r>
      <w:proofErr w:type="spellEnd"/>
      <w:r w:rsidR="00167B5D">
        <w:t>»</w:t>
      </w:r>
      <w:r w:rsidR="005F5A7C" w:rsidRPr="005F5A7C">
        <w:t xml:space="preserve">. </w:t>
      </w:r>
      <w:proofErr w:type="gramStart"/>
      <w:r w:rsidR="005F5A7C" w:rsidRPr="005F5A7C">
        <w:t>В</w:t>
      </w:r>
      <w:r w:rsidR="005F5A7C" w:rsidRPr="005F5A7C">
        <w:t xml:space="preserve"> </w:t>
      </w:r>
      <w:r w:rsidR="005F5A7C" w:rsidRPr="005F5A7C">
        <w:t>соответствии</w:t>
      </w:r>
      <w:r w:rsidR="005F5A7C" w:rsidRPr="005F5A7C">
        <w:t xml:space="preserve"> </w:t>
      </w:r>
      <w:r w:rsidR="005F5A7C" w:rsidRPr="005F5A7C">
        <w:t>с</w:t>
      </w:r>
      <w:r w:rsidR="005F5A7C" w:rsidRPr="005F5A7C">
        <w:t xml:space="preserve"> </w:t>
      </w:r>
      <w:r w:rsidR="005F5A7C" w:rsidRPr="005F5A7C">
        <w:t>этим</w:t>
      </w:r>
      <w:r w:rsidR="005F5A7C" w:rsidRPr="005F5A7C">
        <w:t xml:space="preserve"> </w:t>
      </w:r>
      <w:r w:rsidR="005F5A7C" w:rsidRPr="005F5A7C">
        <w:t>определением</w:t>
      </w:r>
      <w:r w:rsidR="005F5A7C" w:rsidRPr="005F5A7C">
        <w:t xml:space="preserve"> </w:t>
      </w:r>
      <w:r w:rsidR="005F5A7C" w:rsidRPr="005F5A7C">
        <w:t>бездомные</w:t>
      </w:r>
      <w:r w:rsidR="005F5A7C" w:rsidRPr="005F5A7C">
        <w:t xml:space="preserve"> </w:t>
      </w:r>
      <w:r w:rsidR="005F5A7C" w:rsidRPr="005F5A7C">
        <w:t>разделены</w:t>
      </w:r>
      <w:r w:rsidR="005F5A7C" w:rsidRPr="005F5A7C">
        <w:t xml:space="preserve"> </w:t>
      </w:r>
      <w:r w:rsidR="005F5A7C" w:rsidRPr="005F5A7C">
        <w:t>на</w:t>
      </w:r>
      <w:r w:rsidR="005F5A7C" w:rsidRPr="005F5A7C">
        <w:t xml:space="preserve"> </w:t>
      </w:r>
      <w:r w:rsidR="005F5A7C" w:rsidRPr="005F5A7C">
        <w:t>разные</w:t>
      </w:r>
      <w:r w:rsidR="005F5A7C" w:rsidRPr="005F5A7C">
        <w:t xml:space="preserve"> </w:t>
      </w:r>
      <w:r w:rsidR="005F5A7C" w:rsidRPr="005F5A7C">
        <w:t>категории</w:t>
      </w:r>
      <w:r w:rsidR="005F5A7C" w:rsidRPr="005F5A7C">
        <w:t xml:space="preserve"> </w:t>
      </w:r>
      <w:r w:rsidR="005F5A7C" w:rsidRPr="005F5A7C">
        <w:t>в</w:t>
      </w:r>
      <w:r w:rsidR="005F5A7C" w:rsidRPr="005F5A7C">
        <w:t xml:space="preserve"> </w:t>
      </w:r>
      <w:r w:rsidR="005F5A7C" w:rsidRPr="005F5A7C">
        <w:t>зависимости</w:t>
      </w:r>
      <w:r w:rsidR="005F5A7C" w:rsidRPr="005F5A7C">
        <w:t xml:space="preserve"> </w:t>
      </w:r>
      <w:r w:rsidR="005F5A7C" w:rsidRPr="005F5A7C">
        <w:t>от</w:t>
      </w:r>
      <w:r w:rsidR="005F5A7C" w:rsidRPr="005F5A7C">
        <w:t xml:space="preserve"> </w:t>
      </w:r>
      <w:r w:rsidR="005F5A7C" w:rsidRPr="005F5A7C">
        <w:t>их</w:t>
      </w:r>
      <w:r w:rsidR="005F5A7C" w:rsidRPr="005F5A7C">
        <w:t xml:space="preserve"> </w:t>
      </w:r>
      <w:r w:rsidR="005F5A7C" w:rsidRPr="005F5A7C">
        <w:t>жизненной</w:t>
      </w:r>
      <w:r w:rsidR="005F5A7C" w:rsidRPr="005F5A7C">
        <w:t xml:space="preserve"> </w:t>
      </w:r>
      <w:r w:rsidR="005F5A7C" w:rsidRPr="005F5A7C">
        <w:t>ситуации</w:t>
      </w:r>
      <w:proofErr w:type="gramEnd"/>
      <w:r w:rsidR="005F5A7C" w:rsidRPr="005F5A7C">
        <w:t xml:space="preserve">: </w:t>
      </w:r>
      <w:r w:rsidR="005F5A7C" w:rsidRPr="005F5A7C">
        <w:t>лица</w:t>
      </w:r>
      <w:r w:rsidR="005F5A7C" w:rsidRPr="005F5A7C">
        <w:t xml:space="preserve">, </w:t>
      </w:r>
      <w:r w:rsidR="005F5A7C" w:rsidRPr="005F5A7C">
        <w:t>не</w:t>
      </w:r>
      <w:r w:rsidR="005F5A7C" w:rsidRPr="005F5A7C">
        <w:t xml:space="preserve"> </w:t>
      </w:r>
      <w:r w:rsidR="005F5A7C" w:rsidRPr="005F5A7C">
        <w:t>имеющие</w:t>
      </w:r>
      <w:r w:rsidR="005F5A7C" w:rsidRPr="005F5A7C">
        <w:t xml:space="preserve"> </w:t>
      </w:r>
      <w:r w:rsidR="005F5A7C" w:rsidRPr="005F5A7C">
        <w:t>крыши</w:t>
      </w:r>
      <w:r w:rsidR="005F5A7C" w:rsidRPr="005F5A7C">
        <w:t xml:space="preserve"> </w:t>
      </w:r>
      <w:r w:rsidR="005F5A7C" w:rsidRPr="005F5A7C">
        <w:t>над</w:t>
      </w:r>
      <w:r w:rsidR="005F5A7C" w:rsidRPr="005F5A7C">
        <w:t xml:space="preserve"> </w:t>
      </w:r>
      <w:r w:rsidR="005F5A7C" w:rsidRPr="005F5A7C">
        <w:t>головой</w:t>
      </w:r>
      <w:r w:rsidR="005F5A7C" w:rsidRPr="005F5A7C">
        <w:t xml:space="preserve">; </w:t>
      </w:r>
      <w:r w:rsidR="005F5A7C" w:rsidRPr="005F5A7C">
        <w:t>лица</w:t>
      </w:r>
      <w:r w:rsidR="005F5A7C" w:rsidRPr="005F5A7C">
        <w:t xml:space="preserve">, </w:t>
      </w:r>
      <w:r w:rsidR="005F5A7C" w:rsidRPr="005F5A7C">
        <w:t>не</w:t>
      </w:r>
      <w:r w:rsidR="005F5A7C" w:rsidRPr="005F5A7C">
        <w:t xml:space="preserve"> </w:t>
      </w:r>
      <w:r w:rsidR="005F5A7C" w:rsidRPr="005F5A7C">
        <w:t>имеющие</w:t>
      </w:r>
      <w:r w:rsidR="005F5A7C" w:rsidRPr="005F5A7C">
        <w:t xml:space="preserve"> </w:t>
      </w:r>
      <w:r w:rsidR="005F5A7C" w:rsidRPr="005F5A7C">
        <w:t>дома</w:t>
      </w:r>
      <w:r w:rsidR="005F5A7C" w:rsidRPr="005F5A7C">
        <w:t xml:space="preserve">; </w:t>
      </w:r>
      <w:r w:rsidR="005F5A7C" w:rsidRPr="005F5A7C">
        <w:t>лица</w:t>
      </w:r>
      <w:r w:rsidR="005F5A7C" w:rsidRPr="005F5A7C">
        <w:t xml:space="preserve">, </w:t>
      </w:r>
      <w:r w:rsidR="005F5A7C" w:rsidRPr="005F5A7C">
        <w:t>проживающие</w:t>
      </w:r>
      <w:r w:rsidR="005F5A7C" w:rsidRPr="005F5A7C">
        <w:t xml:space="preserve"> </w:t>
      </w:r>
      <w:r w:rsidR="005F5A7C" w:rsidRPr="005F5A7C">
        <w:t>в</w:t>
      </w:r>
      <w:r w:rsidR="005F5A7C" w:rsidRPr="005F5A7C">
        <w:t xml:space="preserve"> </w:t>
      </w:r>
      <w:r w:rsidR="005F5A7C" w:rsidRPr="005F5A7C">
        <w:t>небезопасном</w:t>
      </w:r>
      <w:r w:rsidR="005F5A7C" w:rsidRPr="005F5A7C">
        <w:t xml:space="preserve"> </w:t>
      </w:r>
      <w:r w:rsidR="005F5A7C" w:rsidRPr="005F5A7C">
        <w:t>жилье</w:t>
      </w:r>
      <w:r w:rsidR="005F5A7C" w:rsidRPr="005F5A7C">
        <w:t xml:space="preserve">; </w:t>
      </w:r>
      <w:r w:rsidR="005F5A7C" w:rsidRPr="005F5A7C">
        <w:t>а</w:t>
      </w:r>
      <w:r w:rsidR="005F5A7C" w:rsidRPr="005F5A7C">
        <w:t xml:space="preserve"> </w:t>
      </w:r>
      <w:r w:rsidR="005F5A7C" w:rsidRPr="005F5A7C">
        <w:t>также</w:t>
      </w:r>
      <w:r w:rsidR="005F5A7C" w:rsidRPr="005F5A7C">
        <w:t xml:space="preserve"> </w:t>
      </w:r>
      <w:r w:rsidR="005F5A7C" w:rsidRPr="005F5A7C">
        <w:t>лица</w:t>
      </w:r>
      <w:r w:rsidR="005F5A7C" w:rsidRPr="005F5A7C">
        <w:t xml:space="preserve">, </w:t>
      </w:r>
      <w:r w:rsidR="005F5A7C" w:rsidRPr="005F5A7C">
        <w:t>проживающие</w:t>
      </w:r>
      <w:r w:rsidR="005F5A7C" w:rsidRPr="005F5A7C">
        <w:t xml:space="preserve"> </w:t>
      </w:r>
      <w:r w:rsidR="005F5A7C" w:rsidRPr="005F5A7C">
        <w:lastRenderedPageBreak/>
        <w:t>в</w:t>
      </w:r>
      <w:r w:rsidR="005F5A7C" w:rsidRPr="005F5A7C">
        <w:t xml:space="preserve"> </w:t>
      </w:r>
      <w:r w:rsidR="005F5A7C" w:rsidRPr="005F5A7C">
        <w:t>недостаточном</w:t>
      </w:r>
      <w:r w:rsidR="005F5A7C" w:rsidRPr="005F5A7C">
        <w:t xml:space="preserve"> </w:t>
      </w:r>
      <w:r w:rsidR="005F5A7C" w:rsidRPr="005F5A7C">
        <w:t>жилье</w:t>
      </w:r>
      <w:r w:rsidR="005F5A7C" w:rsidRPr="005F5A7C">
        <w:t xml:space="preserve">. </w:t>
      </w:r>
      <w:r w:rsidR="005F5A7C" w:rsidRPr="005F5A7C">
        <w:t>Данная</w:t>
      </w:r>
      <w:r w:rsidR="005F5A7C" w:rsidRPr="005F5A7C">
        <w:t xml:space="preserve"> </w:t>
      </w:r>
      <w:r w:rsidR="005F5A7C" w:rsidRPr="005F5A7C">
        <w:t>классификация</w:t>
      </w:r>
      <w:r w:rsidR="005F5A7C" w:rsidRPr="005F5A7C">
        <w:t xml:space="preserve"> </w:t>
      </w:r>
      <w:r w:rsidR="005F5A7C" w:rsidRPr="005F5A7C">
        <w:t>была</w:t>
      </w:r>
      <w:r w:rsidR="005F5A7C" w:rsidRPr="005F5A7C">
        <w:t xml:space="preserve"> </w:t>
      </w:r>
      <w:r w:rsidR="005F5A7C" w:rsidRPr="005F5A7C">
        <w:t>разработана</w:t>
      </w:r>
      <w:r w:rsidR="005F5A7C" w:rsidRPr="005F5A7C">
        <w:t xml:space="preserve"> </w:t>
      </w:r>
      <w:r w:rsidR="005F5A7C" w:rsidRPr="005F5A7C">
        <w:t>на</w:t>
      </w:r>
      <w:r w:rsidR="005F5A7C" w:rsidRPr="005F5A7C">
        <w:t xml:space="preserve"> </w:t>
      </w:r>
      <w:r w:rsidR="005F5A7C" w:rsidRPr="005F5A7C">
        <w:t>основе</w:t>
      </w:r>
      <w:r w:rsidR="005F5A7C" w:rsidRPr="005F5A7C">
        <w:t xml:space="preserve"> </w:t>
      </w:r>
      <w:r w:rsidR="005F5A7C" w:rsidRPr="005F5A7C">
        <w:t>подхода</w:t>
      </w:r>
      <w:r w:rsidR="005F5A7C" w:rsidRPr="005F5A7C">
        <w:t xml:space="preserve">, </w:t>
      </w:r>
      <w:r w:rsidR="005F5A7C" w:rsidRPr="005F5A7C">
        <w:t>в</w:t>
      </w:r>
      <w:r w:rsidR="005F5A7C" w:rsidRPr="005F5A7C">
        <w:t xml:space="preserve"> </w:t>
      </w:r>
      <w:r w:rsidR="005F5A7C" w:rsidRPr="005F5A7C">
        <w:t>соответствии</w:t>
      </w:r>
      <w:r w:rsidR="005F5A7C" w:rsidRPr="005F5A7C">
        <w:t xml:space="preserve"> </w:t>
      </w:r>
      <w:r w:rsidR="005F5A7C" w:rsidRPr="005F5A7C">
        <w:t>с</w:t>
      </w:r>
      <w:r w:rsidR="005F5A7C" w:rsidRPr="005F5A7C">
        <w:t xml:space="preserve"> </w:t>
      </w:r>
      <w:r w:rsidR="005F5A7C" w:rsidRPr="005F5A7C">
        <w:t>которым</w:t>
      </w:r>
      <w:r w:rsidR="005F5A7C" w:rsidRPr="005F5A7C">
        <w:t xml:space="preserve"> </w:t>
      </w:r>
      <w:r w:rsidR="005F5A7C" w:rsidRPr="005F5A7C">
        <w:t>проблема</w:t>
      </w:r>
      <w:r w:rsidR="005F5A7C" w:rsidRPr="005F5A7C">
        <w:t xml:space="preserve"> </w:t>
      </w:r>
      <w:r w:rsidR="005F5A7C" w:rsidRPr="005F5A7C">
        <w:t>бездомности</w:t>
      </w:r>
      <w:r w:rsidR="005F5A7C" w:rsidRPr="005F5A7C">
        <w:t xml:space="preserve"> </w:t>
      </w:r>
      <w:r w:rsidR="005F5A7C" w:rsidRPr="005F5A7C">
        <w:t>рассматривается</w:t>
      </w:r>
      <w:r w:rsidR="005F5A7C" w:rsidRPr="005F5A7C">
        <w:t xml:space="preserve"> </w:t>
      </w:r>
      <w:r w:rsidR="005F5A7C" w:rsidRPr="005F5A7C">
        <w:t>как</w:t>
      </w:r>
      <w:r w:rsidR="005F5A7C" w:rsidRPr="005F5A7C">
        <w:t xml:space="preserve"> </w:t>
      </w:r>
      <w:r w:rsidR="005F5A7C" w:rsidRPr="005F5A7C">
        <w:t>процесс</w:t>
      </w:r>
      <w:r w:rsidR="005F5A7C" w:rsidRPr="005F5A7C">
        <w:t xml:space="preserve">, </w:t>
      </w:r>
      <w:r w:rsidR="005F5A7C" w:rsidRPr="005F5A7C">
        <w:t>с</w:t>
      </w:r>
      <w:r w:rsidR="005F5A7C" w:rsidRPr="005F5A7C">
        <w:t xml:space="preserve"> </w:t>
      </w:r>
      <w:r w:rsidR="005F5A7C" w:rsidRPr="005F5A7C">
        <w:t>которым</w:t>
      </w:r>
      <w:r w:rsidR="005F5A7C" w:rsidRPr="005F5A7C">
        <w:t xml:space="preserve"> </w:t>
      </w:r>
      <w:r w:rsidR="005F5A7C" w:rsidRPr="005F5A7C">
        <w:t>семьи</w:t>
      </w:r>
      <w:r w:rsidR="005F5A7C" w:rsidRPr="005F5A7C">
        <w:t xml:space="preserve"> </w:t>
      </w:r>
      <w:r w:rsidR="005F5A7C" w:rsidRPr="005F5A7C">
        <w:t>могут</w:t>
      </w:r>
      <w:r w:rsidR="005F5A7C" w:rsidRPr="005F5A7C">
        <w:t xml:space="preserve"> </w:t>
      </w:r>
      <w:r w:rsidR="005F5A7C" w:rsidRPr="005F5A7C">
        <w:t>столкнуться</w:t>
      </w:r>
      <w:r w:rsidR="005F5A7C" w:rsidRPr="005F5A7C">
        <w:t xml:space="preserve"> </w:t>
      </w:r>
      <w:r w:rsidR="005F5A7C" w:rsidRPr="005F5A7C">
        <w:t>в</w:t>
      </w:r>
      <w:r w:rsidR="005F5A7C" w:rsidRPr="005F5A7C">
        <w:t xml:space="preserve"> </w:t>
      </w:r>
      <w:r w:rsidR="005F5A7C" w:rsidRPr="005F5A7C">
        <w:t>различные</w:t>
      </w:r>
      <w:r w:rsidR="005F5A7C" w:rsidRPr="005F5A7C">
        <w:t xml:space="preserve"> </w:t>
      </w:r>
      <w:r w:rsidR="005F5A7C" w:rsidRPr="005F5A7C">
        <w:t>периоды</w:t>
      </w:r>
      <w:r w:rsidR="005F5A7C" w:rsidRPr="005F5A7C">
        <w:t xml:space="preserve"> </w:t>
      </w:r>
      <w:r w:rsidR="005F5A7C" w:rsidRPr="005F5A7C">
        <w:t>жизни</w:t>
      </w:r>
      <w:r w:rsidR="005F5A7C" w:rsidRPr="005F5A7C">
        <w:t xml:space="preserve">. </w:t>
      </w:r>
      <w:r w:rsidR="005F5A7C" w:rsidRPr="005F5A7C">
        <w:t>Содержащиеся</w:t>
      </w:r>
      <w:r w:rsidR="005F5A7C" w:rsidRPr="005F5A7C">
        <w:t xml:space="preserve"> </w:t>
      </w:r>
      <w:r w:rsidR="005F5A7C" w:rsidRPr="005F5A7C">
        <w:t>в</w:t>
      </w:r>
      <w:r w:rsidR="005F5A7C" w:rsidRPr="005F5A7C">
        <w:t xml:space="preserve"> </w:t>
      </w:r>
      <w:r w:rsidR="005F5A7C" w:rsidRPr="005F5A7C">
        <w:t>Руководстве</w:t>
      </w:r>
      <w:r w:rsidR="005F5A7C" w:rsidRPr="005F5A7C">
        <w:t xml:space="preserve"> </w:t>
      </w:r>
      <w:r w:rsidR="005F5A7C" w:rsidRPr="005F5A7C">
        <w:t>предложения</w:t>
      </w:r>
      <w:r w:rsidR="005F5A7C" w:rsidRPr="005F5A7C">
        <w:t xml:space="preserve"> </w:t>
      </w:r>
      <w:r w:rsidR="005F5A7C" w:rsidRPr="005F5A7C">
        <w:t>могут</w:t>
      </w:r>
      <w:r w:rsidR="005F5A7C" w:rsidRPr="005F5A7C">
        <w:t xml:space="preserve"> </w:t>
      </w:r>
      <w:r w:rsidR="005F5A7C" w:rsidRPr="005F5A7C">
        <w:t>применяться</w:t>
      </w:r>
      <w:r w:rsidR="005F5A7C" w:rsidRPr="005F5A7C">
        <w:t xml:space="preserve"> </w:t>
      </w:r>
      <w:r w:rsidR="005F5A7C" w:rsidRPr="005F5A7C">
        <w:t>в</w:t>
      </w:r>
      <w:r w:rsidR="005F5A7C" w:rsidRPr="005F5A7C">
        <w:t xml:space="preserve"> </w:t>
      </w:r>
      <w:r w:rsidR="005F5A7C" w:rsidRPr="005F5A7C">
        <w:t>различных</w:t>
      </w:r>
      <w:r w:rsidR="005F5A7C" w:rsidRPr="005F5A7C">
        <w:t xml:space="preserve"> </w:t>
      </w:r>
      <w:r w:rsidR="005F5A7C" w:rsidRPr="005F5A7C">
        <w:t>сферах</w:t>
      </w:r>
      <w:r w:rsidR="005F5A7C" w:rsidRPr="005F5A7C">
        <w:t xml:space="preserve"> </w:t>
      </w:r>
      <w:r w:rsidR="005F5A7C" w:rsidRPr="005F5A7C">
        <w:t>в</w:t>
      </w:r>
      <w:r w:rsidR="005F5A7C" w:rsidRPr="005F5A7C">
        <w:t xml:space="preserve"> </w:t>
      </w:r>
      <w:r w:rsidR="005F5A7C" w:rsidRPr="005F5A7C">
        <w:t>рамках</w:t>
      </w:r>
      <w:r w:rsidR="005F5A7C" w:rsidRPr="005F5A7C">
        <w:t xml:space="preserve"> </w:t>
      </w:r>
      <w:r w:rsidR="005F5A7C" w:rsidRPr="005F5A7C">
        <w:t>классификации</w:t>
      </w:r>
      <w:r w:rsidR="005F5A7C" w:rsidRPr="005F5A7C">
        <w:t xml:space="preserve"> </w:t>
      </w:r>
      <w:r w:rsidR="005F5A7C">
        <w:rPr>
          <w:lang w:val="fr-CA"/>
        </w:rPr>
        <w:t>ETHOS</w:t>
      </w:r>
      <w:r w:rsidR="005F5A7C" w:rsidRPr="005F5A7C">
        <w:t>.</w:t>
      </w:r>
    </w:p>
    <w:p w:rsidR="005F5A7C" w:rsidRPr="00474B2A" w:rsidRDefault="005F5A7C" w:rsidP="00474B2A">
      <w:pPr>
        <w:pStyle w:val="3"/>
        <w:numPr>
          <w:ilvl w:val="1"/>
          <w:numId w:val="18"/>
        </w:numPr>
        <w:spacing w:before="0" w:after="240"/>
        <w:ind w:left="0" w:firstLine="0"/>
        <w:rPr>
          <w:rFonts w:ascii="Arial" w:hAnsi="Arial" w:cs="Arial"/>
          <w:color w:val="auto"/>
          <w:sz w:val="38"/>
          <w:szCs w:val="38"/>
          <w:lang w:val="ru-RU"/>
        </w:rPr>
      </w:pPr>
      <w:bookmarkStart w:id="4" w:name="_Toc463639101"/>
      <w:r w:rsidRPr="00474B2A">
        <w:rPr>
          <w:rFonts w:ascii="Arial" w:hAnsi="Arial" w:cs="Arial"/>
          <w:color w:val="auto"/>
          <w:sz w:val="38"/>
          <w:szCs w:val="38"/>
          <w:lang w:val="ru-RU"/>
        </w:rPr>
        <w:t>Подходы, основанные на принципе приоритетности жилья</w:t>
      </w:r>
      <w:r w:rsidRPr="00474B2A">
        <w:rPr>
          <w:rFonts w:ascii="Arial" w:hAnsi="Arial" w:cs="Arial"/>
          <w:color w:val="auto"/>
          <w:sz w:val="38"/>
          <w:szCs w:val="38"/>
          <w:vertAlign w:val="superscript"/>
          <w:lang w:val="ru-RU"/>
        </w:rPr>
        <w:footnoteReference w:id="2"/>
      </w:r>
      <w:bookmarkEnd w:id="4"/>
    </w:p>
    <w:p w:rsidR="005F5A7C" w:rsidRPr="005F5A7C" w:rsidRDefault="005F5A7C" w:rsidP="00474B2A">
      <w:pPr>
        <w:pStyle w:val="a5"/>
        <w:spacing w:after="240"/>
        <w:jc w:val="both"/>
      </w:pPr>
      <w:r w:rsidRPr="005F5A7C">
        <w:t>В</w:t>
      </w:r>
      <w:r w:rsidRPr="005F5A7C">
        <w:t xml:space="preserve"> </w:t>
      </w:r>
      <w:r w:rsidRPr="005F5A7C">
        <w:t>Руководстве</w:t>
      </w:r>
      <w:r w:rsidRPr="005F5A7C">
        <w:t xml:space="preserve"> </w:t>
      </w:r>
      <w:r w:rsidRPr="005F5A7C">
        <w:t>будет</w:t>
      </w:r>
      <w:r w:rsidRPr="005F5A7C">
        <w:t xml:space="preserve"> </w:t>
      </w:r>
      <w:r w:rsidRPr="005F5A7C">
        <w:t>рассмотрен</w:t>
      </w:r>
      <w:r w:rsidRPr="005F5A7C">
        <w:t xml:space="preserve"> </w:t>
      </w:r>
      <w:r w:rsidRPr="005F5A7C">
        <w:t>целый</w:t>
      </w:r>
      <w:r w:rsidRPr="005F5A7C">
        <w:t xml:space="preserve"> </w:t>
      </w:r>
      <w:r w:rsidRPr="005F5A7C">
        <w:t>ряд</w:t>
      </w:r>
      <w:r w:rsidRPr="005F5A7C">
        <w:t xml:space="preserve"> </w:t>
      </w:r>
      <w:r w:rsidRPr="005F5A7C">
        <w:t>моделей</w:t>
      </w:r>
      <w:r w:rsidRPr="005F5A7C">
        <w:t xml:space="preserve">, </w:t>
      </w:r>
      <w:r w:rsidRPr="005F5A7C">
        <w:t>иллюстрирующих</w:t>
      </w:r>
      <w:r w:rsidRPr="005F5A7C">
        <w:t xml:space="preserve">, </w:t>
      </w:r>
      <w:r w:rsidRPr="005F5A7C">
        <w:t>каким</w:t>
      </w:r>
      <w:r w:rsidRPr="005F5A7C">
        <w:t xml:space="preserve"> </w:t>
      </w:r>
      <w:r w:rsidRPr="005F5A7C">
        <w:t>образом</w:t>
      </w:r>
      <w:r w:rsidRPr="005F5A7C">
        <w:t xml:space="preserve"> </w:t>
      </w:r>
      <w:r w:rsidRPr="005F5A7C">
        <w:t>бездомные</w:t>
      </w:r>
      <w:r w:rsidRPr="005F5A7C">
        <w:t xml:space="preserve"> </w:t>
      </w:r>
      <w:r w:rsidRPr="005F5A7C">
        <w:t>могут</w:t>
      </w:r>
      <w:r w:rsidRPr="005F5A7C">
        <w:t xml:space="preserve"> </w:t>
      </w:r>
      <w:r w:rsidRPr="005F5A7C">
        <w:t>быть</w:t>
      </w:r>
      <w:r w:rsidRPr="005F5A7C">
        <w:t xml:space="preserve"> </w:t>
      </w:r>
      <w:r w:rsidRPr="005F5A7C">
        <w:t>обеспечены</w:t>
      </w:r>
      <w:r w:rsidRPr="005F5A7C">
        <w:t xml:space="preserve"> </w:t>
      </w:r>
      <w:r w:rsidRPr="005F5A7C">
        <w:t>жильем</w:t>
      </w:r>
      <w:r w:rsidRPr="005F5A7C">
        <w:t xml:space="preserve">. </w:t>
      </w:r>
      <w:r w:rsidRPr="005F5A7C">
        <w:t>Несмотря</w:t>
      </w:r>
      <w:r w:rsidRPr="005F5A7C">
        <w:t xml:space="preserve"> </w:t>
      </w:r>
      <w:r w:rsidRPr="005F5A7C">
        <w:t>на</w:t>
      </w:r>
      <w:r w:rsidRPr="005F5A7C">
        <w:t xml:space="preserve"> </w:t>
      </w:r>
      <w:r w:rsidRPr="005F5A7C">
        <w:t>то</w:t>
      </w:r>
      <w:r w:rsidRPr="005F5A7C">
        <w:t xml:space="preserve">, </w:t>
      </w:r>
      <w:r w:rsidRPr="005F5A7C">
        <w:t>что</w:t>
      </w:r>
      <w:r w:rsidRPr="005F5A7C">
        <w:t xml:space="preserve"> </w:t>
      </w:r>
      <w:r w:rsidRPr="005F5A7C">
        <w:t>применяемые</w:t>
      </w:r>
      <w:r w:rsidRPr="005F5A7C">
        <w:t xml:space="preserve"> </w:t>
      </w:r>
      <w:r w:rsidRPr="005F5A7C">
        <w:t>на</w:t>
      </w:r>
      <w:r w:rsidRPr="005F5A7C">
        <w:t xml:space="preserve"> </w:t>
      </w:r>
      <w:r w:rsidRPr="005F5A7C">
        <w:t>практике</w:t>
      </w:r>
      <w:r w:rsidRPr="005F5A7C">
        <w:t xml:space="preserve"> </w:t>
      </w:r>
      <w:r w:rsidRPr="005F5A7C">
        <w:t>технологии</w:t>
      </w:r>
      <w:r w:rsidRPr="005F5A7C">
        <w:t xml:space="preserve"> </w:t>
      </w:r>
      <w:r w:rsidRPr="005F5A7C">
        <w:t>разнятся</w:t>
      </w:r>
      <w:r w:rsidRPr="005F5A7C">
        <w:t xml:space="preserve"> </w:t>
      </w:r>
      <w:r w:rsidRPr="005F5A7C">
        <w:t>в</w:t>
      </w:r>
      <w:r w:rsidRPr="005F5A7C">
        <w:t xml:space="preserve"> </w:t>
      </w:r>
      <w:r w:rsidRPr="005F5A7C">
        <w:t>зависимости</w:t>
      </w:r>
      <w:r w:rsidRPr="005F5A7C">
        <w:t xml:space="preserve"> </w:t>
      </w:r>
      <w:r w:rsidRPr="005F5A7C">
        <w:t>от</w:t>
      </w:r>
      <w:r w:rsidRPr="005F5A7C">
        <w:t xml:space="preserve"> </w:t>
      </w:r>
      <w:r w:rsidRPr="005F5A7C">
        <w:t>национального</w:t>
      </w:r>
      <w:r w:rsidRPr="005F5A7C">
        <w:t xml:space="preserve"> </w:t>
      </w:r>
      <w:r w:rsidRPr="005F5A7C">
        <w:t>контекста</w:t>
      </w:r>
      <w:r w:rsidRPr="005F5A7C">
        <w:t xml:space="preserve">, </w:t>
      </w:r>
      <w:r w:rsidRPr="005F5A7C">
        <w:t>эти</w:t>
      </w:r>
      <w:r w:rsidRPr="005F5A7C">
        <w:t xml:space="preserve"> </w:t>
      </w:r>
      <w:r w:rsidRPr="005F5A7C">
        <w:t>модели</w:t>
      </w:r>
      <w:r w:rsidRPr="005F5A7C">
        <w:t xml:space="preserve"> </w:t>
      </w:r>
      <w:r w:rsidRPr="005F5A7C">
        <w:t>могут</w:t>
      </w:r>
      <w:r w:rsidRPr="005F5A7C">
        <w:t xml:space="preserve"> </w:t>
      </w:r>
      <w:r w:rsidRPr="005F5A7C">
        <w:t>в</w:t>
      </w:r>
      <w:r w:rsidRPr="005F5A7C">
        <w:t xml:space="preserve"> </w:t>
      </w:r>
      <w:r w:rsidRPr="005F5A7C">
        <w:t>широком</w:t>
      </w:r>
      <w:r w:rsidRPr="005F5A7C">
        <w:t xml:space="preserve"> </w:t>
      </w:r>
      <w:r w:rsidRPr="005F5A7C">
        <w:t>смысле</w:t>
      </w:r>
      <w:r w:rsidRPr="005F5A7C">
        <w:t xml:space="preserve"> </w:t>
      </w:r>
      <w:r w:rsidRPr="005F5A7C">
        <w:t>быть</w:t>
      </w:r>
      <w:r w:rsidRPr="005F5A7C">
        <w:t xml:space="preserve"> </w:t>
      </w:r>
      <w:r w:rsidRPr="005F5A7C">
        <w:t>отнесены</w:t>
      </w:r>
      <w:r w:rsidRPr="005F5A7C">
        <w:t xml:space="preserve"> </w:t>
      </w:r>
      <w:r w:rsidRPr="005F5A7C">
        <w:t>к</w:t>
      </w:r>
      <w:r w:rsidRPr="005F5A7C">
        <w:t xml:space="preserve"> </w:t>
      </w:r>
      <w:r w:rsidRPr="005F5A7C">
        <w:t>категории</w:t>
      </w:r>
      <w:r w:rsidRPr="005F5A7C">
        <w:t xml:space="preserve"> </w:t>
      </w:r>
      <w:r w:rsidRPr="005F5A7C">
        <w:t>решений</w:t>
      </w:r>
      <w:r w:rsidRPr="005F5A7C">
        <w:t xml:space="preserve">, </w:t>
      </w:r>
      <w:r w:rsidRPr="005F5A7C">
        <w:t>основанных</w:t>
      </w:r>
      <w:r w:rsidRPr="005F5A7C">
        <w:t xml:space="preserve"> </w:t>
      </w:r>
      <w:r w:rsidRPr="005F5A7C">
        <w:t>на</w:t>
      </w:r>
      <w:r w:rsidRPr="005F5A7C">
        <w:t xml:space="preserve"> </w:t>
      </w:r>
      <w:r w:rsidRPr="005F5A7C">
        <w:t>принципе</w:t>
      </w:r>
      <w:r w:rsidRPr="005F5A7C">
        <w:t xml:space="preserve"> </w:t>
      </w:r>
      <w:r w:rsidRPr="005F5A7C">
        <w:t>приоритетности</w:t>
      </w:r>
      <w:r w:rsidRPr="005F5A7C">
        <w:t xml:space="preserve"> </w:t>
      </w:r>
      <w:r w:rsidRPr="005F5A7C">
        <w:t>жилья</w:t>
      </w:r>
      <w:r w:rsidRPr="005F5A7C">
        <w:t xml:space="preserve">. </w:t>
      </w:r>
      <w:r w:rsidRPr="005F5A7C">
        <w:t>Это</w:t>
      </w:r>
      <w:r w:rsidRPr="005F5A7C">
        <w:t xml:space="preserve"> </w:t>
      </w:r>
      <w:r w:rsidRPr="005F5A7C">
        <w:t>означает</w:t>
      </w:r>
      <w:r w:rsidRPr="005F5A7C">
        <w:t xml:space="preserve">, </w:t>
      </w:r>
      <w:r w:rsidRPr="005F5A7C">
        <w:t>что</w:t>
      </w:r>
      <w:r w:rsidRPr="005F5A7C">
        <w:t xml:space="preserve"> </w:t>
      </w:r>
      <w:r w:rsidRPr="005F5A7C">
        <w:t>в</w:t>
      </w:r>
      <w:r w:rsidRPr="005F5A7C">
        <w:t xml:space="preserve"> </w:t>
      </w:r>
      <w:r w:rsidRPr="005F5A7C">
        <w:t>подобных</w:t>
      </w:r>
      <w:r w:rsidRPr="005F5A7C">
        <w:t xml:space="preserve"> </w:t>
      </w:r>
      <w:r w:rsidRPr="005F5A7C">
        <w:t>моделях</w:t>
      </w:r>
      <w:r w:rsidRPr="005F5A7C">
        <w:t xml:space="preserve"> </w:t>
      </w:r>
      <w:r w:rsidRPr="005F5A7C">
        <w:t>предоставление</w:t>
      </w:r>
      <w:r w:rsidRPr="005F5A7C">
        <w:t xml:space="preserve"> </w:t>
      </w:r>
      <w:r w:rsidRPr="005F5A7C">
        <w:t>стабильного</w:t>
      </w:r>
      <w:r w:rsidRPr="005F5A7C">
        <w:t xml:space="preserve"> </w:t>
      </w:r>
      <w:r w:rsidRPr="005F5A7C">
        <w:t>жилья</w:t>
      </w:r>
      <w:r w:rsidRPr="005F5A7C">
        <w:t xml:space="preserve"> </w:t>
      </w:r>
      <w:r w:rsidRPr="005F5A7C">
        <w:t>с</w:t>
      </w:r>
      <w:r w:rsidRPr="005F5A7C">
        <w:t xml:space="preserve"> </w:t>
      </w:r>
      <w:r w:rsidRPr="005F5A7C">
        <w:t>обязательным</w:t>
      </w:r>
      <w:r w:rsidRPr="005F5A7C">
        <w:t xml:space="preserve"> </w:t>
      </w:r>
      <w:r w:rsidRPr="005F5A7C">
        <w:t>оказанием</w:t>
      </w:r>
      <w:r w:rsidRPr="005F5A7C">
        <w:t xml:space="preserve"> </w:t>
      </w:r>
      <w:r w:rsidRPr="005F5A7C">
        <w:t>последующей</w:t>
      </w:r>
      <w:r w:rsidRPr="005F5A7C">
        <w:t xml:space="preserve"> </w:t>
      </w:r>
      <w:r w:rsidRPr="005F5A7C">
        <w:t>поддержки</w:t>
      </w:r>
      <w:r w:rsidRPr="005F5A7C">
        <w:t xml:space="preserve"> </w:t>
      </w:r>
      <w:r w:rsidRPr="005F5A7C">
        <w:t>и</w:t>
      </w:r>
      <w:r w:rsidRPr="005F5A7C">
        <w:t xml:space="preserve"> </w:t>
      </w:r>
      <w:r w:rsidRPr="005F5A7C">
        <w:t>предоставлением</w:t>
      </w:r>
      <w:r w:rsidRPr="005F5A7C">
        <w:t xml:space="preserve"> </w:t>
      </w:r>
      <w:r w:rsidRPr="005F5A7C">
        <w:t>гарантий</w:t>
      </w:r>
      <w:r w:rsidRPr="005F5A7C">
        <w:t xml:space="preserve"> </w:t>
      </w:r>
      <w:r w:rsidRPr="005F5A7C">
        <w:t>на</w:t>
      </w:r>
      <w:r w:rsidRPr="005F5A7C">
        <w:t xml:space="preserve"> </w:t>
      </w:r>
      <w:r w:rsidRPr="005F5A7C">
        <w:t>владение</w:t>
      </w:r>
      <w:r w:rsidRPr="005F5A7C">
        <w:t xml:space="preserve"> </w:t>
      </w:r>
      <w:r w:rsidRPr="005F5A7C">
        <w:t>рассматривается</w:t>
      </w:r>
      <w:r w:rsidRPr="005F5A7C">
        <w:t xml:space="preserve"> </w:t>
      </w:r>
      <w:r w:rsidRPr="005F5A7C">
        <w:t>в</w:t>
      </w:r>
      <w:r w:rsidRPr="005F5A7C">
        <w:t xml:space="preserve"> </w:t>
      </w:r>
      <w:r w:rsidRPr="005F5A7C">
        <w:t>качестве</w:t>
      </w:r>
      <w:r w:rsidRPr="005F5A7C">
        <w:t xml:space="preserve"> </w:t>
      </w:r>
      <w:r w:rsidRPr="005F5A7C">
        <w:t>первоочередного</w:t>
      </w:r>
      <w:r w:rsidRPr="005F5A7C">
        <w:t xml:space="preserve"> </w:t>
      </w:r>
      <w:r w:rsidRPr="005F5A7C">
        <w:t>метода</w:t>
      </w:r>
      <w:r w:rsidRPr="005F5A7C">
        <w:t xml:space="preserve"> </w:t>
      </w:r>
      <w:r w:rsidRPr="005F5A7C">
        <w:t>борьбы</w:t>
      </w:r>
      <w:r w:rsidRPr="005F5A7C">
        <w:t xml:space="preserve"> </w:t>
      </w:r>
      <w:r w:rsidRPr="005F5A7C">
        <w:t>с</w:t>
      </w:r>
      <w:r w:rsidRPr="005F5A7C">
        <w:t xml:space="preserve"> </w:t>
      </w:r>
      <w:r w:rsidRPr="005F5A7C">
        <w:t>бездомностью</w:t>
      </w:r>
      <w:r w:rsidRPr="005F5A7C">
        <w:t xml:space="preserve">. </w:t>
      </w:r>
      <w:r w:rsidRPr="005F5A7C">
        <w:t>При</w:t>
      </w:r>
      <w:r w:rsidRPr="005F5A7C">
        <w:t xml:space="preserve"> </w:t>
      </w:r>
      <w:r w:rsidRPr="005F5A7C">
        <w:t>таком</w:t>
      </w:r>
      <w:r w:rsidRPr="005F5A7C">
        <w:t xml:space="preserve"> </w:t>
      </w:r>
      <w:r w:rsidRPr="005F5A7C">
        <w:t>подходе</w:t>
      </w:r>
      <w:r w:rsidRPr="005F5A7C">
        <w:t xml:space="preserve"> </w:t>
      </w:r>
      <w:r w:rsidRPr="005F5A7C">
        <w:t>обеспечение</w:t>
      </w:r>
      <w:r w:rsidRPr="005F5A7C">
        <w:t xml:space="preserve"> </w:t>
      </w:r>
      <w:r w:rsidRPr="005F5A7C">
        <w:t>жильем</w:t>
      </w:r>
      <w:r w:rsidRPr="005F5A7C">
        <w:t xml:space="preserve"> </w:t>
      </w:r>
      <w:r w:rsidRPr="005F5A7C">
        <w:t>рассматривается</w:t>
      </w:r>
      <w:r w:rsidRPr="005F5A7C">
        <w:t xml:space="preserve"> </w:t>
      </w:r>
      <w:r w:rsidRPr="005F5A7C">
        <w:t>в</w:t>
      </w:r>
      <w:r w:rsidRPr="005F5A7C">
        <w:t xml:space="preserve"> </w:t>
      </w:r>
      <w:r w:rsidRPr="005F5A7C">
        <w:t>качестве</w:t>
      </w:r>
      <w:r w:rsidRPr="005F5A7C">
        <w:t xml:space="preserve"> </w:t>
      </w:r>
      <w:r w:rsidRPr="005F5A7C">
        <w:t>основополагающего</w:t>
      </w:r>
      <w:r w:rsidRPr="005F5A7C">
        <w:t xml:space="preserve"> </w:t>
      </w:r>
      <w:r w:rsidRPr="005F5A7C">
        <w:t>права</w:t>
      </w:r>
      <w:r w:rsidRPr="005F5A7C">
        <w:t xml:space="preserve"> </w:t>
      </w:r>
      <w:r w:rsidRPr="005F5A7C">
        <w:t>и</w:t>
      </w:r>
      <w:r w:rsidRPr="005F5A7C">
        <w:t xml:space="preserve"> </w:t>
      </w:r>
      <w:r w:rsidRPr="005F5A7C">
        <w:t>предварительного</w:t>
      </w:r>
      <w:r w:rsidRPr="005F5A7C">
        <w:t xml:space="preserve"> </w:t>
      </w:r>
      <w:r w:rsidRPr="005F5A7C">
        <w:t>условия</w:t>
      </w:r>
      <w:r w:rsidRPr="005F5A7C">
        <w:t xml:space="preserve"> </w:t>
      </w:r>
      <w:r w:rsidRPr="005F5A7C">
        <w:t>решения</w:t>
      </w:r>
      <w:r w:rsidRPr="005F5A7C">
        <w:t xml:space="preserve"> </w:t>
      </w:r>
      <w:r w:rsidRPr="005F5A7C">
        <w:t>других</w:t>
      </w:r>
      <w:r w:rsidRPr="005F5A7C">
        <w:t xml:space="preserve"> </w:t>
      </w:r>
      <w:r w:rsidRPr="005F5A7C">
        <w:t>проблем</w:t>
      </w:r>
      <w:r w:rsidRPr="005F5A7C">
        <w:t xml:space="preserve">, </w:t>
      </w:r>
      <w:r w:rsidRPr="005F5A7C">
        <w:t>таких</w:t>
      </w:r>
      <w:r w:rsidRPr="005F5A7C">
        <w:t xml:space="preserve"> </w:t>
      </w:r>
      <w:r w:rsidRPr="005F5A7C">
        <w:t>как</w:t>
      </w:r>
      <w:r w:rsidRPr="005F5A7C">
        <w:t xml:space="preserve"> </w:t>
      </w:r>
      <w:r w:rsidR="00167B5D">
        <w:t>вопросы</w:t>
      </w:r>
      <w:r w:rsidR="00167B5D">
        <w:t xml:space="preserve"> </w:t>
      </w:r>
      <w:r w:rsidR="00167B5D">
        <w:t>социального</w:t>
      </w:r>
      <w:r w:rsidR="00167B5D">
        <w:t xml:space="preserve"> </w:t>
      </w:r>
      <w:r w:rsidR="00167B5D">
        <w:t>характера</w:t>
      </w:r>
      <w:r w:rsidR="00167B5D">
        <w:t xml:space="preserve">, </w:t>
      </w:r>
      <w:r w:rsidRPr="005F5A7C">
        <w:t>здравоохранения</w:t>
      </w:r>
      <w:r w:rsidRPr="005F5A7C">
        <w:t xml:space="preserve"> </w:t>
      </w:r>
      <w:r w:rsidRPr="005F5A7C">
        <w:t>и</w:t>
      </w:r>
      <w:r w:rsidRPr="005F5A7C">
        <w:t xml:space="preserve"> </w:t>
      </w:r>
      <w:r w:rsidRPr="005F5A7C">
        <w:t>занятости</w:t>
      </w:r>
      <w:r w:rsidRPr="005F5A7C">
        <w:t>.</w:t>
      </w:r>
    </w:p>
    <w:p w:rsidR="005F5A7C" w:rsidRPr="005F5A7C" w:rsidRDefault="005F5A7C" w:rsidP="00474B2A">
      <w:pPr>
        <w:pStyle w:val="a5"/>
        <w:spacing w:after="240"/>
        <w:jc w:val="both"/>
      </w:pPr>
      <w:r w:rsidRPr="005F5A7C">
        <w:t>Подход</w:t>
      </w:r>
      <w:r w:rsidRPr="005F5A7C">
        <w:t xml:space="preserve">, </w:t>
      </w:r>
      <w:r w:rsidRPr="005F5A7C">
        <w:t>основанный</w:t>
      </w:r>
      <w:r w:rsidRPr="005F5A7C">
        <w:t xml:space="preserve"> </w:t>
      </w:r>
      <w:r w:rsidRPr="005F5A7C">
        <w:t>на</w:t>
      </w:r>
      <w:r w:rsidRPr="005F5A7C">
        <w:t xml:space="preserve"> </w:t>
      </w:r>
      <w:r w:rsidRPr="005F5A7C">
        <w:t>принципе</w:t>
      </w:r>
      <w:r w:rsidRPr="005F5A7C">
        <w:t xml:space="preserve"> </w:t>
      </w:r>
      <w:r w:rsidRPr="005F5A7C">
        <w:t>приоритетности</w:t>
      </w:r>
      <w:r w:rsidRPr="005F5A7C">
        <w:t xml:space="preserve"> </w:t>
      </w:r>
      <w:r w:rsidRPr="005F5A7C">
        <w:t>жилья</w:t>
      </w:r>
      <w:r w:rsidRPr="005F5A7C">
        <w:t xml:space="preserve">, </w:t>
      </w:r>
      <w:r w:rsidRPr="005F5A7C">
        <w:t>представляет</w:t>
      </w:r>
      <w:r w:rsidRPr="005F5A7C">
        <w:t xml:space="preserve"> </w:t>
      </w:r>
      <w:r w:rsidRPr="005F5A7C">
        <w:t>собой</w:t>
      </w:r>
      <w:r w:rsidRPr="005F5A7C">
        <w:t xml:space="preserve"> </w:t>
      </w:r>
      <w:r w:rsidRPr="005F5A7C">
        <w:t>значительное</w:t>
      </w:r>
      <w:r w:rsidRPr="005F5A7C">
        <w:t xml:space="preserve"> </w:t>
      </w:r>
      <w:r w:rsidRPr="005F5A7C">
        <w:t>отклонение</w:t>
      </w:r>
      <w:r w:rsidRPr="005F5A7C">
        <w:t xml:space="preserve"> </w:t>
      </w:r>
      <w:r w:rsidRPr="005F5A7C">
        <w:t>от</w:t>
      </w:r>
      <w:r w:rsidRPr="005F5A7C">
        <w:t xml:space="preserve"> </w:t>
      </w:r>
      <w:r w:rsidRPr="005F5A7C">
        <w:t>подхода</w:t>
      </w:r>
      <w:r w:rsidRPr="005F5A7C">
        <w:t xml:space="preserve">, </w:t>
      </w:r>
      <w:r w:rsidRPr="005F5A7C">
        <w:t>основанного</w:t>
      </w:r>
      <w:r w:rsidRPr="005F5A7C">
        <w:t xml:space="preserve"> </w:t>
      </w:r>
      <w:r w:rsidRPr="005F5A7C">
        <w:t>на</w:t>
      </w:r>
      <w:r w:rsidRPr="005F5A7C">
        <w:t xml:space="preserve"> </w:t>
      </w:r>
      <w:r w:rsidRPr="005F5A7C">
        <w:t>принципе</w:t>
      </w:r>
      <w:r w:rsidRPr="005F5A7C">
        <w:t xml:space="preserve"> </w:t>
      </w:r>
      <w:r w:rsidR="00474B2A">
        <w:t>«</w:t>
      </w:r>
      <w:r w:rsidRPr="005F5A7C">
        <w:t>лестницы</w:t>
      </w:r>
      <w:r w:rsidR="00474B2A">
        <w:t>»</w:t>
      </w:r>
      <w:r w:rsidRPr="005F5A7C">
        <w:t xml:space="preserve"> </w:t>
      </w:r>
      <w:r w:rsidRPr="005F5A7C">
        <w:t>или</w:t>
      </w:r>
      <w:r w:rsidRPr="005F5A7C">
        <w:t xml:space="preserve"> </w:t>
      </w:r>
      <w:r w:rsidR="00474B2A">
        <w:t>«</w:t>
      </w:r>
      <w:r w:rsidR="00167B5D">
        <w:t>непрерывной</w:t>
      </w:r>
      <w:r w:rsidR="00167B5D">
        <w:t xml:space="preserve"> </w:t>
      </w:r>
      <w:r w:rsidR="00167B5D">
        <w:t>помощи</w:t>
      </w:r>
      <w:r w:rsidR="00474B2A">
        <w:t>»</w:t>
      </w:r>
      <w:r w:rsidRPr="005F5A7C">
        <w:t xml:space="preserve">, </w:t>
      </w:r>
      <w:r w:rsidRPr="005F5A7C">
        <w:t>который</w:t>
      </w:r>
      <w:r w:rsidRPr="005F5A7C">
        <w:t xml:space="preserve"> </w:t>
      </w:r>
      <w:r w:rsidRPr="005F5A7C">
        <w:t>до</w:t>
      </w:r>
      <w:r w:rsidRPr="005F5A7C">
        <w:t xml:space="preserve"> </w:t>
      </w:r>
      <w:r w:rsidRPr="005F5A7C">
        <w:t>недавнего</w:t>
      </w:r>
      <w:r w:rsidRPr="005F5A7C">
        <w:t xml:space="preserve"> </w:t>
      </w:r>
      <w:r w:rsidRPr="005F5A7C">
        <w:t>времени</w:t>
      </w:r>
      <w:r w:rsidRPr="005F5A7C">
        <w:t xml:space="preserve"> </w:t>
      </w:r>
      <w:r w:rsidRPr="005F5A7C">
        <w:t>во</w:t>
      </w:r>
      <w:r w:rsidRPr="005F5A7C">
        <w:t xml:space="preserve"> </w:t>
      </w:r>
      <w:r w:rsidRPr="005F5A7C">
        <w:t>многом</w:t>
      </w:r>
      <w:r w:rsidRPr="005F5A7C">
        <w:t xml:space="preserve"> </w:t>
      </w:r>
      <w:r w:rsidRPr="005F5A7C">
        <w:t>преобладал</w:t>
      </w:r>
      <w:r w:rsidRPr="005F5A7C">
        <w:t xml:space="preserve"> </w:t>
      </w:r>
      <w:r w:rsidRPr="005F5A7C">
        <w:t>при</w:t>
      </w:r>
      <w:r w:rsidRPr="005F5A7C">
        <w:t xml:space="preserve"> </w:t>
      </w:r>
      <w:r w:rsidRPr="005F5A7C">
        <w:t>решении</w:t>
      </w:r>
      <w:r w:rsidRPr="005F5A7C">
        <w:t xml:space="preserve"> </w:t>
      </w:r>
      <w:r w:rsidRPr="005F5A7C">
        <w:t>проблемы</w:t>
      </w:r>
      <w:r w:rsidRPr="005F5A7C">
        <w:t xml:space="preserve"> </w:t>
      </w:r>
      <w:r w:rsidRPr="005F5A7C">
        <w:t>бездомности</w:t>
      </w:r>
      <w:r w:rsidRPr="005F5A7C">
        <w:t xml:space="preserve">. </w:t>
      </w:r>
      <w:r w:rsidRPr="005F5A7C">
        <w:t>В</w:t>
      </w:r>
      <w:r w:rsidRPr="005F5A7C">
        <w:t xml:space="preserve"> </w:t>
      </w:r>
      <w:r w:rsidRPr="005F5A7C">
        <w:t>соответствии</w:t>
      </w:r>
      <w:r w:rsidRPr="005F5A7C">
        <w:t xml:space="preserve"> </w:t>
      </w:r>
      <w:r w:rsidRPr="005F5A7C">
        <w:t>с</w:t>
      </w:r>
      <w:r w:rsidRPr="005F5A7C">
        <w:t xml:space="preserve"> </w:t>
      </w:r>
      <w:r w:rsidRPr="005F5A7C">
        <w:t>принципом</w:t>
      </w:r>
      <w:r w:rsidRPr="005F5A7C">
        <w:t xml:space="preserve"> </w:t>
      </w:r>
      <w:r w:rsidR="00474B2A">
        <w:t>«</w:t>
      </w:r>
      <w:r w:rsidRPr="005F5A7C">
        <w:t>лестницы</w:t>
      </w:r>
      <w:r w:rsidR="00474B2A">
        <w:t>»</w:t>
      </w:r>
      <w:r w:rsidRPr="005F5A7C">
        <w:t xml:space="preserve"> </w:t>
      </w:r>
      <w:r w:rsidRPr="005F5A7C">
        <w:t>или</w:t>
      </w:r>
      <w:r w:rsidRPr="005F5A7C">
        <w:t xml:space="preserve"> </w:t>
      </w:r>
      <w:r w:rsidR="00474B2A">
        <w:t>«</w:t>
      </w:r>
      <w:r w:rsidR="00167B5D">
        <w:t>непрерывной</w:t>
      </w:r>
      <w:r w:rsidR="00167B5D">
        <w:t xml:space="preserve"> </w:t>
      </w:r>
      <w:r w:rsidR="00167B5D">
        <w:t>помощи</w:t>
      </w:r>
      <w:r w:rsidR="00474B2A">
        <w:t>»</w:t>
      </w:r>
      <w:r w:rsidRPr="005F5A7C">
        <w:t xml:space="preserve">, </w:t>
      </w:r>
      <w:r w:rsidRPr="005F5A7C">
        <w:t>обеспечение</w:t>
      </w:r>
      <w:r w:rsidRPr="005F5A7C">
        <w:t xml:space="preserve"> </w:t>
      </w:r>
      <w:r w:rsidRPr="005F5A7C">
        <w:t>стабильным</w:t>
      </w:r>
      <w:r w:rsidRPr="005F5A7C">
        <w:t xml:space="preserve"> </w:t>
      </w:r>
      <w:r w:rsidRPr="005F5A7C">
        <w:t>жильем</w:t>
      </w:r>
      <w:r w:rsidRPr="005F5A7C">
        <w:t xml:space="preserve"> </w:t>
      </w:r>
      <w:r w:rsidRPr="005F5A7C">
        <w:t>является</w:t>
      </w:r>
      <w:r w:rsidRPr="005F5A7C">
        <w:t xml:space="preserve"> </w:t>
      </w:r>
      <w:r w:rsidRPr="005F5A7C">
        <w:t>конечной</w:t>
      </w:r>
      <w:r w:rsidRPr="005F5A7C">
        <w:t xml:space="preserve"> </w:t>
      </w:r>
      <w:r w:rsidRPr="005F5A7C">
        <w:t>целью</w:t>
      </w:r>
      <w:r w:rsidRPr="005F5A7C">
        <w:t xml:space="preserve"> </w:t>
      </w:r>
      <w:r w:rsidRPr="005F5A7C">
        <w:t>процесса</w:t>
      </w:r>
      <w:r w:rsidRPr="005F5A7C">
        <w:t xml:space="preserve"> </w:t>
      </w:r>
      <w:proofErr w:type="spellStart"/>
      <w:r w:rsidRPr="005F5A7C">
        <w:t>реинтеграции</w:t>
      </w:r>
      <w:proofErr w:type="spellEnd"/>
      <w:r w:rsidRPr="005F5A7C">
        <w:t xml:space="preserve">, </w:t>
      </w:r>
      <w:r w:rsidRPr="005F5A7C">
        <w:t>при</w:t>
      </w:r>
      <w:r w:rsidRPr="005F5A7C">
        <w:t xml:space="preserve"> </w:t>
      </w:r>
      <w:r w:rsidRPr="005F5A7C">
        <w:t>этом</w:t>
      </w:r>
      <w:r w:rsidRPr="005F5A7C">
        <w:t xml:space="preserve"> </w:t>
      </w:r>
      <w:r w:rsidRPr="005F5A7C">
        <w:t>бездомные</w:t>
      </w:r>
      <w:r w:rsidRPr="005F5A7C">
        <w:t xml:space="preserve"> </w:t>
      </w:r>
      <w:r w:rsidRPr="005F5A7C">
        <w:t>лица</w:t>
      </w:r>
      <w:r w:rsidRPr="005F5A7C">
        <w:t xml:space="preserve">, </w:t>
      </w:r>
      <w:r w:rsidRPr="005F5A7C">
        <w:t>в</w:t>
      </w:r>
      <w:r w:rsidRPr="005F5A7C">
        <w:t xml:space="preserve"> </w:t>
      </w:r>
      <w:r w:rsidRPr="005F5A7C">
        <w:t>особенности</w:t>
      </w:r>
      <w:r w:rsidRPr="005F5A7C">
        <w:t xml:space="preserve"> </w:t>
      </w:r>
      <w:r w:rsidRPr="005F5A7C">
        <w:t>те</w:t>
      </w:r>
      <w:r w:rsidRPr="005F5A7C">
        <w:t xml:space="preserve">, </w:t>
      </w:r>
      <w:r w:rsidRPr="005F5A7C">
        <w:t>кто</w:t>
      </w:r>
      <w:r w:rsidRPr="005F5A7C">
        <w:t xml:space="preserve"> </w:t>
      </w:r>
      <w:r w:rsidRPr="005F5A7C">
        <w:t>нуждается</w:t>
      </w:r>
      <w:r w:rsidRPr="005F5A7C">
        <w:t xml:space="preserve"> </w:t>
      </w:r>
      <w:r w:rsidRPr="005F5A7C">
        <w:t>во</w:t>
      </w:r>
      <w:r w:rsidRPr="005F5A7C">
        <w:t xml:space="preserve"> </w:t>
      </w:r>
      <w:r w:rsidRPr="005F5A7C">
        <w:t>всесторонней</w:t>
      </w:r>
      <w:r w:rsidRPr="005F5A7C">
        <w:t xml:space="preserve"> </w:t>
      </w:r>
      <w:r w:rsidRPr="005F5A7C">
        <w:t>поддержке</w:t>
      </w:r>
      <w:r w:rsidRPr="005F5A7C">
        <w:t xml:space="preserve">, </w:t>
      </w:r>
      <w:r w:rsidRPr="005F5A7C">
        <w:t>должны</w:t>
      </w:r>
      <w:r w:rsidRPr="005F5A7C">
        <w:t xml:space="preserve"> </w:t>
      </w:r>
      <w:r w:rsidRPr="005F5A7C">
        <w:t>пройти</w:t>
      </w:r>
      <w:r w:rsidRPr="005F5A7C">
        <w:t xml:space="preserve"> </w:t>
      </w:r>
      <w:r w:rsidRPr="005F5A7C">
        <w:t>через</w:t>
      </w:r>
      <w:r w:rsidRPr="005F5A7C">
        <w:t xml:space="preserve"> </w:t>
      </w:r>
      <w:r w:rsidRPr="005F5A7C">
        <w:t>различные</w:t>
      </w:r>
      <w:r w:rsidRPr="005F5A7C">
        <w:t xml:space="preserve"> </w:t>
      </w:r>
      <w:r w:rsidRPr="005F5A7C">
        <w:t>стадии</w:t>
      </w:r>
      <w:r w:rsidRPr="005F5A7C">
        <w:t xml:space="preserve"> </w:t>
      </w:r>
      <w:r w:rsidRPr="005F5A7C">
        <w:t>в</w:t>
      </w:r>
      <w:r w:rsidRPr="005F5A7C">
        <w:t xml:space="preserve"> </w:t>
      </w:r>
      <w:r w:rsidRPr="005F5A7C">
        <w:t>рамках</w:t>
      </w:r>
      <w:r w:rsidRPr="005F5A7C">
        <w:t xml:space="preserve"> </w:t>
      </w:r>
      <w:r w:rsidRPr="005F5A7C">
        <w:t>жилищных</w:t>
      </w:r>
      <w:r w:rsidRPr="005F5A7C">
        <w:t xml:space="preserve"> </w:t>
      </w:r>
      <w:r w:rsidRPr="005F5A7C">
        <w:t>служб</w:t>
      </w:r>
      <w:r w:rsidRPr="005F5A7C">
        <w:t xml:space="preserve"> </w:t>
      </w:r>
      <w:r w:rsidRPr="005F5A7C">
        <w:t>прежде</w:t>
      </w:r>
      <w:r w:rsidRPr="005F5A7C">
        <w:t xml:space="preserve">, </w:t>
      </w:r>
      <w:r w:rsidRPr="005F5A7C">
        <w:t>чем</w:t>
      </w:r>
      <w:r w:rsidRPr="005F5A7C">
        <w:t xml:space="preserve"> </w:t>
      </w:r>
      <w:r w:rsidRPr="005F5A7C">
        <w:t>они</w:t>
      </w:r>
      <w:r w:rsidRPr="005F5A7C">
        <w:t xml:space="preserve"> </w:t>
      </w:r>
      <w:r w:rsidRPr="005F5A7C">
        <w:t>будут</w:t>
      </w:r>
      <w:r w:rsidRPr="005F5A7C">
        <w:t xml:space="preserve"> </w:t>
      </w:r>
      <w:r w:rsidR="00C41B25">
        <w:t>«</w:t>
      </w:r>
      <w:r w:rsidRPr="005F5A7C">
        <w:t>готовы</w:t>
      </w:r>
      <w:r w:rsidR="00C41B25">
        <w:t>»</w:t>
      </w:r>
      <w:r w:rsidRPr="005F5A7C">
        <w:t xml:space="preserve"> </w:t>
      </w:r>
      <w:r w:rsidRPr="005F5A7C">
        <w:t>для</w:t>
      </w:r>
      <w:r w:rsidRPr="005F5A7C">
        <w:t xml:space="preserve"> </w:t>
      </w:r>
      <w:r w:rsidRPr="005F5A7C">
        <w:t>переезда</w:t>
      </w:r>
      <w:r w:rsidRPr="005F5A7C">
        <w:t xml:space="preserve"> </w:t>
      </w:r>
      <w:r w:rsidRPr="005F5A7C">
        <w:t>в</w:t>
      </w:r>
      <w:r w:rsidRPr="005F5A7C">
        <w:t xml:space="preserve"> </w:t>
      </w:r>
      <w:r w:rsidRPr="005F5A7C">
        <w:t>собственное</w:t>
      </w:r>
      <w:r w:rsidRPr="005F5A7C">
        <w:t xml:space="preserve"> </w:t>
      </w:r>
      <w:r w:rsidRPr="005F5A7C">
        <w:t>жилье</w:t>
      </w:r>
      <w:r w:rsidRPr="005F5A7C">
        <w:t xml:space="preserve">. </w:t>
      </w:r>
      <w:r w:rsidRPr="005F5A7C">
        <w:t>С</w:t>
      </w:r>
      <w:r w:rsidRPr="005F5A7C">
        <w:t xml:space="preserve"> 1990-</w:t>
      </w:r>
      <w:r w:rsidRPr="005F5A7C">
        <w:t>х</w:t>
      </w:r>
      <w:r w:rsidRPr="005F5A7C">
        <w:t xml:space="preserve"> </w:t>
      </w:r>
      <w:r w:rsidRPr="005F5A7C">
        <w:t>годов</w:t>
      </w:r>
      <w:r w:rsidRPr="005F5A7C">
        <w:t xml:space="preserve"> </w:t>
      </w:r>
      <w:r w:rsidRPr="005F5A7C">
        <w:t>принцип</w:t>
      </w:r>
      <w:r w:rsidRPr="005F5A7C">
        <w:t xml:space="preserve"> </w:t>
      </w:r>
      <w:r w:rsidR="00474B2A">
        <w:t>«</w:t>
      </w:r>
      <w:r w:rsidRPr="005F5A7C">
        <w:t>лестницы</w:t>
      </w:r>
      <w:r w:rsidR="00474B2A">
        <w:t>»</w:t>
      </w:r>
      <w:r w:rsidRPr="005F5A7C">
        <w:t xml:space="preserve"> </w:t>
      </w:r>
      <w:r w:rsidRPr="005F5A7C">
        <w:t>подвергается</w:t>
      </w:r>
      <w:r w:rsidRPr="005F5A7C">
        <w:t xml:space="preserve"> </w:t>
      </w:r>
      <w:r w:rsidRPr="005F5A7C">
        <w:t>все</w:t>
      </w:r>
      <w:r w:rsidRPr="005F5A7C">
        <w:t xml:space="preserve"> </w:t>
      </w:r>
      <w:r w:rsidRPr="005F5A7C">
        <w:t>большей</w:t>
      </w:r>
      <w:r w:rsidRPr="005F5A7C">
        <w:t xml:space="preserve"> </w:t>
      </w:r>
      <w:r w:rsidRPr="005F5A7C">
        <w:t>критике</w:t>
      </w:r>
      <w:r w:rsidRPr="005F5A7C">
        <w:t xml:space="preserve"> </w:t>
      </w:r>
      <w:r w:rsidRPr="005F5A7C">
        <w:t>за</w:t>
      </w:r>
      <w:r w:rsidRPr="005F5A7C">
        <w:t xml:space="preserve"> </w:t>
      </w:r>
      <w:r w:rsidRPr="005F5A7C">
        <w:t>то</w:t>
      </w:r>
      <w:r w:rsidRPr="005F5A7C">
        <w:t xml:space="preserve">, </w:t>
      </w:r>
      <w:r w:rsidRPr="005F5A7C">
        <w:t>что</w:t>
      </w:r>
      <w:r w:rsidRPr="005F5A7C">
        <w:t xml:space="preserve"> </w:t>
      </w:r>
      <w:r w:rsidRPr="005F5A7C">
        <w:t>он</w:t>
      </w:r>
      <w:r w:rsidRPr="005F5A7C">
        <w:t xml:space="preserve"> </w:t>
      </w:r>
      <w:r w:rsidRPr="005F5A7C">
        <w:t>приводит</w:t>
      </w:r>
      <w:r w:rsidRPr="005F5A7C">
        <w:t xml:space="preserve"> </w:t>
      </w:r>
      <w:r w:rsidRPr="005F5A7C">
        <w:t>к</w:t>
      </w:r>
      <w:r w:rsidRPr="005F5A7C">
        <w:t xml:space="preserve"> </w:t>
      </w:r>
      <w:r w:rsidRPr="005F5A7C">
        <w:t>исключению</w:t>
      </w:r>
      <w:r w:rsidRPr="005F5A7C">
        <w:t xml:space="preserve"> </w:t>
      </w:r>
      <w:r w:rsidRPr="005F5A7C">
        <w:t>бездомных</w:t>
      </w:r>
      <w:r w:rsidRPr="005F5A7C">
        <w:t xml:space="preserve"> </w:t>
      </w:r>
      <w:r w:rsidRPr="005F5A7C">
        <w:t>из</w:t>
      </w:r>
      <w:r w:rsidRPr="005F5A7C">
        <w:t xml:space="preserve"> </w:t>
      </w:r>
      <w:r w:rsidRPr="005F5A7C">
        <w:t>общей</w:t>
      </w:r>
      <w:r w:rsidRPr="005F5A7C">
        <w:t xml:space="preserve"> </w:t>
      </w:r>
      <w:r w:rsidRPr="005F5A7C">
        <w:t>системы</w:t>
      </w:r>
      <w:r w:rsidRPr="005F5A7C">
        <w:t xml:space="preserve"> </w:t>
      </w:r>
      <w:r w:rsidRPr="005F5A7C">
        <w:t>обеспечения</w:t>
      </w:r>
      <w:r w:rsidRPr="005F5A7C">
        <w:t xml:space="preserve"> </w:t>
      </w:r>
      <w:r w:rsidRPr="005F5A7C">
        <w:t>жильем</w:t>
      </w:r>
      <w:r w:rsidRPr="005F5A7C">
        <w:t xml:space="preserve"> </w:t>
      </w:r>
      <w:r w:rsidRPr="005F5A7C">
        <w:t>и</w:t>
      </w:r>
      <w:r w:rsidRPr="005F5A7C">
        <w:t xml:space="preserve"> </w:t>
      </w:r>
      <w:r w:rsidRPr="005F5A7C">
        <w:t>усугубляет</w:t>
      </w:r>
      <w:r w:rsidRPr="005F5A7C">
        <w:t xml:space="preserve"> </w:t>
      </w:r>
      <w:r w:rsidRPr="005F5A7C">
        <w:t>проблему</w:t>
      </w:r>
      <w:r w:rsidRPr="005F5A7C">
        <w:t xml:space="preserve"> </w:t>
      </w:r>
      <w:r w:rsidRPr="005F5A7C">
        <w:t>бездомности</w:t>
      </w:r>
      <w:r w:rsidRPr="005F5A7C">
        <w:t xml:space="preserve">, </w:t>
      </w:r>
      <w:r w:rsidRPr="005F5A7C">
        <w:t>не</w:t>
      </w:r>
      <w:r w:rsidRPr="005F5A7C">
        <w:t xml:space="preserve"> </w:t>
      </w:r>
      <w:r w:rsidRPr="005F5A7C">
        <w:t>позволяя</w:t>
      </w:r>
      <w:r w:rsidRPr="005F5A7C">
        <w:t xml:space="preserve"> </w:t>
      </w:r>
      <w:r w:rsidRPr="005F5A7C">
        <w:t>таким</w:t>
      </w:r>
      <w:r w:rsidRPr="005F5A7C">
        <w:t xml:space="preserve"> </w:t>
      </w:r>
      <w:r w:rsidRPr="005F5A7C">
        <w:t>лицам</w:t>
      </w:r>
      <w:r w:rsidRPr="005F5A7C">
        <w:t xml:space="preserve"> </w:t>
      </w:r>
      <w:r w:rsidRPr="005F5A7C">
        <w:t>выйти</w:t>
      </w:r>
      <w:r w:rsidRPr="005F5A7C">
        <w:t xml:space="preserve"> </w:t>
      </w:r>
      <w:r w:rsidRPr="005F5A7C">
        <w:t>за</w:t>
      </w:r>
      <w:r w:rsidRPr="005F5A7C">
        <w:t xml:space="preserve"> </w:t>
      </w:r>
      <w:r w:rsidRPr="005F5A7C">
        <w:t>рамки</w:t>
      </w:r>
      <w:r w:rsidRPr="005F5A7C">
        <w:t xml:space="preserve"> </w:t>
      </w:r>
      <w:r w:rsidRPr="005F5A7C">
        <w:t>системы</w:t>
      </w:r>
      <w:r w:rsidRPr="005F5A7C">
        <w:t xml:space="preserve"> </w:t>
      </w:r>
      <w:r w:rsidRPr="005F5A7C">
        <w:t>бездомности</w:t>
      </w:r>
      <w:r w:rsidRPr="005F5A7C">
        <w:t xml:space="preserve">. </w:t>
      </w:r>
      <w:r w:rsidRPr="005F5A7C">
        <w:t>Возрастание</w:t>
      </w:r>
      <w:r w:rsidRPr="005F5A7C">
        <w:t xml:space="preserve"> </w:t>
      </w:r>
      <w:r w:rsidRPr="005F5A7C">
        <w:t>значения</w:t>
      </w:r>
      <w:r w:rsidRPr="005F5A7C">
        <w:t xml:space="preserve"> </w:t>
      </w:r>
      <w:r w:rsidRPr="005F5A7C">
        <w:t>методов</w:t>
      </w:r>
      <w:r w:rsidRPr="005F5A7C">
        <w:t xml:space="preserve"> </w:t>
      </w:r>
      <w:r w:rsidRPr="005F5A7C">
        <w:t>борьбы</w:t>
      </w:r>
      <w:r w:rsidRPr="005F5A7C">
        <w:t xml:space="preserve"> </w:t>
      </w:r>
      <w:r w:rsidRPr="005F5A7C">
        <w:t>с</w:t>
      </w:r>
      <w:r w:rsidRPr="005F5A7C">
        <w:t xml:space="preserve"> </w:t>
      </w:r>
      <w:r w:rsidRPr="005F5A7C">
        <w:t>бездомностью</w:t>
      </w:r>
      <w:r w:rsidRPr="005F5A7C">
        <w:t xml:space="preserve">, </w:t>
      </w:r>
      <w:r w:rsidRPr="005F5A7C">
        <w:t>основанных</w:t>
      </w:r>
      <w:r w:rsidRPr="005F5A7C">
        <w:t xml:space="preserve"> </w:t>
      </w:r>
      <w:r w:rsidRPr="005F5A7C">
        <w:t>на</w:t>
      </w:r>
      <w:r w:rsidRPr="005F5A7C">
        <w:t xml:space="preserve"> </w:t>
      </w:r>
      <w:r w:rsidRPr="005F5A7C">
        <w:t>принципе</w:t>
      </w:r>
      <w:r w:rsidRPr="005F5A7C">
        <w:t xml:space="preserve"> </w:t>
      </w:r>
      <w:r w:rsidRPr="005F5A7C">
        <w:t>приоритетности</w:t>
      </w:r>
      <w:r w:rsidRPr="005F5A7C">
        <w:t xml:space="preserve"> </w:t>
      </w:r>
      <w:r w:rsidRPr="005F5A7C">
        <w:t>жилья</w:t>
      </w:r>
      <w:r w:rsidRPr="005F5A7C">
        <w:t xml:space="preserve">, </w:t>
      </w:r>
      <w:r w:rsidRPr="005F5A7C">
        <w:t>ведет</w:t>
      </w:r>
      <w:r w:rsidRPr="005F5A7C">
        <w:t xml:space="preserve"> </w:t>
      </w:r>
      <w:r w:rsidRPr="005F5A7C">
        <w:t>к</w:t>
      </w:r>
      <w:r w:rsidRPr="005F5A7C">
        <w:t xml:space="preserve"> </w:t>
      </w:r>
      <w:r w:rsidRPr="005F5A7C">
        <w:t>повышению</w:t>
      </w:r>
      <w:r w:rsidRPr="005F5A7C">
        <w:t xml:space="preserve"> </w:t>
      </w:r>
      <w:r w:rsidRPr="005F5A7C">
        <w:t>роли</w:t>
      </w:r>
      <w:r w:rsidRPr="005F5A7C">
        <w:t xml:space="preserve"> </w:t>
      </w:r>
      <w:r w:rsidRPr="005F5A7C">
        <w:t>специалистов</w:t>
      </w:r>
      <w:r w:rsidRPr="005F5A7C">
        <w:t xml:space="preserve"> </w:t>
      </w:r>
      <w:r w:rsidRPr="005F5A7C">
        <w:t>в</w:t>
      </w:r>
      <w:r w:rsidRPr="005F5A7C">
        <w:t xml:space="preserve"> </w:t>
      </w:r>
      <w:r w:rsidRPr="005F5A7C">
        <w:t>жилищной</w:t>
      </w:r>
      <w:r w:rsidRPr="005F5A7C">
        <w:t xml:space="preserve"> </w:t>
      </w:r>
      <w:r w:rsidRPr="005F5A7C">
        <w:t>сфере</w:t>
      </w:r>
      <w:r w:rsidRPr="005F5A7C">
        <w:t xml:space="preserve">, </w:t>
      </w:r>
      <w:r w:rsidRPr="005F5A7C">
        <w:t>в</w:t>
      </w:r>
      <w:r w:rsidRPr="005F5A7C">
        <w:t xml:space="preserve"> </w:t>
      </w:r>
      <w:proofErr w:type="gramStart"/>
      <w:r w:rsidRPr="005F5A7C">
        <w:t>связи</w:t>
      </w:r>
      <w:proofErr w:type="gramEnd"/>
      <w:r w:rsidRPr="005F5A7C">
        <w:t xml:space="preserve"> </w:t>
      </w:r>
      <w:r w:rsidRPr="005F5A7C">
        <w:t>с</w:t>
      </w:r>
      <w:r w:rsidRPr="005F5A7C">
        <w:t xml:space="preserve"> </w:t>
      </w:r>
      <w:r w:rsidRPr="005F5A7C">
        <w:t>чем</w:t>
      </w:r>
      <w:r w:rsidRPr="005F5A7C">
        <w:t xml:space="preserve"> </w:t>
      </w:r>
      <w:r w:rsidRPr="005F5A7C">
        <w:t>данное</w:t>
      </w:r>
      <w:r w:rsidRPr="005F5A7C">
        <w:t xml:space="preserve"> </w:t>
      </w:r>
      <w:r w:rsidRPr="005F5A7C">
        <w:t>Руководство</w:t>
      </w:r>
      <w:r w:rsidRPr="005F5A7C">
        <w:t xml:space="preserve"> </w:t>
      </w:r>
      <w:r w:rsidRPr="005F5A7C">
        <w:t>исследует</w:t>
      </w:r>
      <w:r w:rsidRPr="005F5A7C">
        <w:t xml:space="preserve">, </w:t>
      </w:r>
      <w:r w:rsidRPr="005F5A7C">
        <w:t>каким</w:t>
      </w:r>
      <w:r w:rsidRPr="005F5A7C">
        <w:t xml:space="preserve"> </w:t>
      </w:r>
      <w:r w:rsidRPr="005F5A7C">
        <w:t>образом</w:t>
      </w:r>
      <w:r w:rsidRPr="005F5A7C">
        <w:t xml:space="preserve"> </w:t>
      </w:r>
      <w:r w:rsidRPr="005F5A7C">
        <w:t>эта</w:t>
      </w:r>
      <w:r w:rsidRPr="005F5A7C">
        <w:t xml:space="preserve"> </w:t>
      </w:r>
      <w:r w:rsidRPr="005F5A7C">
        <w:t>роль</w:t>
      </w:r>
      <w:r w:rsidRPr="005F5A7C">
        <w:t xml:space="preserve"> </w:t>
      </w:r>
      <w:r w:rsidRPr="005F5A7C">
        <w:t>может</w:t>
      </w:r>
      <w:r w:rsidRPr="005F5A7C">
        <w:t xml:space="preserve"> </w:t>
      </w:r>
      <w:r w:rsidRPr="005F5A7C">
        <w:t>эффективно</w:t>
      </w:r>
      <w:r w:rsidRPr="005F5A7C">
        <w:t xml:space="preserve"> </w:t>
      </w:r>
      <w:r w:rsidRPr="005F5A7C">
        <w:t>выполняться</w:t>
      </w:r>
      <w:r w:rsidRPr="005F5A7C">
        <w:t>.</w:t>
      </w:r>
    </w:p>
    <w:p w:rsidR="005F5A7C" w:rsidRPr="005F5A7C" w:rsidRDefault="005F5A7C" w:rsidP="00474B2A">
      <w:pPr>
        <w:pStyle w:val="a5"/>
        <w:spacing w:after="240"/>
        <w:jc w:val="both"/>
      </w:pPr>
      <w:r w:rsidRPr="005F5A7C">
        <w:lastRenderedPageBreak/>
        <w:t>Критика</w:t>
      </w:r>
      <w:r w:rsidRPr="005F5A7C">
        <w:t xml:space="preserve"> </w:t>
      </w:r>
      <w:r w:rsidRPr="005F5A7C">
        <w:t>подхода</w:t>
      </w:r>
      <w:r w:rsidRPr="005F5A7C">
        <w:t xml:space="preserve">, </w:t>
      </w:r>
      <w:r w:rsidRPr="005F5A7C">
        <w:t>основанного</w:t>
      </w:r>
      <w:r w:rsidRPr="005F5A7C">
        <w:t xml:space="preserve"> </w:t>
      </w:r>
      <w:r w:rsidRPr="005F5A7C">
        <w:t>на</w:t>
      </w:r>
      <w:r w:rsidRPr="005F5A7C">
        <w:t xml:space="preserve"> </w:t>
      </w:r>
      <w:r w:rsidRPr="005F5A7C">
        <w:t>принципе</w:t>
      </w:r>
      <w:r w:rsidRPr="005F5A7C">
        <w:t xml:space="preserve"> </w:t>
      </w:r>
      <w:r w:rsidR="00474B2A">
        <w:t>«</w:t>
      </w:r>
      <w:r w:rsidRPr="005F5A7C">
        <w:t>лестницы</w:t>
      </w:r>
      <w:r w:rsidR="00474B2A">
        <w:t>»</w:t>
      </w:r>
      <w:r w:rsidRPr="005F5A7C">
        <w:t xml:space="preserve"> </w:t>
      </w:r>
      <w:r w:rsidRPr="005F5A7C">
        <w:t>или</w:t>
      </w:r>
      <w:r w:rsidRPr="005F5A7C">
        <w:t xml:space="preserve"> </w:t>
      </w:r>
      <w:r w:rsidR="00474B2A">
        <w:t>«</w:t>
      </w:r>
      <w:r w:rsidR="00C41B25">
        <w:t>непрерывной</w:t>
      </w:r>
      <w:r w:rsidR="00C41B25">
        <w:t xml:space="preserve"> </w:t>
      </w:r>
      <w:r w:rsidR="00C41B25">
        <w:t>помощи</w:t>
      </w:r>
      <w:r w:rsidR="00474B2A">
        <w:t>»</w:t>
      </w:r>
      <w:r w:rsidRPr="005F5A7C">
        <w:t xml:space="preserve">, </w:t>
      </w:r>
      <w:r w:rsidRPr="005F5A7C">
        <w:t>во</w:t>
      </w:r>
      <w:r w:rsidRPr="005F5A7C">
        <w:t xml:space="preserve"> </w:t>
      </w:r>
      <w:r w:rsidRPr="005F5A7C">
        <w:t>многом</w:t>
      </w:r>
      <w:r w:rsidRPr="005F5A7C">
        <w:t xml:space="preserve"> </w:t>
      </w:r>
      <w:r w:rsidRPr="005F5A7C">
        <w:t>опирается</w:t>
      </w:r>
      <w:r w:rsidRPr="005F5A7C">
        <w:t xml:space="preserve"> </w:t>
      </w:r>
      <w:r w:rsidRPr="005F5A7C">
        <w:t>на</w:t>
      </w:r>
      <w:r w:rsidRPr="005F5A7C">
        <w:t xml:space="preserve"> </w:t>
      </w:r>
      <w:r w:rsidRPr="005F5A7C">
        <w:t>свидетельства</w:t>
      </w:r>
      <w:r w:rsidRPr="005F5A7C">
        <w:t xml:space="preserve"> </w:t>
      </w:r>
      <w:r w:rsidRPr="005F5A7C">
        <w:t>эффективности</w:t>
      </w:r>
      <w:r w:rsidRPr="005F5A7C">
        <w:t xml:space="preserve"> </w:t>
      </w:r>
      <w:r w:rsidRPr="005F5A7C">
        <w:t>проектов</w:t>
      </w:r>
      <w:r w:rsidRPr="005F5A7C">
        <w:t xml:space="preserve"> </w:t>
      </w:r>
      <w:r w:rsidR="008D7748">
        <w:rPr>
          <w:lang w:val="en-US"/>
        </w:rPr>
        <w:t>Housing</w:t>
      </w:r>
      <w:r w:rsidR="008D7748" w:rsidRPr="008D7748">
        <w:t xml:space="preserve"> </w:t>
      </w:r>
      <w:r w:rsidR="008D7748">
        <w:rPr>
          <w:lang w:val="en-US"/>
        </w:rPr>
        <w:t>First</w:t>
      </w:r>
      <w:r w:rsidRPr="005F5A7C">
        <w:t xml:space="preserve">, </w:t>
      </w:r>
      <w:r w:rsidRPr="005F5A7C">
        <w:t>призванных</w:t>
      </w:r>
      <w:r w:rsidRPr="005F5A7C">
        <w:t xml:space="preserve"> </w:t>
      </w:r>
      <w:r w:rsidRPr="005F5A7C">
        <w:t>решить</w:t>
      </w:r>
      <w:r w:rsidRPr="005F5A7C">
        <w:t xml:space="preserve"> </w:t>
      </w:r>
      <w:r w:rsidRPr="005F5A7C">
        <w:t>проблему</w:t>
      </w:r>
      <w:r w:rsidRPr="005F5A7C">
        <w:t xml:space="preserve"> </w:t>
      </w:r>
      <w:r w:rsidRPr="005F5A7C">
        <w:t>бездомности</w:t>
      </w:r>
      <w:r w:rsidRPr="005F5A7C">
        <w:t xml:space="preserve">. </w:t>
      </w:r>
      <w:r w:rsidRPr="005F5A7C">
        <w:t>Впервые</w:t>
      </w:r>
      <w:r w:rsidRPr="005F5A7C">
        <w:t xml:space="preserve"> </w:t>
      </w:r>
      <w:r w:rsidRPr="005F5A7C">
        <w:t>созданные</w:t>
      </w:r>
      <w:r w:rsidRPr="005F5A7C">
        <w:t xml:space="preserve"> </w:t>
      </w:r>
      <w:r w:rsidRPr="005F5A7C">
        <w:t>в</w:t>
      </w:r>
      <w:r w:rsidRPr="005F5A7C">
        <w:t xml:space="preserve"> </w:t>
      </w:r>
      <w:r w:rsidRPr="005F5A7C">
        <w:t>Соединенных</w:t>
      </w:r>
      <w:r w:rsidRPr="005F5A7C">
        <w:t xml:space="preserve"> </w:t>
      </w:r>
      <w:r w:rsidRPr="005F5A7C">
        <w:t>Штатах</w:t>
      </w:r>
      <w:r w:rsidRPr="005F5A7C">
        <w:t xml:space="preserve"> </w:t>
      </w:r>
      <w:r w:rsidRPr="005F5A7C">
        <w:t>Америки</w:t>
      </w:r>
      <w:r w:rsidRPr="005F5A7C">
        <w:t xml:space="preserve">, </w:t>
      </w:r>
      <w:r w:rsidRPr="005F5A7C">
        <w:t>в</w:t>
      </w:r>
      <w:r w:rsidRPr="005F5A7C">
        <w:t xml:space="preserve"> </w:t>
      </w:r>
      <w:r w:rsidRPr="005F5A7C">
        <w:t>частности</w:t>
      </w:r>
      <w:r w:rsidRPr="005F5A7C">
        <w:t xml:space="preserve"> </w:t>
      </w:r>
      <w:r w:rsidRPr="005F5A7C">
        <w:t>в</w:t>
      </w:r>
      <w:r w:rsidRPr="005F5A7C">
        <w:t xml:space="preserve"> </w:t>
      </w:r>
      <w:r w:rsidRPr="005F5A7C">
        <w:t>рамках</w:t>
      </w:r>
      <w:r w:rsidRPr="005F5A7C">
        <w:t xml:space="preserve"> </w:t>
      </w:r>
      <w:r w:rsidRPr="005F5A7C">
        <w:t>проекта</w:t>
      </w:r>
      <w:r w:rsidR="00C41B25">
        <w:t xml:space="preserve"> </w:t>
      </w:r>
      <w:r w:rsidR="00C41B25">
        <w:t>«</w:t>
      </w:r>
      <w:r w:rsidRPr="005F5A7C">
        <w:t>Путь</w:t>
      </w:r>
      <w:r w:rsidRPr="005F5A7C">
        <w:t xml:space="preserve"> </w:t>
      </w:r>
      <w:r w:rsidRPr="005F5A7C">
        <w:t>к</w:t>
      </w:r>
      <w:r w:rsidRPr="005F5A7C">
        <w:t xml:space="preserve"> </w:t>
      </w:r>
      <w:r w:rsidRPr="005F5A7C">
        <w:t>собственному</w:t>
      </w:r>
      <w:r w:rsidRPr="005F5A7C">
        <w:t xml:space="preserve"> </w:t>
      </w:r>
      <w:r w:rsidRPr="005F5A7C">
        <w:t>жилью</w:t>
      </w:r>
      <w:r w:rsidR="00C41B25">
        <w:t>»</w:t>
      </w:r>
      <w:r>
        <w:rPr>
          <w:rStyle w:val="a9"/>
        </w:rPr>
        <w:footnoteReference w:id="3"/>
      </w:r>
      <w:r w:rsidRPr="005F5A7C">
        <w:t xml:space="preserve"> </w:t>
      </w:r>
      <w:r w:rsidRPr="005F5A7C">
        <w:t>в</w:t>
      </w:r>
      <w:r w:rsidRPr="005F5A7C">
        <w:t xml:space="preserve"> </w:t>
      </w:r>
      <w:r w:rsidRPr="005F5A7C">
        <w:t>Нью</w:t>
      </w:r>
      <w:r w:rsidRPr="005F5A7C">
        <w:t>-</w:t>
      </w:r>
      <w:r w:rsidRPr="005F5A7C">
        <w:t>Йорке</w:t>
      </w:r>
      <w:r w:rsidRPr="005F5A7C">
        <w:t xml:space="preserve">, </w:t>
      </w:r>
      <w:r w:rsidRPr="005F5A7C">
        <w:t>программы</w:t>
      </w:r>
      <w:r w:rsidRPr="005F5A7C">
        <w:t xml:space="preserve"> </w:t>
      </w:r>
      <w:r w:rsidR="008D7748">
        <w:rPr>
          <w:lang w:val="en-US"/>
        </w:rPr>
        <w:t>Housing</w:t>
      </w:r>
      <w:r w:rsidR="008D7748" w:rsidRPr="008D7748">
        <w:t xml:space="preserve"> </w:t>
      </w:r>
      <w:r w:rsidR="008D7748">
        <w:rPr>
          <w:lang w:val="en-US"/>
        </w:rPr>
        <w:t>First</w:t>
      </w:r>
      <w:r w:rsidRPr="005F5A7C">
        <w:t xml:space="preserve"> </w:t>
      </w:r>
      <w:r w:rsidRPr="005F5A7C">
        <w:t>ориентированы</w:t>
      </w:r>
      <w:r w:rsidRPr="005F5A7C">
        <w:t xml:space="preserve"> </w:t>
      </w:r>
      <w:r w:rsidRPr="005F5A7C">
        <w:t>на</w:t>
      </w:r>
      <w:r w:rsidRPr="005F5A7C">
        <w:t xml:space="preserve"> </w:t>
      </w:r>
      <w:r w:rsidRPr="005F5A7C">
        <w:t>лиц</w:t>
      </w:r>
      <w:r w:rsidRPr="005F5A7C">
        <w:t xml:space="preserve">, </w:t>
      </w:r>
      <w:r w:rsidRPr="005F5A7C">
        <w:t>столкнувшихся</w:t>
      </w:r>
      <w:r w:rsidRPr="005F5A7C">
        <w:t xml:space="preserve"> </w:t>
      </w:r>
      <w:r w:rsidRPr="005F5A7C">
        <w:t>с</w:t>
      </w:r>
      <w:r w:rsidRPr="005F5A7C">
        <w:t xml:space="preserve"> </w:t>
      </w:r>
      <w:r w:rsidRPr="005F5A7C">
        <w:t>длительной</w:t>
      </w:r>
      <w:r w:rsidRPr="005F5A7C">
        <w:t xml:space="preserve"> </w:t>
      </w:r>
      <w:r w:rsidRPr="005F5A7C">
        <w:t>бездомностью</w:t>
      </w:r>
      <w:r w:rsidRPr="005F5A7C">
        <w:t xml:space="preserve">, </w:t>
      </w:r>
      <w:r w:rsidRPr="005F5A7C">
        <w:t>в</w:t>
      </w:r>
      <w:r w:rsidRPr="005F5A7C">
        <w:t xml:space="preserve"> </w:t>
      </w:r>
      <w:r w:rsidRPr="005F5A7C">
        <w:t>особенности</w:t>
      </w:r>
      <w:r w:rsidRPr="005F5A7C">
        <w:t xml:space="preserve"> </w:t>
      </w:r>
      <w:r w:rsidRPr="005F5A7C">
        <w:t>на</w:t>
      </w:r>
      <w:r w:rsidRPr="005F5A7C">
        <w:t xml:space="preserve"> </w:t>
      </w:r>
      <w:r w:rsidRPr="005F5A7C">
        <w:t>тех</w:t>
      </w:r>
      <w:r w:rsidRPr="005F5A7C">
        <w:t xml:space="preserve">, </w:t>
      </w:r>
      <w:r w:rsidRPr="005F5A7C">
        <w:t>кто</w:t>
      </w:r>
      <w:r w:rsidRPr="005F5A7C">
        <w:t xml:space="preserve"> </w:t>
      </w:r>
      <w:r w:rsidRPr="005F5A7C">
        <w:t>нуждается</w:t>
      </w:r>
      <w:r w:rsidRPr="005F5A7C">
        <w:t xml:space="preserve"> </w:t>
      </w:r>
      <w:r w:rsidRPr="005F5A7C">
        <w:t>в</w:t>
      </w:r>
      <w:r w:rsidRPr="005F5A7C">
        <w:t xml:space="preserve"> </w:t>
      </w:r>
      <w:r w:rsidRPr="005F5A7C">
        <w:t>комплексной</w:t>
      </w:r>
      <w:r w:rsidRPr="005F5A7C">
        <w:t xml:space="preserve"> </w:t>
      </w:r>
      <w:r w:rsidRPr="005F5A7C">
        <w:t>поддержке</w:t>
      </w:r>
      <w:r w:rsidRPr="005F5A7C">
        <w:t xml:space="preserve"> </w:t>
      </w:r>
      <w:r w:rsidRPr="005F5A7C">
        <w:t>в</w:t>
      </w:r>
      <w:r w:rsidRPr="005F5A7C">
        <w:t xml:space="preserve"> </w:t>
      </w:r>
      <w:r w:rsidRPr="005F5A7C">
        <w:t>связи</w:t>
      </w:r>
      <w:r w:rsidRPr="005F5A7C">
        <w:t xml:space="preserve"> </w:t>
      </w:r>
      <w:r w:rsidRPr="005F5A7C">
        <w:t>с</w:t>
      </w:r>
      <w:r w:rsidRPr="005F5A7C">
        <w:t xml:space="preserve"> </w:t>
      </w:r>
      <w:r w:rsidRPr="005F5A7C">
        <w:t>наличием</w:t>
      </w:r>
      <w:r w:rsidRPr="005F5A7C">
        <w:t xml:space="preserve"> </w:t>
      </w:r>
      <w:r w:rsidRPr="005F5A7C">
        <w:t>таких</w:t>
      </w:r>
      <w:r w:rsidRPr="005F5A7C">
        <w:t xml:space="preserve"> </w:t>
      </w:r>
      <w:r w:rsidRPr="005F5A7C">
        <w:t>проблем</w:t>
      </w:r>
      <w:r w:rsidRPr="005F5A7C">
        <w:t xml:space="preserve">, </w:t>
      </w:r>
      <w:r w:rsidRPr="005F5A7C">
        <w:t>как</w:t>
      </w:r>
      <w:r w:rsidRPr="005F5A7C">
        <w:t xml:space="preserve"> </w:t>
      </w:r>
      <w:r w:rsidRPr="005F5A7C">
        <w:t>психические</w:t>
      </w:r>
      <w:r w:rsidRPr="005F5A7C">
        <w:t xml:space="preserve"> </w:t>
      </w:r>
      <w:r w:rsidRPr="005F5A7C">
        <w:t>расстройства</w:t>
      </w:r>
      <w:r w:rsidRPr="005F5A7C">
        <w:t xml:space="preserve"> </w:t>
      </w:r>
      <w:r w:rsidRPr="005F5A7C">
        <w:t>и</w:t>
      </w:r>
      <w:r w:rsidRPr="005F5A7C">
        <w:t xml:space="preserve"> </w:t>
      </w:r>
      <w:r w:rsidRPr="005F5A7C">
        <w:t>пагубные</w:t>
      </w:r>
      <w:r w:rsidRPr="005F5A7C">
        <w:t xml:space="preserve"> </w:t>
      </w:r>
      <w:r w:rsidRPr="005F5A7C">
        <w:t>пристрастия</w:t>
      </w:r>
      <w:r w:rsidRPr="005F5A7C">
        <w:t xml:space="preserve">. </w:t>
      </w:r>
      <w:r w:rsidRPr="005F5A7C">
        <w:t>Таких</w:t>
      </w:r>
      <w:r w:rsidRPr="005F5A7C">
        <w:t xml:space="preserve"> </w:t>
      </w:r>
      <w:r w:rsidRPr="005F5A7C">
        <w:t>людей</w:t>
      </w:r>
      <w:r w:rsidRPr="005F5A7C">
        <w:t xml:space="preserve"> </w:t>
      </w:r>
      <w:r w:rsidRPr="005F5A7C">
        <w:t>прямо</w:t>
      </w:r>
      <w:r w:rsidRPr="005F5A7C">
        <w:t xml:space="preserve"> </w:t>
      </w:r>
      <w:r w:rsidRPr="005F5A7C">
        <w:t>из</w:t>
      </w:r>
      <w:r w:rsidRPr="005F5A7C">
        <w:t xml:space="preserve"> </w:t>
      </w:r>
      <w:r w:rsidRPr="005F5A7C">
        <w:t>приютов</w:t>
      </w:r>
      <w:r w:rsidRPr="005F5A7C">
        <w:t xml:space="preserve"> </w:t>
      </w:r>
      <w:r w:rsidRPr="005F5A7C">
        <w:t>или</w:t>
      </w:r>
      <w:r w:rsidRPr="005F5A7C">
        <w:t xml:space="preserve"> </w:t>
      </w:r>
      <w:r w:rsidRPr="005F5A7C">
        <w:t>с</w:t>
      </w:r>
      <w:r w:rsidRPr="005F5A7C">
        <w:t xml:space="preserve"> </w:t>
      </w:r>
      <w:r w:rsidRPr="005F5A7C">
        <w:t>улицы</w:t>
      </w:r>
      <w:r w:rsidRPr="005F5A7C">
        <w:t xml:space="preserve"> </w:t>
      </w:r>
      <w:r w:rsidRPr="005F5A7C">
        <w:t>расселяют</w:t>
      </w:r>
      <w:r w:rsidRPr="005F5A7C">
        <w:t xml:space="preserve"> </w:t>
      </w:r>
      <w:r w:rsidRPr="005F5A7C">
        <w:t>в</w:t>
      </w:r>
      <w:r w:rsidRPr="005F5A7C">
        <w:t xml:space="preserve"> </w:t>
      </w:r>
      <w:r w:rsidRPr="005F5A7C">
        <w:t>квартиры</w:t>
      </w:r>
      <w:r w:rsidRPr="005F5A7C">
        <w:t xml:space="preserve"> </w:t>
      </w:r>
      <w:r w:rsidRPr="005F5A7C">
        <w:t>и</w:t>
      </w:r>
      <w:r w:rsidRPr="005F5A7C">
        <w:t xml:space="preserve"> </w:t>
      </w:r>
      <w:r w:rsidRPr="005F5A7C">
        <w:t>заключают</w:t>
      </w:r>
      <w:r w:rsidRPr="005F5A7C">
        <w:t xml:space="preserve"> </w:t>
      </w:r>
      <w:r w:rsidRPr="005F5A7C">
        <w:t>с</w:t>
      </w:r>
      <w:r w:rsidRPr="005F5A7C">
        <w:t xml:space="preserve"> </w:t>
      </w:r>
      <w:r w:rsidRPr="005F5A7C">
        <w:t>ними</w:t>
      </w:r>
      <w:r w:rsidRPr="005F5A7C">
        <w:t xml:space="preserve"> </w:t>
      </w:r>
      <w:r w:rsidRPr="005F5A7C">
        <w:t>обычный</w:t>
      </w:r>
      <w:r w:rsidRPr="005F5A7C">
        <w:t xml:space="preserve"> </w:t>
      </w:r>
      <w:r w:rsidRPr="005F5A7C">
        <w:t>договор</w:t>
      </w:r>
      <w:r w:rsidRPr="005F5A7C">
        <w:t xml:space="preserve"> </w:t>
      </w:r>
      <w:r w:rsidRPr="005F5A7C">
        <w:t>об</w:t>
      </w:r>
      <w:r w:rsidRPr="005F5A7C">
        <w:t xml:space="preserve"> </w:t>
      </w:r>
      <w:r w:rsidRPr="005F5A7C">
        <w:t>аренде</w:t>
      </w:r>
      <w:r w:rsidRPr="005F5A7C">
        <w:t xml:space="preserve">. </w:t>
      </w:r>
      <w:r w:rsidRPr="005F5A7C">
        <w:t>При</w:t>
      </w:r>
      <w:r w:rsidRPr="005F5A7C">
        <w:t xml:space="preserve"> </w:t>
      </w:r>
      <w:r w:rsidRPr="005F5A7C">
        <w:t>этом</w:t>
      </w:r>
      <w:r w:rsidRPr="005F5A7C">
        <w:t xml:space="preserve"> </w:t>
      </w:r>
      <w:r w:rsidRPr="005F5A7C">
        <w:t>им</w:t>
      </w:r>
      <w:r w:rsidRPr="005F5A7C">
        <w:t xml:space="preserve"> </w:t>
      </w:r>
      <w:r w:rsidRPr="005F5A7C">
        <w:t>не</w:t>
      </w:r>
      <w:r w:rsidRPr="005F5A7C">
        <w:t xml:space="preserve"> </w:t>
      </w:r>
      <w:r w:rsidRPr="005F5A7C">
        <w:t>предъявляется</w:t>
      </w:r>
      <w:r w:rsidRPr="005F5A7C">
        <w:t xml:space="preserve"> </w:t>
      </w:r>
      <w:r w:rsidRPr="005F5A7C">
        <w:t>никаких</w:t>
      </w:r>
      <w:r w:rsidRPr="005F5A7C">
        <w:t xml:space="preserve"> </w:t>
      </w:r>
      <w:r w:rsidRPr="005F5A7C">
        <w:t>условий</w:t>
      </w:r>
      <w:r w:rsidRPr="005F5A7C">
        <w:t xml:space="preserve">, </w:t>
      </w:r>
      <w:r w:rsidRPr="005F5A7C">
        <w:t>связанных</w:t>
      </w:r>
      <w:r w:rsidRPr="005F5A7C">
        <w:t xml:space="preserve"> </w:t>
      </w:r>
      <w:r w:rsidRPr="005F5A7C">
        <w:t>с</w:t>
      </w:r>
      <w:r w:rsidRPr="005F5A7C">
        <w:t xml:space="preserve"> </w:t>
      </w:r>
      <w:r w:rsidRPr="005F5A7C">
        <w:t>прохождением</w:t>
      </w:r>
      <w:r w:rsidRPr="005F5A7C">
        <w:t xml:space="preserve"> </w:t>
      </w:r>
      <w:r w:rsidRPr="005F5A7C">
        <w:t>лечения</w:t>
      </w:r>
      <w:r w:rsidRPr="005F5A7C">
        <w:t xml:space="preserve"> </w:t>
      </w:r>
      <w:r w:rsidRPr="005F5A7C">
        <w:t>или</w:t>
      </w:r>
      <w:r w:rsidRPr="005F5A7C">
        <w:t xml:space="preserve"> </w:t>
      </w:r>
      <w:r w:rsidRPr="005F5A7C">
        <w:t>ведением</w:t>
      </w:r>
      <w:r w:rsidRPr="005F5A7C">
        <w:t xml:space="preserve"> </w:t>
      </w:r>
      <w:r w:rsidRPr="005F5A7C">
        <w:t>трезвого</w:t>
      </w:r>
      <w:r w:rsidRPr="005F5A7C">
        <w:t xml:space="preserve"> </w:t>
      </w:r>
      <w:r w:rsidRPr="005F5A7C">
        <w:t>образа</w:t>
      </w:r>
      <w:r w:rsidRPr="005F5A7C">
        <w:t xml:space="preserve"> </w:t>
      </w:r>
      <w:r w:rsidRPr="005F5A7C">
        <w:t>жизни</w:t>
      </w:r>
      <w:r w:rsidRPr="005F5A7C">
        <w:t xml:space="preserve">. </w:t>
      </w:r>
      <w:r w:rsidRPr="005F5A7C">
        <w:t>Обеспечение</w:t>
      </w:r>
      <w:r w:rsidRPr="005F5A7C">
        <w:t xml:space="preserve"> </w:t>
      </w:r>
      <w:r w:rsidRPr="005F5A7C">
        <w:t>жильем</w:t>
      </w:r>
      <w:r w:rsidRPr="005F5A7C">
        <w:t xml:space="preserve"> </w:t>
      </w:r>
      <w:r w:rsidRPr="005F5A7C">
        <w:t>сопровождается</w:t>
      </w:r>
      <w:r w:rsidRPr="005F5A7C">
        <w:t xml:space="preserve"> </w:t>
      </w:r>
      <w:r w:rsidRPr="005F5A7C">
        <w:t>гибким</w:t>
      </w:r>
      <w:r w:rsidRPr="005F5A7C">
        <w:t xml:space="preserve"> </w:t>
      </w:r>
      <w:r w:rsidRPr="005F5A7C">
        <w:t>и</w:t>
      </w:r>
      <w:r w:rsidRPr="005F5A7C">
        <w:t xml:space="preserve"> </w:t>
      </w:r>
      <w:r w:rsidRPr="005F5A7C">
        <w:t>всеобъемлющим</w:t>
      </w:r>
      <w:r w:rsidRPr="005F5A7C">
        <w:t xml:space="preserve"> </w:t>
      </w:r>
      <w:r w:rsidRPr="005F5A7C">
        <w:t>пакетом</w:t>
      </w:r>
      <w:r w:rsidRPr="005F5A7C">
        <w:t xml:space="preserve"> </w:t>
      </w:r>
      <w:r w:rsidRPr="005F5A7C">
        <w:t>мер</w:t>
      </w:r>
      <w:r w:rsidRPr="005F5A7C">
        <w:t xml:space="preserve">, </w:t>
      </w:r>
      <w:r w:rsidRPr="005F5A7C">
        <w:t>которые</w:t>
      </w:r>
      <w:r w:rsidRPr="005F5A7C">
        <w:t xml:space="preserve"> </w:t>
      </w:r>
      <w:r w:rsidRPr="005F5A7C">
        <w:t>при</w:t>
      </w:r>
      <w:r w:rsidRPr="005F5A7C">
        <w:t xml:space="preserve"> </w:t>
      </w:r>
      <w:r w:rsidRPr="005F5A7C">
        <w:t>согласии</w:t>
      </w:r>
      <w:r w:rsidRPr="005F5A7C">
        <w:t xml:space="preserve"> </w:t>
      </w:r>
      <w:r w:rsidRPr="005F5A7C">
        <w:t>адресата</w:t>
      </w:r>
      <w:r w:rsidRPr="005F5A7C">
        <w:t xml:space="preserve"> </w:t>
      </w:r>
      <w:r w:rsidRPr="005F5A7C">
        <w:t>могут</w:t>
      </w:r>
      <w:r w:rsidRPr="005F5A7C">
        <w:t xml:space="preserve"> </w:t>
      </w:r>
      <w:r w:rsidRPr="005F5A7C">
        <w:t>помочь</w:t>
      </w:r>
      <w:r w:rsidRPr="005F5A7C">
        <w:t xml:space="preserve"> </w:t>
      </w:r>
      <w:r w:rsidRPr="005F5A7C">
        <w:t>ему</w:t>
      </w:r>
      <w:r w:rsidRPr="005F5A7C">
        <w:t xml:space="preserve"> </w:t>
      </w:r>
      <w:r w:rsidRPr="005F5A7C">
        <w:t>справиться</w:t>
      </w:r>
      <w:r w:rsidRPr="005F5A7C">
        <w:t xml:space="preserve"> </w:t>
      </w:r>
      <w:r w:rsidRPr="005F5A7C">
        <w:t>с</w:t>
      </w:r>
      <w:r w:rsidRPr="005F5A7C">
        <w:t xml:space="preserve"> </w:t>
      </w:r>
      <w:r w:rsidRPr="005F5A7C">
        <w:t>пристрастиями</w:t>
      </w:r>
      <w:r w:rsidRPr="005F5A7C">
        <w:t xml:space="preserve">, </w:t>
      </w:r>
      <w:r w:rsidRPr="005F5A7C">
        <w:t>решить</w:t>
      </w:r>
      <w:r w:rsidRPr="005F5A7C">
        <w:t xml:space="preserve"> </w:t>
      </w:r>
      <w:r w:rsidRPr="005F5A7C">
        <w:t>проблемы</w:t>
      </w:r>
      <w:r w:rsidRPr="005F5A7C">
        <w:t xml:space="preserve">, </w:t>
      </w:r>
      <w:r w:rsidRPr="005F5A7C">
        <w:t>связанные</w:t>
      </w:r>
      <w:r w:rsidRPr="005F5A7C">
        <w:t xml:space="preserve"> </w:t>
      </w:r>
      <w:r w:rsidRPr="005F5A7C">
        <w:t>с</w:t>
      </w:r>
      <w:r w:rsidRPr="005F5A7C">
        <w:t xml:space="preserve"> </w:t>
      </w:r>
      <w:r w:rsidRPr="005F5A7C">
        <w:t>психическим</w:t>
      </w:r>
      <w:r w:rsidRPr="005F5A7C">
        <w:t xml:space="preserve"> </w:t>
      </w:r>
      <w:r w:rsidRPr="005F5A7C">
        <w:t>здоровьем</w:t>
      </w:r>
      <w:r w:rsidRPr="005F5A7C">
        <w:t xml:space="preserve">, </w:t>
      </w:r>
      <w:r w:rsidRPr="005F5A7C">
        <w:t>социальные</w:t>
      </w:r>
      <w:r w:rsidRPr="005F5A7C">
        <w:t xml:space="preserve"> </w:t>
      </w:r>
      <w:r w:rsidRPr="005F5A7C">
        <w:t>вопросы</w:t>
      </w:r>
      <w:r w:rsidRPr="005F5A7C">
        <w:t xml:space="preserve"> </w:t>
      </w:r>
      <w:r w:rsidRPr="005F5A7C">
        <w:t>и</w:t>
      </w:r>
      <w:r w:rsidRPr="005F5A7C">
        <w:t xml:space="preserve"> </w:t>
      </w:r>
      <w:r w:rsidRPr="005F5A7C">
        <w:t>вопросы</w:t>
      </w:r>
      <w:r w:rsidRPr="005F5A7C">
        <w:t xml:space="preserve">, </w:t>
      </w:r>
      <w:r w:rsidRPr="005F5A7C">
        <w:t>связанные</w:t>
      </w:r>
      <w:r w:rsidRPr="005F5A7C">
        <w:t xml:space="preserve"> </w:t>
      </w:r>
      <w:r w:rsidRPr="005F5A7C">
        <w:t>с</w:t>
      </w:r>
      <w:r w:rsidRPr="005F5A7C">
        <w:t xml:space="preserve"> </w:t>
      </w:r>
      <w:r w:rsidRPr="005F5A7C">
        <w:t>занятостью</w:t>
      </w:r>
      <w:r w:rsidRPr="005F5A7C">
        <w:t xml:space="preserve">. </w:t>
      </w:r>
      <w:r w:rsidRPr="005F5A7C">
        <w:t>Программа</w:t>
      </w:r>
      <w:r w:rsidRPr="005F5A7C">
        <w:t xml:space="preserve"> </w:t>
      </w:r>
      <w:r w:rsidR="008D7748">
        <w:rPr>
          <w:lang w:val="en-US"/>
        </w:rPr>
        <w:t>Housing</w:t>
      </w:r>
      <w:r w:rsidR="008D7748" w:rsidRPr="008D7748">
        <w:t xml:space="preserve"> </w:t>
      </w:r>
      <w:r w:rsidR="008D7748">
        <w:rPr>
          <w:lang w:val="en-US"/>
        </w:rPr>
        <w:t>First</w:t>
      </w:r>
      <w:r w:rsidRPr="005F5A7C">
        <w:t xml:space="preserve"> </w:t>
      </w:r>
      <w:r w:rsidRPr="005F5A7C">
        <w:t>привела</w:t>
      </w:r>
      <w:r w:rsidRPr="005F5A7C">
        <w:t xml:space="preserve"> </w:t>
      </w:r>
      <w:r w:rsidRPr="005F5A7C">
        <w:t>к</w:t>
      </w:r>
      <w:r w:rsidRPr="005F5A7C">
        <w:t xml:space="preserve"> </w:t>
      </w:r>
      <w:r w:rsidR="00C41B25">
        <w:t>большему</w:t>
      </w:r>
      <w:r w:rsidR="00C41B25">
        <w:t xml:space="preserve"> </w:t>
      </w:r>
      <w:r w:rsidRPr="005F5A7C">
        <w:t>росту</w:t>
      </w:r>
      <w:r w:rsidRPr="005F5A7C">
        <w:t xml:space="preserve"> </w:t>
      </w:r>
      <w:r w:rsidRPr="005F5A7C">
        <w:t>жилищной</w:t>
      </w:r>
      <w:r w:rsidRPr="005F5A7C">
        <w:t xml:space="preserve"> </w:t>
      </w:r>
      <w:r w:rsidRPr="005F5A7C">
        <w:t>стабильности</w:t>
      </w:r>
      <w:r w:rsidRPr="005F5A7C">
        <w:t xml:space="preserve"> </w:t>
      </w:r>
      <w:r w:rsidR="00C41B25">
        <w:t>по</w:t>
      </w:r>
      <w:r w:rsidR="00C41B25">
        <w:t xml:space="preserve"> </w:t>
      </w:r>
      <w:r w:rsidR="00C41B25">
        <w:t>сравнению</w:t>
      </w:r>
      <w:r w:rsidRPr="005F5A7C">
        <w:t xml:space="preserve"> </w:t>
      </w:r>
      <w:r w:rsidRPr="005F5A7C">
        <w:t>с</w:t>
      </w:r>
      <w:r w:rsidRPr="005F5A7C">
        <w:t xml:space="preserve"> </w:t>
      </w:r>
      <w:r w:rsidRPr="005F5A7C">
        <w:t>системами</w:t>
      </w:r>
      <w:r w:rsidRPr="005F5A7C">
        <w:t xml:space="preserve"> </w:t>
      </w:r>
      <w:r w:rsidRPr="005F5A7C">
        <w:t>приютов</w:t>
      </w:r>
      <w:r w:rsidRPr="005F5A7C">
        <w:t xml:space="preserve">, </w:t>
      </w:r>
      <w:r w:rsidRPr="005F5A7C">
        <w:t>что</w:t>
      </w:r>
      <w:r w:rsidRPr="005F5A7C">
        <w:t xml:space="preserve"> </w:t>
      </w:r>
      <w:r w:rsidRPr="005F5A7C">
        <w:t>способствовало</w:t>
      </w:r>
      <w:r w:rsidRPr="005F5A7C">
        <w:t xml:space="preserve"> </w:t>
      </w:r>
      <w:r w:rsidRPr="005F5A7C">
        <w:t>повышению</w:t>
      </w:r>
      <w:r w:rsidRPr="005F5A7C">
        <w:t xml:space="preserve"> </w:t>
      </w:r>
      <w:r w:rsidRPr="005F5A7C">
        <w:t>роли</w:t>
      </w:r>
      <w:r w:rsidRPr="005F5A7C">
        <w:t xml:space="preserve"> </w:t>
      </w:r>
      <w:r w:rsidRPr="005F5A7C">
        <w:t>методов</w:t>
      </w:r>
      <w:r w:rsidRPr="005F5A7C">
        <w:t xml:space="preserve"> </w:t>
      </w:r>
      <w:r w:rsidRPr="005F5A7C">
        <w:t>борьбы</w:t>
      </w:r>
      <w:r w:rsidRPr="005F5A7C">
        <w:t xml:space="preserve"> </w:t>
      </w:r>
      <w:r w:rsidRPr="005F5A7C">
        <w:t>с</w:t>
      </w:r>
      <w:r w:rsidRPr="005F5A7C">
        <w:t xml:space="preserve"> </w:t>
      </w:r>
      <w:r w:rsidRPr="005F5A7C">
        <w:t>бездомностью</w:t>
      </w:r>
      <w:r w:rsidRPr="005F5A7C">
        <w:t xml:space="preserve"> </w:t>
      </w:r>
      <w:r w:rsidRPr="005F5A7C">
        <w:t>на</w:t>
      </w:r>
      <w:r w:rsidRPr="005F5A7C">
        <w:t xml:space="preserve"> </w:t>
      </w:r>
      <w:r w:rsidRPr="005F5A7C">
        <w:t>основе</w:t>
      </w:r>
      <w:r w:rsidRPr="005F5A7C">
        <w:t xml:space="preserve"> </w:t>
      </w:r>
      <w:r w:rsidRPr="005F5A7C">
        <w:t>принципа</w:t>
      </w:r>
      <w:r w:rsidRPr="005F5A7C">
        <w:t xml:space="preserve"> </w:t>
      </w:r>
      <w:r w:rsidRPr="005F5A7C">
        <w:t>приоритетности</w:t>
      </w:r>
      <w:r w:rsidRPr="005F5A7C">
        <w:t xml:space="preserve"> </w:t>
      </w:r>
      <w:r w:rsidRPr="005F5A7C">
        <w:t>жилья</w:t>
      </w:r>
      <w:r w:rsidRPr="005F5A7C">
        <w:t xml:space="preserve">. </w:t>
      </w:r>
      <w:r w:rsidRPr="005F5A7C">
        <w:t>В</w:t>
      </w:r>
      <w:r w:rsidRPr="005F5A7C">
        <w:t xml:space="preserve"> </w:t>
      </w:r>
      <w:r w:rsidRPr="005F5A7C">
        <w:t>дальнейшем</w:t>
      </w:r>
      <w:r w:rsidRPr="005F5A7C">
        <w:t xml:space="preserve"> </w:t>
      </w:r>
      <w:r w:rsidRPr="005F5A7C">
        <w:t>эту</w:t>
      </w:r>
      <w:r w:rsidRPr="005F5A7C">
        <w:t xml:space="preserve"> </w:t>
      </w:r>
      <w:r w:rsidRPr="005F5A7C">
        <w:t>программу</w:t>
      </w:r>
      <w:r w:rsidRPr="005F5A7C">
        <w:t xml:space="preserve"> </w:t>
      </w:r>
      <w:r w:rsidRPr="005F5A7C">
        <w:t>заимствовал</w:t>
      </w:r>
      <w:r w:rsidRPr="005F5A7C">
        <w:t xml:space="preserve"> </w:t>
      </w:r>
      <w:r w:rsidRPr="005F5A7C">
        <w:t>целый</w:t>
      </w:r>
      <w:r w:rsidRPr="005F5A7C">
        <w:t xml:space="preserve"> </w:t>
      </w:r>
      <w:r w:rsidRPr="005F5A7C">
        <w:t>ряд</w:t>
      </w:r>
      <w:r w:rsidRPr="005F5A7C">
        <w:t xml:space="preserve"> </w:t>
      </w:r>
      <w:r w:rsidRPr="005F5A7C">
        <w:t>европейских</w:t>
      </w:r>
      <w:r w:rsidRPr="005F5A7C">
        <w:t xml:space="preserve"> </w:t>
      </w:r>
      <w:r w:rsidRPr="005F5A7C">
        <w:t>стран</w:t>
      </w:r>
      <w:r w:rsidRPr="005F5A7C">
        <w:t xml:space="preserve">, </w:t>
      </w:r>
      <w:r w:rsidRPr="005F5A7C">
        <w:t>в</w:t>
      </w:r>
      <w:r w:rsidRPr="005F5A7C">
        <w:t xml:space="preserve"> </w:t>
      </w:r>
      <w:r w:rsidRPr="005F5A7C">
        <w:t>том</w:t>
      </w:r>
      <w:r w:rsidRPr="005F5A7C">
        <w:t xml:space="preserve"> </w:t>
      </w:r>
      <w:r w:rsidRPr="005F5A7C">
        <w:t>числе</w:t>
      </w:r>
      <w:r w:rsidRPr="005F5A7C">
        <w:t xml:space="preserve"> </w:t>
      </w:r>
      <w:r w:rsidRPr="005F5A7C">
        <w:t>Франция</w:t>
      </w:r>
      <w:r w:rsidRPr="005F5A7C">
        <w:t xml:space="preserve">, </w:t>
      </w:r>
      <w:r w:rsidRPr="005F5A7C">
        <w:t>Финляндия</w:t>
      </w:r>
      <w:r w:rsidRPr="005F5A7C">
        <w:t xml:space="preserve"> </w:t>
      </w:r>
      <w:r w:rsidRPr="005F5A7C">
        <w:t>и</w:t>
      </w:r>
      <w:r w:rsidRPr="005F5A7C">
        <w:t xml:space="preserve"> </w:t>
      </w:r>
      <w:r w:rsidRPr="005F5A7C">
        <w:t>Португалия</w:t>
      </w:r>
      <w:r w:rsidRPr="005F5A7C">
        <w:t>.</w:t>
      </w:r>
    </w:p>
    <w:p w:rsidR="005F5A7C" w:rsidRPr="005F5A7C" w:rsidRDefault="005F5A7C" w:rsidP="008D7748">
      <w:pPr>
        <w:pStyle w:val="a5"/>
        <w:spacing w:after="240"/>
        <w:jc w:val="both"/>
      </w:pPr>
      <w:r w:rsidRPr="005F5A7C">
        <w:t>Отдельные</w:t>
      </w:r>
      <w:r w:rsidRPr="005F5A7C">
        <w:t xml:space="preserve"> </w:t>
      </w:r>
      <w:r w:rsidRPr="005F5A7C">
        <w:t>стратегии</w:t>
      </w:r>
      <w:r w:rsidRPr="005F5A7C">
        <w:t xml:space="preserve"> </w:t>
      </w:r>
      <w:r w:rsidRPr="005F5A7C">
        <w:t>борьбы</w:t>
      </w:r>
      <w:r w:rsidRPr="005F5A7C">
        <w:t xml:space="preserve"> </w:t>
      </w:r>
      <w:r w:rsidRPr="005F5A7C">
        <w:t>с</w:t>
      </w:r>
      <w:r w:rsidRPr="005F5A7C">
        <w:t xml:space="preserve"> </w:t>
      </w:r>
      <w:r w:rsidRPr="005F5A7C">
        <w:t>бездомностью</w:t>
      </w:r>
      <w:r w:rsidRPr="005F5A7C">
        <w:t xml:space="preserve">, </w:t>
      </w:r>
      <w:r w:rsidRPr="005F5A7C">
        <w:t>предусматривающие</w:t>
      </w:r>
      <w:r w:rsidRPr="005F5A7C">
        <w:t xml:space="preserve"> </w:t>
      </w:r>
      <w:r w:rsidRPr="005F5A7C">
        <w:t>изменение</w:t>
      </w:r>
      <w:r w:rsidRPr="005F5A7C">
        <w:t xml:space="preserve"> </w:t>
      </w:r>
      <w:r w:rsidRPr="005F5A7C">
        <w:t>жилищной</w:t>
      </w:r>
      <w:r w:rsidRPr="005F5A7C">
        <w:t xml:space="preserve"> </w:t>
      </w:r>
      <w:r w:rsidRPr="005F5A7C">
        <w:t>политики</w:t>
      </w:r>
      <w:r w:rsidRPr="005F5A7C">
        <w:t xml:space="preserve">, </w:t>
      </w:r>
      <w:r w:rsidRPr="005F5A7C">
        <w:t>в</w:t>
      </w:r>
      <w:r w:rsidRPr="005F5A7C">
        <w:t xml:space="preserve"> </w:t>
      </w:r>
      <w:r w:rsidRPr="005F5A7C">
        <w:t>некоторых</w:t>
      </w:r>
      <w:r w:rsidRPr="005F5A7C">
        <w:t xml:space="preserve"> </w:t>
      </w:r>
      <w:r w:rsidRPr="005F5A7C">
        <w:t>странах</w:t>
      </w:r>
      <w:r w:rsidRPr="005F5A7C">
        <w:t xml:space="preserve"> </w:t>
      </w:r>
      <w:r w:rsidRPr="005F5A7C">
        <w:t>содействовали</w:t>
      </w:r>
      <w:r w:rsidRPr="005F5A7C">
        <w:t xml:space="preserve"> </w:t>
      </w:r>
      <w:r w:rsidRPr="005F5A7C">
        <w:t>внедрению</w:t>
      </w:r>
      <w:r w:rsidRPr="005F5A7C">
        <w:t xml:space="preserve"> </w:t>
      </w:r>
      <w:r w:rsidRPr="005F5A7C">
        <w:t>политики</w:t>
      </w:r>
      <w:r w:rsidRPr="005F5A7C">
        <w:t xml:space="preserve">, </w:t>
      </w:r>
      <w:r w:rsidRPr="005F5A7C">
        <w:t>основанной</w:t>
      </w:r>
      <w:r w:rsidRPr="005F5A7C">
        <w:t xml:space="preserve"> </w:t>
      </w:r>
      <w:r w:rsidRPr="005F5A7C">
        <w:t>на</w:t>
      </w:r>
      <w:r w:rsidRPr="005F5A7C">
        <w:t xml:space="preserve"> </w:t>
      </w:r>
      <w:r w:rsidRPr="005F5A7C">
        <w:t>принципе</w:t>
      </w:r>
      <w:r w:rsidRPr="005F5A7C">
        <w:t xml:space="preserve"> </w:t>
      </w:r>
      <w:r w:rsidRPr="005F5A7C">
        <w:t>приоритетности</w:t>
      </w:r>
      <w:r w:rsidRPr="005F5A7C">
        <w:t xml:space="preserve"> </w:t>
      </w:r>
      <w:r w:rsidRPr="005F5A7C">
        <w:t>жилья</w:t>
      </w:r>
      <w:r w:rsidRPr="005F5A7C">
        <w:t xml:space="preserve">. </w:t>
      </w:r>
      <w:r w:rsidRPr="005F5A7C">
        <w:t>В</w:t>
      </w:r>
      <w:r w:rsidRPr="005F5A7C">
        <w:t xml:space="preserve"> </w:t>
      </w:r>
      <w:r w:rsidRPr="005F5A7C">
        <w:t>Финляндии</w:t>
      </w:r>
      <w:r w:rsidRPr="005F5A7C">
        <w:t xml:space="preserve">, </w:t>
      </w:r>
      <w:r w:rsidRPr="005F5A7C">
        <w:t>например</w:t>
      </w:r>
      <w:r w:rsidRPr="005F5A7C">
        <w:t xml:space="preserve">, </w:t>
      </w:r>
      <w:r w:rsidRPr="005F5A7C">
        <w:t>государственная</w:t>
      </w:r>
      <w:r w:rsidRPr="005F5A7C">
        <w:t xml:space="preserve"> </w:t>
      </w:r>
      <w:r w:rsidRPr="005F5A7C">
        <w:t>программа</w:t>
      </w:r>
      <w:r w:rsidRPr="005F5A7C">
        <w:t xml:space="preserve">, </w:t>
      </w:r>
      <w:r w:rsidRPr="005F5A7C">
        <w:t>направленная</w:t>
      </w:r>
      <w:r w:rsidRPr="005F5A7C">
        <w:t xml:space="preserve"> </w:t>
      </w:r>
      <w:r w:rsidRPr="005F5A7C">
        <w:t>на</w:t>
      </w:r>
      <w:r w:rsidRPr="005F5A7C">
        <w:t xml:space="preserve"> </w:t>
      </w:r>
      <w:r w:rsidRPr="005F5A7C">
        <w:t>сокращение</w:t>
      </w:r>
      <w:r w:rsidRPr="005F5A7C">
        <w:t xml:space="preserve"> </w:t>
      </w:r>
      <w:r w:rsidRPr="005F5A7C">
        <w:t>длительной</w:t>
      </w:r>
      <w:r w:rsidRPr="005F5A7C">
        <w:t xml:space="preserve"> </w:t>
      </w:r>
      <w:r w:rsidRPr="005F5A7C">
        <w:t>бездомности</w:t>
      </w:r>
      <w:r w:rsidRPr="005F5A7C">
        <w:t xml:space="preserve"> </w:t>
      </w:r>
      <w:r w:rsidRPr="005F5A7C">
        <w:t>вдвое</w:t>
      </w:r>
      <w:r w:rsidRPr="005F5A7C">
        <w:t xml:space="preserve"> </w:t>
      </w:r>
      <w:r w:rsidRPr="005F5A7C">
        <w:t>к</w:t>
      </w:r>
      <w:r w:rsidRPr="005F5A7C">
        <w:t xml:space="preserve"> 2014 </w:t>
      </w:r>
      <w:r w:rsidRPr="005F5A7C">
        <w:t>году</w:t>
      </w:r>
      <w:r w:rsidR="00C41B25">
        <w:t>,</w:t>
      </w:r>
      <w:r>
        <w:rPr>
          <w:rStyle w:val="a9"/>
        </w:rPr>
        <w:footnoteReference w:id="4"/>
      </w:r>
      <w:r w:rsidRPr="005F5A7C">
        <w:t xml:space="preserve"> </w:t>
      </w:r>
      <w:r w:rsidRPr="005F5A7C">
        <w:t>включает</w:t>
      </w:r>
      <w:r w:rsidRPr="005F5A7C">
        <w:t xml:space="preserve"> </w:t>
      </w:r>
      <w:r w:rsidRPr="005F5A7C">
        <w:t>следующие</w:t>
      </w:r>
      <w:r w:rsidRPr="005F5A7C">
        <w:t xml:space="preserve"> </w:t>
      </w:r>
      <w:r w:rsidRPr="005F5A7C">
        <w:t>элементы</w:t>
      </w:r>
      <w:r w:rsidRPr="005F5A7C">
        <w:t>:</w:t>
      </w:r>
    </w:p>
    <w:p w:rsidR="005F5A7C" w:rsidRPr="005F5A7C" w:rsidRDefault="005F5A7C" w:rsidP="008D7748">
      <w:pPr>
        <w:pStyle w:val="a5"/>
        <w:numPr>
          <w:ilvl w:val="0"/>
          <w:numId w:val="19"/>
        </w:numPr>
        <w:spacing w:after="240"/>
        <w:jc w:val="both"/>
      </w:pPr>
      <w:r w:rsidRPr="005F5A7C">
        <w:t>более</w:t>
      </w:r>
      <w:r w:rsidRPr="005F5A7C">
        <w:t xml:space="preserve"> </w:t>
      </w:r>
      <w:r w:rsidRPr="005F5A7C">
        <w:t>эффективное</w:t>
      </w:r>
      <w:r w:rsidRPr="005F5A7C">
        <w:t xml:space="preserve"> </w:t>
      </w:r>
      <w:r w:rsidRPr="005F5A7C">
        <w:t>использование</w:t>
      </w:r>
      <w:r w:rsidRPr="005F5A7C">
        <w:t xml:space="preserve"> </w:t>
      </w:r>
      <w:r w:rsidRPr="005F5A7C">
        <w:t>земельных</w:t>
      </w:r>
      <w:r w:rsidRPr="005F5A7C">
        <w:t xml:space="preserve"> </w:t>
      </w:r>
      <w:r w:rsidRPr="005F5A7C">
        <w:t>ресурсов</w:t>
      </w:r>
      <w:r w:rsidRPr="005F5A7C">
        <w:t xml:space="preserve"> </w:t>
      </w:r>
      <w:r w:rsidRPr="005F5A7C">
        <w:t>для</w:t>
      </w:r>
      <w:r w:rsidRPr="005F5A7C">
        <w:t xml:space="preserve"> </w:t>
      </w:r>
      <w:r w:rsidRPr="005F5A7C">
        <w:t>строительства</w:t>
      </w:r>
      <w:r w:rsidRPr="005F5A7C">
        <w:t xml:space="preserve"> </w:t>
      </w:r>
      <w:r w:rsidRPr="005F5A7C">
        <w:t>в</w:t>
      </w:r>
      <w:r w:rsidRPr="005F5A7C">
        <w:t xml:space="preserve"> </w:t>
      </w:r>
      <w:r w:rsidRPr="005F5A7C">
        <w:t>развивающихся</w:t>
      </w:r>
      <w:r w:rsidRPr="005F5A7C">
        <w:t xml:space="preserve"> </w:t>
      </w:r>
      <w:r w:rsidRPr="005F5A7C">
        <w:t>районах</w:t>
      </w:r>
      <w:r w:rsidRPr="005F5A7C">
        <w:t xml:space="preserve"> </w:t>
      </w:r>
      <w:r w:rsidRPr="005F5A7C">
        <w:t>жилья</w:t>
      </w:r>
      <w:r w:rsidRPr="005F5A7C">
        <w:t xml:space="preserve"> </w:t>
      </w:r>
      <w:r w:rsidRPr="005F5A7C">
        <w:t>для</w:t>
      </w:r>
      <w:r w:rsidRPr="005F5A7C">
        <w:t xml:space="preserve"> </w:t>
      </w:r>
      <w:r w:rsidRPr="005F5A7C">
        <w:t>аренды</w:t>
      </w:r>
      <w:r w:rsidRPr="005F5A7C">
        <w:t xml:space="preserve"> </w:t>
      </w:r>
      <w:r w:rsidRPr="005F5A7C">
        <w:t>по</w:t>
      </w:r>
      <w:r w:rsidRPr="005F5A7C">
        <w:t xml:space="preserve"> </w:t>
      </w:r>
      <w:r w:rsidRPr="005F5A7C">
        <w:t>приемлемым</w:t>
      </w:r>
      <w:r w:rsidRPr="005F5A7C">
        <w:t xml:space="preserve"> </w:t>
      </w:r>
      <w:r w:rsidRPr="005F5A7C">
        <w:t>ценам</w:t>
      </w:r>
      <w:r w:rsidRPr="005F5A7C">
        <w:t>;</w:t>
      </w:r>
    </w:p>
    <w:p w:rsidR="005F5A7C" w:rsidRPr="005F5A7C" w:rsidRDefault="005F5A7C" w:rsidP="008D7748">
      <w:pPr>
        <w:pStyle w:val="a5"/>
        <w:numPr>
          <w:ilvl w:val="0"/>
          <w:numId w:val="19"/>
        </w:numPr>
        <w:spacing w:after="240"/>
        <w:jc w:val="both"/>
      </w:pPr>
      <w:r w:rsidRPr="005F5A7C">
        <w:t>выделение</w:t>
      </w:r>
      <w:r w:rsidRPr="005F5A7C">
        <w:t xml:space="preserve"> </w:t>
      </w:r>
      <w:r w:rsidRPr="005F5A7C">
        <w:t>установленного</w:t>
      </w:r>
      <w:r w:rsidRPr="005F5A7C">
        <w:t xml:space="preserve"> </w:t>
      </w:r>
      <w:r w:rsidRPr="005F5A7C">
        <w:t>количества</w:t>
      </w:r>
      <w:r w:rsidRPr="005F5A7C">
        <w:t xml:space="preserve"> </w:t>
      </w:r>
      <w:r w:rsidRPr="005F5A7C">
        <w:t>жилых</w:t>
      </w:r>
      <w:r w:rsidRPr="005F5A7C">
        <w:t xml:space="preserve"> </w:t>
      </w:r>
      <w:r w:rsidRPr="005F5A7C">
        <w:t>пространств</w:t>
      </w:r>
      <w:r w:rsidRPr="005F5A7C">
        <w:t xml:space="preserve">, </w:t>
      </w:r>
      <w:r w:rsidRPr="005F5A7C">
        <w:t>субсидируемых</w:t>
      </w:r>
      <w:r w:rsidRPr="005F5A7C">
        <w:t xml:space="preserve"> </w:t>
      </w:r>
      <w:r w:rsidRPr="005F5A7C">
        <w:t>жилых</w:t>
      </w:r>
      <w:r w:rsidRPr="005F5A7C">
        <w:t xml:space="preserve"> </w:t>
      </w:r>
      <w:r w:rsidRPr="005F5A7C">
        <w:t>единиц</w:t>
      </w:r>
      <w:r w:rsidRPr="005F5A7C">
        <w:t xml:space="preserve"> </w:t>
      </w:r>
      <w:r w:rsidRPr="005F5A7C">
        <w:t>или</w:t>
      </w:r>
      <w:r w:rsidRPr="005F5A7C">
        <w:t xml:space="preserve"> </w:t>
      </w:r>
      <w:r w:rsidRPr="005F5A7C">
        <w:t>помещений</w:t>
      </w:r>
      <w:r w:rsidRPr="005F5A7C">
        <w:t xml:space="preserve"> </w:t>
      </w:r>
      <w:r w:rsidRPr="005F5A7C">
        <w:t>в</w:t>
      </w:r>
      <w:r w:rsidRPr="005F5A7C">
        <w:t xml:space="preserve"> </w:t>
      </w:r>
      <w:r w:rsidRPr="005F5A7C">
        <w:t>рамках</w:t>
      </w:r>
      <w:r w:rsidRPr="005F5A7C">
        <w:t xml:space="preserve"> </w:t>
      </w:r>
      <w:r w:rsidRPr="005F5A7C">
        <w:t>системы</w:t>
      </w:r>
      <w:r w:rsidRPr="005F5A7C">
        <w:t xml:space="preserve"> </w:t>
      </w:r>
      <w:r w:rsidRPr="005F5A7C">
        <w:t>социального</w:t>
      </w:r>
      <w:r w:rsidRPr="005F5A7C">
        <w:t xml:space="preserve"> </w:t>
      </w:r>
      <w:r w:rsidRPr="005F5A7C">
        <w:t>обеспечения</w:t>
      </w:r>
      <w:r w:rsidRPr="005F5A7C">
        <w:t xml:space="preserve"> </w:t>
      </w:r>
      <w:r w:rsidRPr="005F5A7C">
        <w:t>для</w:t>
      </w:r>
      <w:r w:rsidRPr="005F5A7C">
        <w:t xml:space="preserve"> </w:t>
      </w:r>
      <w:r w:rsidRPr="005F5A7C">
        <w:t>борьбы</w:t>
      </w:r>
      <w:r w:rsidRPr="005F5A7C">
        <w:t xml:space="preserve"> </w:t>
      </w:r>
      <w:r w:rsidRPr="005F5A7C">
        <w:t>с</w:t>
      </w:r>
      <w:r w:rsidRPr="005F5A7C">
        <w:t xml:space="preserve"> </w:t>
      </w:r>
      <w:r w:rsidRPr="005F5A7C">
        <w:t>хронической</w:t>
      </w:r>
      <w:r w:rsidRPr="005F5A7C">
        <w:t xml:space="preserve"> </w:t>
      </w:r>
      <w:r w:rsidRPr="005F5A7C">
        <w:t>бездомностью</w:t>
      </w:r>
      <w:r w:rsidRPr="005F5A7C">
        <w:t>;</w:t>
      </w:r>
    </w:p>
    <w:p w:rsidR="005F5A7C" w:rsidRPr="005F5A7C" w:rsidRDefault="005F5A7C" w:rsidP="008D7748">
      <w:pPr>
        <w:pStyle w:val="a5"/>
        <w:numPr>
          <w:ilvl w:val="0"/>
          <w:numId w:val="19"/>
        </w:numPr>
        <w:spacing w:after="240"/>
        <w:jc w:val="both"/>
      </w:pPr>
      <w:r w:rsidRPr="005F5A7C">
        <w:t>отказ</w:t>
      </w:r>
      <w:r w:rsidRPr="005F5A7C">
        <w:t xml:space="preserve"> </w:t>
      </w:r>
      <w:r w:rsidRPr="005F5A7C">
        <w:t>от</w:t>
      </w:r>
      <w:r w:rsidRPr="005F5A7C">
        <w:t xml:space="preserve"> </w:t>
      </w:r>
      <w:r w:rsidRPr="005F5A7C">
        <w:t>использования</w:t>
      </w:r>
      <w:r w:rsidRPr="005F5A7C">
        <w:t xml:space="preserve"> </w:t>
      </w:r>
      <w:r w:rsidRPr="005F5A7C">
        <w:t>приютов</w:t>
      </w:r>
      <w:r w:rsidRPr="005F5A7C">
        <w:t xml:space="preserve"> </w:t>
      </w:r>
      <w:r w:rsidRPr="005F5A7C">
        <w:t>в</w:t>
      </w:r>
      <w:r w:rsidRPr="005F5A7C">
        <w:t xml:space="preserve"> </w:t>
      </w:r>
      <w:r w:rsidRPr="005F5A7C">
        <w:t>качестве</w:t>
      </w:r>
      <w:r w:rsidRPr="005F5A7C">
        <w:t xml:space="preserve"> </w:t>
      </w:r>
      <w:r w:rsidRPr="005F5A7C">
        <w:t>долгосрочных</w:t>
      </w:r>
      <w:r w:rsidRPr="005F5A7C">
        <w:t xml:space="preserve"> </w:t>
      </w:r>
      <w:r w:rsidRPr="005F5A7C">
        <w:t>решений</w:t>
      </w:r>
      <w:r w:rsidRPr="005F5A7C">
        <w:t>;</w:t>
      </w:r>
    </w:p>
    <w:p w:rsidR="005F5A7C" w:rsidRPr="005F5A7C" w:rsidRDefault="005F5A7C" w:rsidP="008D7748">
      <w:pPr>
        <w:pStyle w:val="a5"/>
        <w:numPr>
          <w:ilvl w:val="0"/>
          <w:numId w:val="19"/>
        </w:numPr>
        <w:spacing w:after="240"/>
        <w:jc w:val="both"/>
      </w:pPr>
      <w:r w:rsidRPr="005F5A7C">
        <w:t>предоставление</w:t>
      </w:r>
      <w:r w:rsidRPr="005F5A7C">
        <w:t xml:space="preserve"> </w:t>
      </w:r>
      <w:r w:rsidRPr="005F5A7C">
        <w:t>министерством</w:t>
      </w:r>
      <w:r w:rsidRPr="005F5A7C">
        <w:t xml:space="preserve"> </w:t>
      </w:r>
      <w:r w:rsidRPr="005F5A7C">
        <w:t>по</w:t>
      </w:r>
      <w:r w:rsidRPr="005F5A7C">
        <w:t xml:space="preserve"> </w:t>
      </w:r>
      <w:r w:rsidRPr="005F5A7C">
        <w:t>социальным</w:t>
      </w:r>
      <w:r w:rsidRPr="005F5A7C">
        <w:t xml:space="preserve"> </w:t>
      </w:r>
      <w:r w:rsidRPr="005F5A7C">
        <w:t>делам</w:t>
      </w:r>
      <w:r w:rsidRPr="005F5A7C">
        <w:t xml:space="preserve"> </w:t>
      </w:r>
      <w:r w:rsidRPr="005F5A7C">
        <w:t>вспомогательных</w:t>
      </w:r>
      <w:r w:rsidRPr="005F5A7C">
        <w:t xml:space="preserve"> </w:t>
      </w:r>
      <w:r w:rsidRPr="005F5A7C">
        <w:t>услуг</w:t>
      </w:r>
      <w:r w:rsidRPr="005F5A7C">
        <w:t xml:space="preserve"> </w:t>
      </w:r>
      <w:r w:rsidRPr="005F5A7C">
        <w:t>лицам</w:t>
      </w:r>
      <w:r w:rsidRPr="005F5A7C">
        <w:t xml:space="preserve">, </w:t>
      </w:r>
      <w:r w:rsidRPr="005F5A7C">
        <w:t>переехавшим</w:t>
      </w:r>
      <w:r w:rsidRPr="005F5A7C">
        <w:t xml:space="preserve"> </w:t>
      </w:r>
      <w:r w:rsidRPr="005F5A7C">
        <w:t>в</w:t>
      </w:r>
      <w:r w:rsidRPr="005F5A7C">
        <w:t xml:space="preserve"> </w:t>
      </w:r>
      <w:r w:rsidRPr="005F5A7C">
        <w:t>новое</w:t>
      </w:r>
      <w:r w:rsidRPr="005F5A7C">
        <w:t xml:space="preserve"> </w:t>
      </w:r>
      <w:r w:rsidRPr="005F5A7C">
        <w:t>жилье</w:t>
      </w:r>
      <w:r w:rsidRPr="005F5A7C">
        <w:t>.</w:t>
      </w:r>
    </w:p>
    <w:p w:rsidR="005F5A7C" w:rsidRPr="005F5A7C" w:rsidRDefault="005F5A7C" w:rsidP="008D7748">
      <w:pPr>
        <w:pStyle w:val="a5"/>
        <w:spacing w:after="240"/>
        <w:jc w:val="both"/>
      </w:pPr>
      <w:r w:rsidRPr="005F5A7C">
        <w:lastRenderedPageBreak/>
        <w:t>Данная</w:t>
      </w:r>
      <w:r w:rsidRPr="005F5A7C">
        <w:t xml:space="preserve"> </w:t>
      </w:r>
      <w:r w:rsidRPr="005F5A7C">
        <w:t>программа</w:t>
      </w:r>
      <w:r w:rsidRPr="005F5A7C">
        <w:t xml:space="preserve"> </w:t>
      </w:r>
      <w:r w:rsidRPr="005F5A7C">
        <w:t>четко</w:t>
      </w:r>
      <w:r w:rsidRPr="005F5A7C">
        <w:t xml:space="preserve"> </w:t>
      </w:r>
      <w:r w:rsidRPr="005F5A7C">
        <w:t>следует</w:t>
      </w:r>
      <w:r w:rsidRPr="005F5A7C">
        <w:t xml:space="preserve"> </w:t>
      </w:r>
      <w:r w:rsidRPr="005F5A7C">
        <w:t>подходу</w:t>
      </w:r>
      <w:r w:rsidRPr="005F5A7C">
        <w:t xml:space="preserve"> </w:t>
      </w:r>
      <w:r w:rsidRPr="005F5A7C">
        <w:t>программы</w:t>
      </w:r>
      <w:r w:rsidRPr="005F5A7C">
        <w:t xml:space="preserve"> </w:t>
      </w:r>
      <w:r w:rsidR="008D7748">
        <w:rPr>
          <w:lang w:val="en-US"/>
        </w:rPr>
        <w:t>Housing</w:t>
      </w:r>
      <w:r w:rsidR="008D7748" w:rsidRPr="008D7748">
        <w:t xml:space="preserve"> </w:t>
      </w:r>
      <w:r w:rsidR="008D7748">
        <w:rPr>
          <w:lang w:val="en-US"/>
        </w:rPr>
        <w:t>First</w:t>
      </w:r>
      <w:r w:rsidRPr="005F5A7C">
        <w:t xml:space="preserve"> </w:t>
      </w:r>
      <w:r w:rsidRPr="005F5A7C">
        <w:t>и</w:t>
      </w:r>
      <w:r w:rsidRPr="005F5A7C">
        <w:t xml:space="preserve"> </w:t>
      </w:r>
      <w:r w:rsidR="00C41B25">
        <w:t>нацелена</w:t>
      </w:r>
      <w:r w:rsidR="00C41B25">
        <w:t xml:space="preserve"> </w:t>
      </w:r>
      <w:r w:rsidR="00C41B25">
        <w:t>на</w:t>
      </w:r>
      <w:r w:rsidR="00C41B25">
        <w:t xml:space="preserve"> </w:t>
      </w:r>
      <w:r w:rsidR="00C41B25">
        <w:t>искоренение</w:t>
      </w:r>
      <w:r w:rsidRPr="005F5A7C">
        <w:t xml:space="preserve"> </w:t>
      </w:r>
      <w:r w:rsidRPr="005F5A7C">
        <w:t>хронической</w:t>
      </w:r>
      <w:r w:rsidRPr="005F5A7C">
        <w:t xml:space="preserve"> </w:t>
      </w:r>
      <w:r w:rsidRPr="005F5A7C">
        <w:t>бездомности</w:t>
      </w:r>
      <w:r w:rsidRPr="005F5A7C">
        <w:t xml:space="preserve"> </w:t>
      </w:r>
      <w:r w:rsidRPr="005F5A7C">
        <w:t>к</w:t>
      </w:r>
      <w:r>
        <w:t> </w:t>
      </w:r>
      <w:r w:rsidRPr="005F5A7C">
        <w:t>2015</w:t>
      </w:r>
      <w:r>
        <w:t> </w:t>
      </w:r>
      <w:r w:rsidRPr="005F5A7C">
        <w:t>году</w:t>
      </w:r>
      <w:r w:rsidRPr="005F5A7C">
        <w:t xml:space="preserve">. </w:t>
      </w:r>
    </w:p>
    <w:p w:rsidR="005F5A7C" w:rsidRPr="005F5A7C" w:rsidRDefault="005F5A7C" w:rsidP="008D7748">
      <w:pPr>
        <w:pStyle w:val="a5"/>
        <w:spacing w:after="240"/>
        <w:jc w:val="both"/>
      </w:pPr>
      <w:r w:rsidRPr="005F5A7C">
        <w:t>Ключевым</w:t>
      </w:r>
      <w:r w:rsidRPr="005F5A7C">
        <w:t xml:space="preserve"> </w:t>
      </w:r>
      <w:r w:rsidRPr="005F5A7C">
        <w:t>элементом</w:t>
      </w:r>
      <w:r w:rsidRPr="005F5A7C">
        <w:t xml:space="preserve"> </w:t>
      </w:r>
      <w:r w:rsidRPr="005F5A7C">
        <w:t>жилищной</w:t>
      </w:r>
      <w:r w:rsidRPr="005F5A7C">
        <w:t xml:space="preserve"> </w:t>
      </w:r>
      <w:r w:rsidRPr="005F5A7C">
        <w:t>политики</w:t>
      </w:r>
      <w:r w:rsidRPr="005F5A7C">
        <w:t xml:space="preserve"> </w:t>
      </w:r>
      <w:r w:rsidRPr="005F5A7C">
        <w:t>во</w:t>
      </w:r>
      <w:r w:rsidRPr="005F5A7C">
        <w:t xml:space="preserve"> </w:t>
      </w:r>
      <w:r w:rsidRPr="005F5A7C">
        <w:t>Франции</w:t>
      </w:r>
      <w:r w:rsidRPr="005F5A7C">
        <w:t xml:space="preserve">, </w:t>
      </w:r>
      <w:r w:rsidRPr="005F5A7C">
        <w:t>который</w:t>
      </w:r>
      <w:r w:rsidRPr="005F5A7C">
        <w:t xml:space="preserve"> </w:t>
      </w:r>
      <w:r w:rsidRPr="005F5A7C">
        <w:t>определяет</w:t>
      </w:r>
      <w:r w:rsidRPr="005F5A7C">
        <w:t xml:space="preserve"> </w:t>
      </w:r>
      <w:r w:rsidRPr="005F5A7C">
        <w:t>методы</w:t>
      </w:r>
      <w:r w:rsidRPr="005F5A7C">
        <w:t xml:space="preserve"> </w:t>
      </w:r>
      <w:r w:rsidRPr="005F5A7C">
        <w:t>предоставления</w:t>
      </w:r>
      <w:r w:rsidRPr="005F5A7C">
        <w:t xml:space="preserve"> </w:t>
      </w:r>
      <w:r w:rsidRPr="005F5A7C">
        <w:t>жилья</w:t>
      </w:r>
      <w:r w:rsidRPr="005F5A7C">
        <w:t xml:space="preserve"> </w:t>
      </w:r>
      <w:r w:rsidRPr="005F5A7C">
        <w:t>бездомным</w:t>
      </w:r>
      <w:r w:rsidRPr="005F5A7C">
        <w:t xml:space="preserve"> </w:t>
      </w:r>
      <w:r w:rsidRPr="005F5A7C">
        <w:t>лицам</w:t>
      </w:r>
      <w:r w:rsidRPr="005F5A7C">
        <w:t xml:space="preserve">, </w:t>
      </w:r>
      <w:r w:rsidRPr="005F5A7C">
        <w:t>является</w:t>
      </w:r>
      <w:r w:rsidRPr="005F5A7C">
        <w:t xml:space="preserve"> </w:t>
      </w:r>
      <w:r w:rsidRPr="005F5A7C">
        <w:t>закрепленный</w:t>
      </w:r>
      <w:r w:rsidRPr="005F5A7C">
        <w:t xml:space="preserve"> </w:t>
      </w:r>
      <w:r w:rsidRPr="005F5A7C">
        <w:t>в</w:t>
      </w:r>
      <w:r w:rsidRPr="005F5A7C">
        <w:t xml:space="preserve"> 2007 </w:t>
      </w:r>
      <w:r w:rsidRPr="005F5A7C">
        <w:t>году</w:t>
      </w:r>
      <w:r w:rsidRPr="005F5A7C">
        <w:t xml:space="preserve"> </w:t>
      </w:r>
      <w:r w:rsidR="00C41B25">
        <w:t>З</w:t>
      </w:r>
      <w:r w:rsidRPr="005F5A7C">
        <w:t>акон</w:t>
      </w:r>
      <w:r w:rsidRPr="005F5A7C">
        <w:t xml:space="preserve"> </w:t>
      </w:r>
      <w:r w:rsidRPr="005F5A7C">
        <w:t>о</w:t>
      </w:r>
      <w:r w:rsidRPr="005F5A7C">
        <w:t xml:space="preserve"> </w:t>
      </w:r>
      <w:r w:rsidRPr="005F5A7C">
        <w:t>праве</w:t>
      </w:r>
      <w:r w:rsidRPr="005F5A7C">
        <w:t xml:space="preserve"> </w:t>
      </w:r>
      <w:r w:rsidRPr="005F5A7C">
        <w:t>на</w:t>
      </w:r>
      <w:r w:rsidRPr="005F5A7C">
        <w:t xml:space="preserve"> </w:t>
      </w:r>
      <w:r w:rsidRPr="005F5A7C">
        <w:t>жилье</w:t>
      </w:r>
      <w:r w:rsidRPr="005F5A7C">
        <w:t xml:space="preserve">, </w:t>
      </w:r>
      <w:r w:rsidRPr="005F5A7C">
        <w:t>позволяющий</w:t>
      </w:r>
      <w:r w:rsidRPr="005F5A7C">
        <w:t xml:space="preserve"> </w:t>
      </w:r>
      <w:r w:rsidRPr="005F5A7C">
        <w:t>гражданам</w:t>
      </w:r>
      <w:r w:rsidRPr="005F5A7C">
        <w:t xml:space="preserve"> </w:t>
      </w:r>
      <w:r w:rsidRPr="005F5A7C">
        <w:t>обращаться</w:t>
      </w:r>
      <w:r w:rsidRPr="005F5A7C">
        <w:t xml:space="preserve"> </w:t>
      </w:r>
      <w:r w:rsidRPr="005F5A7C">
        <w:t>в</w:t>
      </w:r>
      <w:r w:rsidRPr="005F5A7C">
        <w:t xml:space="preserve"> </w:t>
      </w:r>
      <w:r w:rsidRPr="005F5A7C">
        <w:t>суд</w:t>
      </w:r>
      <w:r w:rsidRPr="005F5A7C">
        <w:t xml:space="preserve">, </w:t>
      </w:r>
      <w:r w:rsidRPr="005F5A7C">
        <w:t>если</w:t>
      </w:r>
      <w:r w:rsidRPr="005F5A7C">
        <w:t xml:space="preserve"> </w:t>
      </w:r>
      <w:r w:rsidRPr="005F5A7C">
        <w:t>они</w:t>
      </w:r>
      <w:r w:rsidRPr="005F5A7C">
        <w:t xml:space="preserve"> </w:t>
      </w:r>
      <w:r w:rsidRPr="005F5A7C">
        <w:t>лишены</w:t>
      </w:r>
      <w:r w:rsidRPr="005F5A7C">
        <w:t xml:space="preserve"> </w:t>
      </w:r>
      <w:r w:rsidRPr="005F5A7C">
        <w:t>доступа</w:t>
      </w:r>
      <w:r w:rsidRPr="005F5A7C">
        <w:t xml:space="preserve"> </w:t>
      </w:r>
      <w:r w:rsidRPr="005F5A7C">
        <w:t>к</w:t>
      </w:r>
      <w:r w:rsidRPr="005F5A7C">
        <w:t xml:space="preserve"> </w:t>
      </w:r>
      <w:r w:rsidRPr="005F5A7C">
        <w:t>жилью</w:t>
      </w:r>
      <w:r w:rsidRPr="005F5A7C">
        <w:t xml:space="preserve">. </w:t>
      </w:r>
      <w:r w:rsidRPr="005F5A7C">
        <w:t>С</w:t>
      </w:r>
      <w:r w:rsidRPr="005F5A7C">
        <w:t xml:space="preserve"> </w:t>
      </w:r>
      <w:r w:rsidRPr="005F5A7C">
        <w:t>января</w:t>
      </w:r>
      <w:r w:rsidRPr="005F5A7C">
        <w:t xml:space="preserve"> 2008 </w:t>
      </w:r>
      <w:r w:rsidRPr="005F5A7C">
        <w:t>года</w:t>
      </w:r>
      <w:r w:rsidRPr="005F5A7C">
        <w:t xml:space="preserve"> </w:t>
      </w:r>
      <w:r w:rsidRPr="005F5A7C">
        <w:t>в</w:t>
      </w:r>
      <w:r w:rsidRPr="005F5A7C">
        <w:t xml:space="preserve"> </w:t>
      </w:r>
      <w:r w:rsidRPr="005F5A7C">
        <w:t>каждом</w:t>
      </w:r>
      <w:r w:rsidRPr="005F5A7C">
        <w:t xml:space="preserve"> </w:t>
      </w:r>
      <w:r w:rsidRPr="005F5A7C">
        <w:t>региональном</w:t>
      </w:r>
      <w:r w:rsidRPr="005F5A7C">
        <w:t xml:space="preserve"> </w:t>
      </w:r>
      <w:r w:rsidRPr="005F5A7C">
        <w:t>органе</w:t>
      </w:r>
      <w:r w:rsidRPr="005F5A7C">
        <w:t xml:space="preserve"> </w:t>
      </w:r>
      <w:r w:rsidRPr="005F5A7C">
        <w:t>власти</w:t>
      </w:r>
      <w:r w:rsidRPr="005F5A7C">
        <w:t xml:space="preserve"> </w:t>
      </w:r>
      <w:r w:rsidRPr="005F5A7C">
        <w:t>функционирует</w:t>
      </w:r>
      <w:r w:rsidRPr="005F5A7C">
        <w:t xml:space="preserve"> </w:t>
      </w:r>
      <w:r w:rsidRPr="005F5A7C">
        <w:t>так</w:t>
      </w:r>
      <w:r w:rsidRPr="005F5A7C">
        <w:t xml:space="preserve"> </w:t>
      </w:r>
      <w:r w:rsidRPr="005F5A7C">
        <w:t>называемая</w:t>
      </w:r>
      <w:r w:rsidRPr="005F5A7C">
        <w:t xml:space="preserve"> </w:t>
      </w:r>
      <w:r w:rsidRPr="005F5A7C">
        <w:t>Посредническая</w:t>
      </w:r>
      <w:r w:rsidRPr="005F5A7C">
        <w:t xml:space="preserve"> </w:t>
      </w:r>
      <w:r w:rsidRPr="005F5A7C">
        <w:t>комиссия</w:t>
      </w:r>
      <w:r w:rsidRPr="005F5A7C">
        <w:t xml:space="preserve">, </w:t>
      </w:r>
      <w:r w:rsidRPr="005F5A7C">
        <w:t>которая</w:t>
      </w:r>
      <w:r w:rsidRPr="005F5A7C">
        <w:t xml:space="preserve"> </w:t>
      </w:r>
      <w:r w:rsidRPr="005F5A7C">
        <w:t>призвана</w:t>
      </w:r>
      <w:r w:rsidRPr="005F5A7C">
        <w:t xml:space="preserve"> </w:t>
      </w:r>
      <w:r w:rsidRPr="005F5A7C">
        <w:t>рассматривать</w:t>
      </w:r>
      <w:r w:rsidRPr="005F5A7C">
        <w:t xml:space="preserve"> </w:t>
      </w:r>
      <w:r w:rsidRPr="005F5A7C">
        <w:t>законность</w:t>
      </w:r>
      <w:r w:rsidRPr="005F5A7C">
        <w:t xml:space="preserve"> </w:t>
      </w:r>
      <w:r w:rsidRPr="005F5A7C">
        <w:t>неудовлетворения</w:t>
      </w:r>
      <w:r w:rsidRPr="005F5A7C">
        <w:t xml:space="preserve"> </w:t>
      </w:r>
      <w:r w:rsidRPr="005F5A7C">
        <w:t>исков</w:t>
      </w:r>
      <w:r w:rsidRPr="005F5A7C">
        <w:t xml:space="preserve"> </w:t>
      </w:r>
      <w:r w:rsidRPr="005F5A7C">
        <w:t>о</w:t>
      </w:r>
      <w:r w:rsidRPr="005F5A7C">
        <w:t xml:space="preserve"> </w:t>
      </w:r>
      <w:r w:rsidRPr="005F5A7C">
        <w:t>предоставлении</w:t>
      </w:r>
      <w:r w:rsidRPr="005F5A7C">
        <w:t xml:space="preserve"> </w:t>
      </w:r>
      <w:r w:rsidRPr="005F5A7C">
        <w:t>жилья</w:t>
      </w:r>
      <w:r w:rsidRPr="005F5A7C">
        <w:t xml:space="preserve">. </w:t>
      </w:r>
      <w:r w:rsidRPr="005F5A7C">
        <w:t>После</w:t>
      </w:r>
      <w:r w:rsidRPr="005F5A7C">
        <w:t xml:space="preserve"> </w:t>
      </w:r>
      <w:r w:rsidRPr="005F5A7C">
        <w:t>признания</w:t>
      </w:r>
      <w:r w:rsidRPr="005F5A7C">
        <w:t xml:space="preserve"> </w:t>
      </w:r>
      <w:r w:rsidRPr="005F5A7C">
        <w:t>иска</w:t>
      </w:r>
      <w:r w:rsidRPr="005F5A7C">
        <w:t xml:space="preserve"> </w:t>
      </w:r>
      <w:r w:rsidRPr="005F5A7C">
        <w:t>законным</w:t>
      </w:r>
      <w:r w:rsidRPr="005F5A7C">
        <w:t xml:space="preserve"> </w:t>
      </w:r>
      <w:r w:rsidRPr="005F5A7C">
        <w:t>власти</w:t>
      </w:r>
      <w:r w:rsidRPr="005F5A7C">
        <w:t xml:space="preserve"> </w:t>
      </w:r>
      <w:r w:rsidRPr="005F5A7C">
        <w:t>должны</w:t>
      </w:r>
      <w:r w:rsidRPr="005F5A7C">
        <w:t xml:space="preserve"> </w:t>
      </w:r>
      <w:r w:rsidRPr="005F5A7C">
        <w:t>предложить</w:t>
      </w:r>
      <w:r w:rsidRPr="005F5A7C">
        <w:t xml:space="preserve"> </w:t>
      </w:r>
      <w:r w:rsidRPr="005F5A7C">
        <w:t>истцу</w:t>
      </w:r>
      <w:r w:rsidRPr="005F5A7C">
        <w:t xml:space="preserve"> </w:t>
      </w:r>
      <w:r w:rsidRPr="005F5A7C">
        <w:t>вариант</w:t>
      </w:r>
      <w:r w:rsidRPr="005F5A7C">
        <w:t xml:space="preserve"> </w:t>
      </w:r>
      <w:r w:rsidRPr="005F5A7C">
        <w:t>жилья</w:t>
      </w:r>
      <w:r w:rsidRPr="005F5A7C">
        <w:t xml:space="preserve"> </w:t>
      </w:r>
      <w:r w:rsidRPr="005F5A7C">
        <w:t>в</w:t>
      </w:r>
      <w:r w:rsidRPr="005F5A7C">
        <w:t xml:space="preserve"> </w:t>
      </w:r>
      <w:r w:rsidRPr="005F5A7C">
        <w:t>установленные</w:t>
      </w:r>
      <w:r w:rsidRPr="005F5A7C">
        <w:t xml:space="preserve"> </w:t>
      </w:r>
      <w:r w:rsidRPr="005F5A7C">
        <w:t>сроки</w:t>
      </w:r>
      <w:r w:rsidRPr="005F5A7C">
        <w:t xml:space="preserve">. </w:t>
      </w:r>
      <w:r w:rsidRPr="005F5A7C">
        <w:t>Шотландские</w:t>
      </w:r>
      <w:r w:rsidRPr="005F5A7C">
        <w:t xml:space="preserve"> </w:t>
      </w:r>
      <w:r w:rsidRPr="005F5A7C">
        <w:t>инновационные</w:t>
      </w:r>
      <w:r w:rsidRPr="005F5A7C">
        <w:t xml:space="preserve"> </w:t>
      </w:r>
      <w:r w:rsidRPr="005F5A7C">
        <w:t>законы</w:t>
      </w:r>
      <w:r w:rsidRPr="005F5A7C">
        <w:t xml:space="preserve"> </w:t>
      </w:r>
      <w:r w:rsidRPr="005F5A7C">
        <w:t>о</w:t>
      </w:r>
      <w:r w:rsidRPr="005F5A7C">
        <w:t xml:space="preserve"> </w:t>
      </w:r>
      <w:r w:rsidRPr="005F5A7C">
        <w:t>жилье</w:t>
      </w:r>
      <w:r w:rsidRPr="005F5A7C">
        <w:t xml:space="preserve"> </w:t>
      </w:r>
      <w:r w:rsidRPr="005F5A7C">
        <w:t>от</w:t>
      </w:r>
      <w:r w:rsidRPr="005F5A7C">
        <w:t xml:space="preserve"> 2001 </w:t>
      </w:r>
      <w:r w:rsidRPr="005F5A7C">
        <w:t>и</w:t>
      </w:r>
      <w:r w:rsidRPr="005F5A7C">
        <w:t xml:space="preserve"> 2003 </w:t>
      </w:r>
      <w:r w:rsidRPr="005F5A7C">
        <w:t>годов</w:t>
      </w:r>
      <w:r w:rsidRPr="005F5A7C">
        <w:t xml:space="preserve"> </w:t>
      </w:r>
      <w:r w:rsidRPr="005F5A7C">
        <w:t>открывают</w:t>
      </w:r>
      <w:r w:rsidRPr="005F5A7C">
        <w:t xml:space="preserve"> </w:t>
      </w:r>
      <w:r w:rsidRPr="005F5A7C">
        <w:t>доступ</w:t>
      </w:r>
      <w:r w:rsidRPr="005F5A7C">
        <w:t xml:space="preserve"> </w:t>
      </w:r>
      <w:r w:rsidRPr="005F5A7C">
        <w:t>к</w:t>
      </w:r>
      <w:r w:rsidRPr="005F5A7C">
        <w:t xml:space="preserve"> </w:t>
      </w:r>
      <w:r w:rsidRPr="005F5A7C">
        <w:t>жилью</w:t>
      </w:r>
      <w:r w:rsidRPr="005F5A7C">
        <w:t xml:space="preserve"> </w:t>
      </w:r>
      <w:r w:rsidRPr="005F5A7C">
        <w:t>для</w:t>
      </w:r>
      <w:r w:rsidRPr="005F5A7C">
        <w:t xml:space="preserve"> </w:t>
      </w:r>
      <w:r w:rsidRPr="005F5A7C">
        <w:t>бездомных</w:t>
      </w:r>
      <w:r w:rsidRPr="005F5A7C">
        <w:t xml:space="preserve">. </w:t>
      </w:r>
      <w:r w:rsidRPr="005F5A7C">
        <w:t>К</w:t>
      </w:r>
      <w:r w:rsidRPr="005F5A7C">
        <w:t xml:space="preserve"> 2012 </w:t>
      </w:r>
      <w:r w:rsidRPr="005F5A7C">
        <w:t>году</w:t>
      </w:r>
      <w:r w:rsidRPr="005F5A7C">
        <w:t xml:space="preserve"> </w:t>
      </w:r>
      <w:r w:rsidRPr="005F5A7C">
        <w:t>все</w:t>
      </w:r>
      <w:r w:rsidRPr="005F5A7C">
        <w:t xml:space="preserve"> </w:t>
      </w:r>
      <w:r w:rsidRPr="005F5A7C">
        <w:t>семьи</w:t>
      </w:r>
      <w:r w:rsidRPr="005F5A7C">
        <w:t xml:space="preserve">, </w:t>
      </w:r>
      <w:r w:rsidRPr="005F5A7C">
        <w:t>непреднамеренно</w:t>
      </w:r>
      <w:r w:rsidRPr="005F5A7C">
        <w:t xml:space="preserve"> </w:t>
      </w:r>
      <w:r w:rsidRPr="005F5A7C">
        <w:t>ставшие</w:t>
      </w:r>
      <w:r w:rsidRPr="005F5A7C">
        <w:t xml:space="preserve"> </w:t>
      </w:r>
      <w:r w:rsidRPr="005F5A7C">
        <w:t>бездомными</w:t>
      </w:r>
      <w:r w:rsidRPr="005F5A7C">
        <w:t xml:space="preserve">, </w:t>
      </w:r>
      <w:r w:rsidRPr="005F5A7C">
        <w:t>будут</w:t>
      </w:r>
      <w:r w:rsidRPr="005F5A7C">
        <w:t xml:space="preserve"> </w:t>
      </w:r>
      <w:r w:rsidRPr="005F5A7C">
        <w:t>иметь</w:t>
      </w:r>
      <w:r w:rsidRPr="005F5A7C">
        <w:t xml:space="preserve"> </w:t>
      </w:r>
      <w:r w:rsidRPr="005F5A7C">
        <w:t>законное</w:t>
      </w:r>
      <w:r w:rsidRPr="005F5A7C">
        <w:t xml:space="preserve"> </w:t>
      </w:r>
      <w:r w:rsidRPr="005F5A7C">
        <w:t>право</w:t>
      </w:r>
      <w:r w:rsidRPr="005F5A7C">
        <w:t xml:space="preserve"> </w:t>
      </w:r>
      <w:r w:rsidRPr="005F5A7C">
        <w:t>на</w:t>
      </w:r>
      <w:r w:rsidRPr="005F5A7C">
        <w:t xml:space="preserve"> </w:t>
      </w:r>
      <w:r w:rsidRPr="005F5A7C">
        <w:t>постоянный</w:t>
      </w:r>
      <w:r w:rsidRPr="005F5A7C">
        <w:t xml:space="preserve"> </w:t>
      </w:r>
      <w:r w:rsidRPr="005F5A7C">
        <w:t>кров</w:t>
      </w:r>
      <w:r w:rsidRPr="005F5A7C">
        <w:t xml:space="preserve">. </w:t>
      </w:r>
      <w:r w:rsidRPr="005F5A7C">
        <w:t>Местные</w:t>
      </w:r>
      <w:r w:rsidRPr="005F5A7C">
        <w:t xml:space="preserve"> </w:t>
      </w:r>
      <w:r w:rsidRPr="005F5A7C">
        <w:t>власти</w:t>
      </w:r>
      <w:r w:rsidRPr="005F5A7C">
        <w:t xml:space="preserve"> </w:t>
      </w:r>
      <w:r w:rsidRPr="005F5A7C">
        <w:t>по</w:t>
      </w:r>
      <w:r w:rsidRPr="005F5A7C">
        <w:t xml:space="preserve"> </w:t>
      </w:r>
      <w:r w:rsidRPr="005F5A7C">
        <w:t>закону</w:t>
      </w:r>
      <w:r w:rsidRPr="005F5A7C">
        <w:t xml:space="preserve"> </w:t>
      </w:r>
      <w:r w:rsidRPr="005F5A7C">
        <w:t>несут</w:t>
      </w:r>
      <w:r w:rsidRPr="005F5A7C">
        <w:t xml:space="preserve"> </w:t>
      </w:r>
      <w:r w:rsidRPr="005F5A7C">
        <w:t>обязательство</w:t>
      </w:r>
      <w:r w:rsidRPr="005F5A7C">
        <w:t xml:space="preserve"> </w:t>
      </w:r>
      <w:r w:rsidRPr="005F5A7C">
        <w:t>по</w:t>
      </w:r>
      <w:r w:rsidRPr="005F5A7C">
        <w:t xml:space="preserve"> </w:t>
      </w:r>
      <w:r w:rsidRPr="005F5A7C">
        <w:t>обеспечению</w:t>
      </w:r>
      <w:r w:rsidRPr="005F5A7C">
        <w:t xml:space="preserve"> </w:t>
      </w:r>
      <w:r w:rsidRPr="005F5A7C">
        <w:t>бездомных</w:t>
      </w:r>
      <w:r w:rsidRPr="005F5A7C">
        <w:t xml:space="preserve"> </w:t>
      </w:r>
      <w:r w:rsidRPr="005F5A7C">
        <w:t>жильем</w:t>
      </w:r>
      <w:r w:rsidRPr="005F5A7C">
        <w:t>.</w:t>
      </w:r>
    </w:p>
    <w:p w:rsidR="005F5A7C" w:rsidRPr="005F5A7C" w:rsidRDefault="005F5A7C" w:rsidP="005F5A7C">
      <w:pPr>
        <w:tabs>
          <w:tab w:val="left" w:pos="708"/>
          <w:tab w:val="left" w:pos="2120"/>
        </w:tabs>
        <w:rPr>
          <w:lang w:val="ru-RU"/>
        </w:rPr>
      </w:pPr>
      <w:r w:rsidRPr="005F5A7C">
        <w:rPr>
          <w:lang w:val="ru-RU"/>
        </w:rPr>
        <w:br w:type="page"/>
      </w:r>
    </w:p>
    <w:p w:rsidR="005F5A7C" w:rsidRPr="00BC6A04" w:rsidRDefault="005F5A7C" w:rsidP="00BC6A04">
      <w:pPr>
        <w:pStyle w:val="2"/>
        <w:numPr>
          <w:ilvl w:val="0"/>
          <w:numId w:val="18"/>
        </w:numPr>
        <w:spacing w:before="0" w:after="240"/>
        <w:ind w:left="0" w:firstLine="0"/>
        <w:rPr>
          <w:rFonts w:ascii="Arial" w:hAnsi="Arial" w:cs="Arial"/>
          <w:b/>
          <w:color w:val="auto"/>
          <w:sz w:val="48"/>
          <w:szCs w:val="48"/>
        </w:rPr>
      </w:pPr>
      <w:bookmarkStart w:id="5" w:name="_Toc463639102"/>
      <w:proofErr w:type="spellStart"/>
      <w:r w:rsidRPr="00BC6A04">
        <w:rPr>
          <w:rFonts w:ascii="Arial" w:hAnsi="Arial" w:cs="Arial"/>
          <w:b/>
          <w:color w:val="auto"/>
          <w:sz w:val="48"/>
          <w:szCs w:val="48"/>
        </w:rPr>
        <w:lastRenderedPageBreak/>
        <w:t>Пути</w:t>
      </w:r>
      <w:proofErr w:type="spellEnd"/>
      <w:r w:rsidRPr="00BC6A04">
        <w:rPr>
          <w:rFonts w:ascii="Arial" w:hAnsi="Arial" w:cs="Arial"/>
          <w:b/>
          <w:color w:val="auto"/>
          <w:sz w:val="48"/>
          <w:szCs w:val="48"/>
        </w:rPr>
        <w:t xml:space="preserve"> </w:t>
      </w:r>
      <w:proofErr w:type="spellStart"/>
      <w:r w:rsidRPr="00BC6A04">
        <w:rPr>
          <w:rFonts w:ascii="Arial" w:hAnsi="Arial" w:cs="Arial"/>
          <w:b/>
          <w:color w:val="auto"/>
          <w:sz w:val="48"/>
          <w:szCs w:val="48"/>
        </w:rPr>
        <w:t>обеспечения</w:t>
      </w:r>
      <w:proofErr w:type="spellEnd"/>
      <w:r w:rsidRPr="00BC6A04">
        <w:rPr>
          <w:rFonts w:ascii="Arial" w:hAnsi="Arial" w:cs="Arial"/>
          <w:b/>
          <w:color w:val="auto"/>
          <w:sz w:val="48"/>
          <w:szCs w:val="48"/>
        </w:rPr>
        <w:t xml:space="preserve"> </w:t>
      </w:r>
      <w:proofErr w:type="spellStart"/>
      <w:r w:rsidRPr="00BC6A04">
        <w:rPr>
          <w:rFonts w:ascii="Arial" w:hAnsi="Arial" w:cs="Arial"/>
          <w:b/>
          <w:color w:val="auto"/>
          <w:sz w:val="48"/>
          <w:szCs w:val="48"/>
        </w:rPr>
        <w:t>жильем</w:t>
      </w:r>
      <w:bookmarkEnd w:id="5"/>
      <w:proofErr w:type="spellEnd"/>
    </w:p>
    <w:p w:rsidR="005F5A7C" w:rsidRPr="005F5A7C" w:rsidRDefault="005F5A7C" w:rsidP="00BC6A04">
      <w:pPr>
        <w:pStyle w:val="a5"/>
        <w:spacing w:after="240"/>
        <w:jc w:val="both"/>
      </w:pPr>
      <w:r w:rsidRPr="005F5A7C">
        <w:t>Проекты</w:t>
      </w:r>
      <w:r w:rsidRPr="005F5A7C">
        <w:t xml:space="preserve"> </w:t>
      </w:r>
      <w:r w:rsidRPr="005F5A7C">
        <w:t>по</w:t>
      </w:r>
      <w:r w:rsidRPr="005F5A7C">
        <w:t xml:space="preserve"> </w:t>
      </w:r>
      <w:r w:rsidRPr="005F5A7C">
        <w:t>борьбе</w:t>
      </w:r>
      <w:r w:rsidRPr="005F5A7C">
        <w:t xml:space="preserve"> </w:t>
      </w:r>
      <w:r w:rsidRPr="005F5A7C">
        <w:t>с</w:t>
      </w:r>
      <w:r w:rsidRPr="005F5A7C">
        <w:t xml:space="preserve"> </w:t>
      </w:r>
      <w:r w:rsidRPr="005F5A7C">
        <w:t>бездомностью</w:t>
      </w:r>
      <w:r w:rsidRPr="005F5A7C">
        <w:t xml:space="preserve"> </w:t>
      </w:r>
      <w:r w:rsidRPr="005F5A7C">
        <w:t>варьируются</w:t>
      </w:r>
      <w:r w:rsidRPr="005F5A7C">
        <w:t xml:space="preserve"> </w:t>
      </w:r>
      <w:r w:rsidRPr="005F5A7C">
        <w:t>от</w:t>
      </w:r>
      <w:r w:rsidRPr="005F5A7C">
        <w:t xml:space="preserve"> </w:t>
      </w:r>
      <w:r w:rsidRPr="005F5A7C">
        <w:t>краткосрочных</w:t>
      </w:r>
      <w:r w:rsidRPr="005F5A7C">
        <w:t xml:space="preserve"> </w:t>
      </w:r>
      <w:r w:rsidRPr="005F5A7C">
        <w:t>программ</w:t>
      </w:r>
      <w:r w:rsidRPr="005F5A7C">
        <w:t xml:space="preserve"> </w:t>
      </w:r>
      <w:r w:rsidRPr="005F5A7C">
        <w:t>экстренного</w:t>
      </w:r>
      <w:r w:rsidRPr="005F5A7C">
        <w:t xml:space="preserve"> </w:t>
      </w:r>
      <w:r w:rsidRPr="005F5A7C">
        <w:t>характера</w:t>
      </w:r>
      <w:r w:rsidRPr="005F5A7C">
        <w:t xml:space="preserve"> </w:t>
      </w:r>
      <w:r w:rsidRPr="005F5A7C">
        <w:t>до</w:t>
      </w:r>
      <w:r w:rsidRPr="005F5A7C">
        <w:t xml:space="preserve"> </w:t>
      </w:r>
      <w:r w:rsidRPr="005F5A7C">
        <w:t>предоставления</w:t>
      </w:r>
      <w:r w:rsidRPr="005F5A7C">
        <w:t xml:space="preserve"> </w:t>
      </w:r>
      <w:r w:rsidRPr="005F5A7C">
        <w:t>долговременного</w:t>
      </w:r>
      <w:r w:rsidRPr="005F5A7C">
        <w:t xml:space="preserve"> </w:t>
      </w:r>
      <w:r w:rsidRPr="005F5A7C">
        <w:t>жилья</w:t>
      </w:r>
      <w:r w:rsidRPr="005F5A7C">
        <w:t xml:space="preserve">. </w:t>
      </w:r>
      <w:r w:rsidRPr="005F5A7C">
        <w:t>Предоставление</w:t>
      </w:r>
      <w:r w:rsidRPr="005F5A7C">
        <w:t xml:space="preserve"> </w:t>
      </w:r>
      <w:r w:rsidRPr="005F5A7C">
        <w:t>достаточного</w:t>
      </w:r>
      <w:r w:rsidRPr="005F5A7C">
        <w:t xml:space="preserve"> </w:t>
      </w:r>
      <w:r w:rsidRPr="005F5A7C">
        <w:t>жилья</w:t>
      </w:r>
      <w:r w:rsidRPr="005F5A7C">
        <w:t xml:space="preserve"> </w:t>
      </w:r>
      <w:r w:rsidRPr="005F5A7C">
        <w:t>на</w:t>
      </w:r>
      <w:r w:rsidRPr="005F5A7C">
        <w:t xml:space="preserve"> </w:t>
      </w:r>
      <w:r w:rsidRPr="005F5A7C">
        <w:t>переходный</w:t>
      </w:r>
      <w:r w:rsidRPr="005F5A7C">
        <w:t xml:space="preserve"> </w:t>
      </w:r>
      <w:r w:rsidRPr="005F5A7C">
        <w:t>период</w:t>
      </w:r>
      <w:r w:rsidRPr="005F5A7C">
        <w:t xml:space="preserve"> </w:t>
      </w:r>
      <w:r w:rsidRPr="005F5A7C">
        <w:t>гарантирует</w:t>
      </w:r>
      <w:r w:rsidRPr="005F5A7C">
        <w:t xml:space="preserve">, </w:t>
      </w:r>
      <w:r w:rsidRPr="005F5A7C">
        <w:t>что</w:t>
      </w:r>
      <w:r w:rsidRPr="005F5A7C">
        <w:t xml:space="preserve"> </w:t>
      </w:r>
      <w:r w:rsidRPr="005F5A7C">
        <w:t>пути</w:t>
      </w:r>
      <w:r w:rsidRPr="005F5A7C">
        <w:t xml:space="preserve"> </w:t>
      </w:r>
      <w:r w:rsidRPr="005F5A7C">
        <w:t>решения</w:t>
      </w:r>
      <w:r w:rsidRPr="005F5A7C">
        <w:t xml:space="preserve"> </w:t>
      </w:r>
      <w:r w:rsidRPr="005F5A7C">
        <w:t>проблемы</w:t>
      </w:r>
      <w:r w:rsidRPr="005F5A7C">
        <w:t xml:space="preserve"> </w:t>
      </w:r>
      <w:r w:rsidRPr="005F5A7C">
        <w:t>бездомности</w:t>
      </w:r>
      <w:r w:rsidRPr="005F5A7C">
        <w:t xml:space="preserve"> </w:t>
      </w:r>
      <w:r w:rsidRPr="005F5A7C">
        <w:t>не</w:t>
      </w:r>
      <w:r w:rsidRPr="005F5A7C">
        <w:t xml:space="preserve"> </w:t>
      </w:r>
      <w:r w:rsidRPr="005F5A7C">
        <w:t>остаются</w:t>
      </w:r>
      <w:r w:rsidRPr="005F5A7C">
        <w:t xml:space="preserve"> </w:t>
      </w:r>
      <w:r w:rsidRPr="005F5A7C">
        <w:t>заблокированными</w:t>
      </w:r>
      <w:r w:rsidRPr="005F5A7C">
        <w:t xml:space="preserve">, </w:t>
      </w:r>
      <w:r w:rsidRPr="005F5A7C">
        <w:t>а</w:t>
      </w:r>
      <w:r w:rsidRPr="005F5A7C">
        <w:t xml:space="preserve"> </w:t>
      </w:r>
      <w:r w:rsidRPr="005F5A7C">
        <w:t>предоставление</w:t>
      </w:r>
      <w:r w:rsidRPr="005F5A7C">
        <w:t xml:space="preserve"> </w:t>
      </w:r>
      <w:r w:rsidRPr="005F5A7C">
        <w:t>долговременного</w:t>
      </w:r>
      <w:r w:rsidRPr="005F5A7C">
        <w:t xml:space="preserve"> </w:t>
      </w:r>
      <w:r w:rsidRPr="005F5A7C">
        <w:t>жилья</w:t>
      </w:r>
      <w:r w:rsidRPr="005F5A7C">
        <w:t xml:space="preserve"> </w:t>
      </w:r>
      <w:r w:rsidRPr="005F5A7C">
        <w:t>в</w:t>
      </w:r>
      <w:r w:rsidRPr="005F5A7C">
        <w:t xml:space="preserve"> </w:t>
      </w:r>
      <w:r w:rsidRPr="005F5A7C">
        <w:t>рамках</w:t>
      </w:r>
      <w:r w:rsidRPr="005F5A7C">
        <w:t xml:space="preserve"> </w:t>
      </w:r>
      <w:r w:rsidRPr="005F5A7C">
        <w:t>основных</w:t>
      </w:r>
      <w:r w:rsidRPr="005F5A7C">
        <w:t xml:space="preserve"> </w:t>
      </w:r>
      <w:r w:rsidRPr="005F5A7C">
        <w:t>программ</w:t>
      </w:r>
      <w:r w:rsidRPr="005F5A7C">
        <w:t xml:space="preserve"> </w:t>
      </w:r>
      <w:r w:rsidRPr="005F5A7C">
        <w:t>обеспечения</w:t>
      </w:r>
      <w:r w:rsidRPr="005F5A7C">
        <w:t xml:space="preserve"> </w:t>
      </w:r>
      <w:r w:rsidRPr="005F5A7C">
        <w:t>социальным</w:t>
      </w:r>
      <w:r w:rsidRPr="005F5A7C">
        <w:t xml:space="preserve"> </w:t>
      </w:r>
      <w:r w:rsidRPr="005F5A7C">
        <w:t>жильем</w:t>
      </w:r>
      <w:r w:rsidRPr="005F5A7C">
        <w:t xml:space="preserve"> </w:t>
      </w:r>
      <w:r w:rsidRPr="005F5A7C">
        <w:t>является</w:t>
      </w:r>
      <w:r w:rsidRPr="005F5A7C">
        <w:t xml:space="preserve"> </w:t>
      </w:r>
      <w:r w:rsidRPr="005F5A7C">
        <w:t>экономически</w:t>
      </w:r>
      <w:r w:rsidRPr="005F5A7C">
        <w:t xml:space="preserve"> </w:t>
      </w:r>
      <w:r w:rsidRPr="005F5A7C">
        <w:t>приемлемым</w:t>
      </w:r>
      <w:r w:rsidRPr="005F5A7C">
        <w:t xml:space="preserve"> </w:t>
      </w:r>
      <w:r w:rsidRPr="005F5A7C">
        <w:t>решением</w:t>
      </w:r>
      <w:r w:rsidRPr="005F5A7C">
        <w:t xml:space="preserve"> </w:t>
      </w:r>
      <w:r w:rsidRPr="005F5A7C">
        <w:t>для</w:t>
      </w:r>
      <w:r w:rsidRPr="005F5A7C">
        <w:t xml:space="preserve"> </w:t>
      </w:r>
      <w:r w:rsidRPr="005F5A7C">
        <w:t>многих</w:t>
      </w:r>
      <w:r w:rsidRPr="005F5A7C">
        <w:t xml:space="preserve"> </w:t>
      </w:r>
      <w:r w:rsidRPr="005F5A7C">
        <w:t>бездомных</w:t>
      </w:r>
      <w:r w:rsidRPr="005F5A7C">
        <w:t xml:space="preserve"> </w:t>
      </w:r>
      <w:r w:rsidRPr="005F5A7C">
        <w:t>лиц</w:t>
      </w:r>
      <w:r w:rsidRPr="005F5A7C">
        <w:t xml:space="preserve"> </w:t>
      </w:r>
      <w:r w:rsidRPr="005F5A7C">
        <w:t>в</w:t>
      </w:r>
      <w:r w:rsidRPr="005F5A7C">
        <w:t xml:space="preserve"> </w:t>
      </w:r>
      <w:r w:rsidRPr="005F5A7C">
        <w:t>государствах</w:t>
      </w:r>
      <w:r w:rsidRPr="005F5A7C">
        <w:t>-</w:t>
      </w:r>
      <w:r w:rsidRPr="005F5A7C">
        <w:t>членах</w:t>
      </w:r>
      <w:r w:rsidRPr="005F5A7C">
        <w:t xml:space="preserve"> </w:t>
      </w:r>
      <w:r w:rsidRPr="005F5A7C">
        <w:t>ЕС</w:t>
      </w:r>
      <w:r>
        <w:rPr>
          <w:rStyle w:val="a9"/>
        </w:rPr>
        <w:footnoteReference w:id="5"/>
      </w:r>
      <w:r w:rsidRPr="005F5A7C">
        <w:t xml:space="preserve">. </w:t>
      </w:r>
      <w:r w:rsidRPr="005F5A7C">
        <w:t>В</w:t>
      </w:r>
      <w:r w:rsidRPr="005F5A7C">
        <w:t xml:space="preserve"> </w:t>
      </w:r>
      <w:r w:rsidRPr="005F5A7C">
        <w:t>данном</w:t>
      </w:r>
      <w:r w:rsidRPr="005F5A7C">
        <w:t xml:space="preserve"> </w:t>
      </w:r>
      <w:r w:rsidRPr="005F5A7C">
        <w:t>Руководстве</w:t>
      </w:r>
      <w:r w:rsidRPr="005F5A7C">
        <w:t xml:space="preserve"> </w:t>
      </w:r>
      <w:r w:rsidRPr="005F5A7C">
        <w:t>используется</w:t>
      </w:r>
      <w:r w:rsidRPr="005F5A7C">
        <w:t xml:space="preserve"> </w:t>
      </w:r>
      <w:r w:rsidRPr="005F5A7C">
        <w:t>следующая</w:t>
      </w:r>
      <w:r w:rsidRPr="005F5A7C">
        <w:t xml:space="preserve"> </w:t>
      </w:r>
      <w:r w:rsidRPr="005F5A7C">
        <w:t>классификация</w:t>
      </w:r>
      <w:r w:rsidRPr="005F5A7C">
        <w:t xml:space="preserve"> </w:t>
      </w:r>
      <w:r w:rsidRPr="005F5A7C">
        <w:t>жилья</w:t>
      </w:r>
      <w:r w:rsidRPr="005F5A7C">
        <w:t xml:space="preserve"> </w:t>
      </w:r>
      <w:r w:rsidRPr="005F5A7C">
        <w:t>для</w:t>
      </w:r>
      <w:r w:rsidRPr="005F5A7C">
        <w:t xml:space="preserve"> </w:t>
      </w:r>
      <w:r w:rsidRPr="005F5A7C">
        <w:t>бездомных</w:t>
      </w:r>
      <w:r w:rsidRPr="005F5A7C">
        <w:t>:</w:t>
      </w:r>
    </w:p>
    <w:p w:rsidR="005F5A7C" w:rsidRPr="005F5A7C" w:rsidRDefault="005F5A7C" w:rsidP="005F5A7C">
      <w:pPr>
        <w:tabs>
          <w:tab w:val="left" w:pos="708"/>
          <w:tab w:val="left" w:pos="2120"/>
        </w:tabs>
        <w:rPr>
          <w:lang w:val="ru-RU"/>
        </w:rPr>
      </w:pPr>
    </w:p>
    <w:p w:rsidR="005F5A7C" w:rsidRPr="000219A4" w:rsidRDefault="004B4580" w:rsidP="00C771B7">
      <w:pPr>
        <w:pStyle w:val="a5"/>
        <w:spacing w:after="240"/>
        <w:jc w:val="both"/>
        <w:rPr>
          <w:rFonts w:ascii="Times New Roman" w:hAnsi="Times New Roman"/>
          <w:b/>
        </w:rPr>
      </w:pPr>
      <w:r w:rsidRPr="000219A4">
        <w:rPr>
          <w:rFonts w:ascii="Arial Unicode MS"/>
          <w:b/>
        </w:rPr>
        <w:t>Вставка</w:t>
      </w:r>
      <w:r w:rsidR="005F5A7C" w:rsidRPr="000219A4">
        <w:rPr>
          <w:b/>
        </w:rPr>
        <w:t xml:space="preserve"> 1</w:t>
      </w:r>
      <w:r w:rsidRPr="000219A4">
        <w:rPr>
          <w:rFonts w:ascii="Times New Roman" w:hAnsi="Times New Roman"/>
          <w:b/>
        </w:rPr>
        <w:t>:</w:t>
      </w:r>
      <w:r w:rsidR="005F5A7C" w:rsidRPr="000219A4">
        <w:rPr>
          <w:b/>
        </w:rPr>
        <w:t xml:space="preserve"> </w:t>
      </w:r>
      <w:r w:rsidR="005F5A7C" w:rsidRPr="000219A4">
        <w:rPr>
          <w:b/>
        </w:rPr>
        <w:t>Типы</w:t>
      </w:r>
      <w:r w:rsidR="005F5A7C" w:rsidRPr="000219A4">
        <w:rPr>
          <w:b/>
        </w:rPr>
        <w:t xml:space="preserve"> </w:t>
      </w:r>
      <w:r w:rsidR="005F5A7C" w:rsidRPr="000219A4">
        <w:rPr>
          <w:b/>
        </w:rPr>
        <w:t>жилья</w:t>
      </w:r>
      <w:r w:rsidR="005F5A7C" w:rsidRPr="000219A4">
        <w:rPr>
          <w:b/>
        </w:rPr>
        <w:t xml:space="preserve"> </w:t>
      </w:r>
      <w:r w:rsidR="005F5A7C" w:rsidRPr="000219A4">
        <w:rPr>
          <w:b/>
        </w:rPr>
        <w:t>для</w:t>
      </w:r>
      <w:r w:rsidR="005F5A7C" w:rsidRPr="000219A4">
        <w:rPr>
          <w:b/>
        </w:rPr>
        <w:t xml:space="preserve"> </w:t>
      </w:r>
      <w:r w:rsidR="005F5A7C" w:rsidRPr="000219A4">
        <w:rPr>
          <w:b/>
        </w:rPr>
        <w:t>бездомных</w:t>
      </w:r>
    </w:p>
    <w:p w:rsidR="004B4580" w:rsidRPr="004B4580" w:rsidRDefault="004B4580" w:rsidP="00C771B7">
      <w:pPr>
        <w:pStyle w:val="a5"/>
        <w:spacing w:after="240"/>
        <w:jc w:val="both"/>
        <w:rPr>
          <w:rFonts w:ascii="Times New Roman" w:hAnsi="Times New Roman"/>
        </w:rPr>
      </w:pPr>
      <w:r>
        <w:rPr>
          <w:rFonts w:ascii="Times New Roman" w:hAnsi="Times New Roman"/>
          <w:noProof/>
        </w:rPr>
        <w:drawing>
          <wp:inline distT="0" distB="0" distL="0" distR="0">
            <wp:extent cx="5939790" cy="1109980"/>
            <wp:effectExtent l="19050" t="0" r="3810" b="0"/>
            <wp:docPr id="4" name="Рисунок 3" descr="Вставк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ка 1.png"/>
                    <pic:cNvPicPr/>
                  </pic:nvPicPr>
                  <pic:blipFill>
                    <a:blip r:embed="rId8" cstate="print"/>
                    <a:stretch>
                      <a:fillRect/>
                    </a:stretch>
                  </pic:blipFill>
                  <pic:spPr>
                    <a:xfrm>
                      <a:off x="0" y="0"/>
                      <a:ext cx="5939790" cy="1109980"/>
                    </a:xfrm>
                    <a:prstGeom prst="rect">
                      <a:avLst/>
                    </a:prstGeom>
                  </pic:spPr>
                </pic:pic>
              </a:graphicData>
            </a:graphic>
          </wp:inline>
        </w:drawing>
      </w:r>
    </w:p>
    <w:p w:rsidR="005F5A7C" w:rsidRPr="005F5A7C" w:rsidRDefault="005F5A7C" w:rsidP="005F5A7C">
      <w:pPr>
        <w:tabs>
          <w:tab w:val="left" w:pos="708"/>
          <w:tab w:val="left" w:pos="2120"/>
        </w:tabs>
        <w:rPr>
          <w:lang w:val="ru-RU"/>
        </w:rPr>
      </w:pPr>
    </w:p>
    <w:p w:rsidR="000219A4" w:rsidRDefault="005F5A7C" w:rsidP="00C771B7">
      <w:pPr>
        <w:pStyle w:val="a5"/>
        <w:spacing w:after="240"/>
        <w:jc w:val="both"/>
        <w:rPr>
          <w:rFonts w:ascii="Times New Roman" w:hAnsi="Times New Roman"/>
        </w:rPr>
      </w:pPr>
      <w:r w:rsidRPr="005F5A7C">
        <w:t>В</w:t>
      </w:r>
      <w:r w:rsidRPr="005F5A7C">
        <w:t xml:space="preserve"> </w:t>
      </w:r>
      <w:r w:rsidRPr="005F5A7C">
        <w:t>зависимости</w:t>
      </w:r>
      <w:r w:rsidRPr="005F5A7C">
        <w:t xml:space="preserve"> </w:t>
      </w:r>
      <w:r w:rsidRPr="005F5A7C">
        <w:t>от</w:t>
      </w:r>
      <w:r w:rsidRPr="005F5A7C">
        <w:t xml:space="preserve"> </w:t>
      </w:r>
      <w:r w:rsidRPr="005F5A7C">
        <w:t>набора</w:t>
      </w:r>
      <w:r w:rsidRPr="005F5A7C">
        <w:t xml:space="preserve"> </w:t>
      </w:r>
      <w:r w:rsidRPr="005F5A7C">
        <w:t>услуг</w:t>
      </w:r>
      <w:r w:rsidRPr="005F5A7C">
        <w:t xml:space="preserve"> </w:t>
      </w:r>
      <w:r w:rsidRPr="005F5A7C">
        <w:t>в</w:t>
      </w:r>
      <w:r w:rsidRPr="005F5A7C">
        <w:t xml:space="preserve"> </w:t>
      </w:r>
      <w:r w:rsidRPr="005F5A7C">
        <w:t>каждой</w:t>
      </w:r>
      <w:r w:rsidRPr="005F5A7C">
        <w:t xml:space="preserve"> </w:t>
      </w:r>
      <w:r w:rsidRPr="005F5A7C">
        <w:t>конкретной</w:t>
      </w:r>
      <w:r w:rsidRPr="005F5A7C">
        <w:t xml:space="preserve"> </w:t>
      </w:r>
      <w:r w:rsidRPr="005F5A7C">
        <w:t>ситуации</w:t>
      </w:r>
      <w:r w:rsidRPr="005F5A7C">
        <w:t xml:space="preserve">, </w:t>
      </w:r>
      <w:r w:rsidRPr="005F5A7C">
        <w:t>а</w:t>
      </w:r>
      <w:r w:rsidRPr="005F5A7C">
        <w:t xml:space="preserve"> </w:t>
      </w:r>
      <w:r w:rsidRPr="005F5A7C">
        <w:t>также</w:t>
      </w:r>
      <w:r w:rsidRPr="005F5A7C">
        <w:t xml:space="preserve"> </w:t>
      </w:r>
      <w:r w:rsidRPr="005F5A7C">
        <w:t>личных</w:t>
      </w:r>
      <w:r w:rsidRPr="005F5A7C">
        <w:t xml:space="preserve"> </w:t>
      </w:r>
      <w:r w:rsidRPr="005F5A7C">
        <w:t>обстоятельств</w:t>
      </w:r>
      <w:r w:rsidRPr="005F5A7C">
        <w:t xml:space="preserve"> </w:t>
      </w:r>
      <w:r w:rsidRPr="005F5A7C">
        <w:t>каждого</w:t>
      </w:r>
      <w:r w:rsidRPr="005F5A7C">
        <w:t xml:space="preserve"> </w:t>
      </w:r>
      <w:r w:rsidRPr="005F5A7C">
        <w:t>бездомные</w:t>
      </w:r>
      <w:r w:rsidRPr="005F5A7C">
        <w:t xml:space="preserve"> </w:t>
      </w:r>
      <w:r w:rsidRPr="005F5A7C">
        <w:t>вероятнее</w:t>
      </w:r>
      <w:r w:rsidRPr="005F5A7C">
        <w:t xml:space="preserve"> </w:t>
      </w:r>
      <w:r w:rsidRPr="005F5A7C">
        <w:t>всего</w:t>
      </w:r>
      <w:r w:rsidRPr="005F5A7C">
        <w:t xml:space="preserve"> </w:t>
      </w:r>
      <w:r w:rsidRPr="005F5A7C">
        <w:t>пройдут</w:t>
      </w:r>
      <w:r w:rsidRPr="005F5A7C">
        <w:t xml:space="preserve"> </w:t>
      </w:r>
      <w:r w:rsidRPr="005F5A7C">
        <w:t>по</w:t>
      </w:r>
      <w:r w:rsidRPr="005F5A7C">
        <w:t xml:space="preserve"> </w:t>
      </w:r>
      <w:r w:rsidRPr="005F5A7C">
        <w:t>пути</w:t>
      </w:r>
      <w:r w:rsidRPr="005F5A7C">
        <w:t xml:space="preserve"> </w:t>
      </w:r>
      <w:r w:rsidRPr="005F5A7C">
        <w:t>от</w:t>
      </w:r>
      <w:r w:rsidRPr="005F5A7C">
        <w:t xml:space="preserve"> </w:t>
      </w:r>
      <w:r w:rsidRPr="005F5A7C">
        <w:t>обращения</w:t>
      </w:r>
      <w:r w:rsidRPr="005F5A7C">
        <w:t xml:space="preserve"> </w:t>
      </w:r>
      <w:r w:rsidRPr="005F5A7C">
        <w:t>в</w:t>
      </w:r>
      <w:r w:rsidRPr="005F5A7C">
        <w:t xml:space="preserve"> </w:t>
      </w:r>
      <w:r w:rsidRPr="005F5A7C">
        <w:t>службы</w:t>
      </w:r>
      <w:r w:rsidRPr="005F5A7C">
        <w:t xml:space="preserve"> </w:t>
      </w:r>
      <w:r w:rsidRPr="005F5A7C">
        <w:t>помощи</w:t>
      </w:r>
      <w:r w:rsidRPr="005F5A7C">
        <w:t xml:space="preserve"> </w:t>
      </w:r>
      <w:r w:rsidRPr="005F5A7C">
        <w:t>бездомным</w:t>
      </w:r>
      <w:r w:rsidRPr="005F5A7C">
        <w:t xml:space="preserve"> </w:t>
      </w:r>
      <w:r w:rsidRPr="005F5A7C">
        <w:t>до</w:t>
      </w:r>
      <w:r w:rsidRPr="005F5A7C">
        <w:t xml:space="preserve"> </w:t>
      </w:r>
      <w:r w:rsidRPr="005F5A7C">
        <w:t>обращения</w:t>
      </w:r>
      <w:r w:rsidRPr="005F5A7C">
        <w:t xml:space="preserve"> </w:t>
      </w:r>
      <w:r w:rsidRPr="005F5A7C">
        <w:t>в</w:t>
      </w:r>
      <w:r w:rsidRPr="005F5A7C">
        <w:t xml:space="preserve"> </w:t>
      </w:r>
      <w:r w:rsidRPr="005F5A7C">
        <w:t>жилищные</w:t>
      </w:r>
      <w:r w:rsidRPr="005F5A7C">
        <w:t xml:space="preserve"> </w:t>
      </w:r>
      <w:r w:rsidRPr="005F5A7C">
        <w:t>службы</w:t>
      </w:r>
      <w:r w:rsidRPr="005F5A7C">
        <w:t xml:space="preserve">. </w:t>
      </w:r>
      <w:r w:rsidRPr="005F5A7C">
        <w:t>В</w:t>
      </w:r>
      <w:r w:rsidRPr="005F5A7C">
        <w:t xml:space="preserve"> </w:t>
      </w:r>
      <w:r w:rsidRPr="005F5A7C">
        <w:t>идеале</w:t>
      </w:r>
      <w:r w:rsidRPr="005F5A7C">
        <w:t xml:space="preserve"> </w:t>
      </w:r>
      <w:r w:rsidRPr="005F5A7C">
        <w:t>это</w:t>
      </w:r>
      <w:r w:rsidRPr="005F5A7C">
        <w:t xml:space="preserve"> </w:t>
      </w:r>
      <w:r w:rsidRPr="005F5A7C">
        <w:t>должно</w:t>
      </w:r>
      <w:r w:rsidRPr="005F5A7C">
        <w:t xml:space="preserve"> </w:t>
      </w:r>
      <w:r w:rsidRPr="005F5A7C">
        <w:t>приводить</w:t>
      </w:r>
      <w:r w:rsidRPr="005F5A7C">
        <w:t xml:space="preserve"> </w:t>
      </w:r>
      <w:r w:rsidRPr="005F5A7C">
        <w:t>к</w:t>
      </w:r>
      <w:r w:rsidRPr="005F5A7C">
        <w:t xml:space="preserve"> </w:t>
      </w:r>
      <w:r w:rsidRPr="005F5A7C">
        <w:t>получению</w:t>
      </w:r>
      <w:r w:rsidRPr="005F5A7C">
        <w:t xml:space="preserve"> </w:t>
      </w:r>
      <w:r w:rsidRPr="005F5A7C">
        <w:t>долговременного</w:t>
      </w:r>
      <w:r w:rsidRPr="005F5A7C">
        <w:t xml:space="preserve"> </w:t>
      </w:r>
      <w:r w:rsidRPr="005F5A7C">
        <w:t>жилья</w:t>
      </w:r>
      <w:r w:rsidRPr="005F5A7C">
        <w:t xml:space="preserve">. </w:t>
      </w:r>
      <w:r w:rsidRPr="005F5A7C">
        <w:t>Представленная</w:t>
      </w:r>
      <w:r w:rsidRPr="005F5A7C">
        <w:t xml:space="preserve"> </w:t>
      </w:r>
      <w:r w:rsidRPr="005F5A7C">
        <w:t>ниже</w:t>
      </w:r>
      <w:r w:rsidRPr="005F5A7C">
        <w:t xml:space="preserve"> </w:t>
      </w:r>
      <w:r w:rsidRPr="005F5A7C">
        <w:t>диаграмма</w:t>
      </w:r>
      <w:r w:rsidRPr="005F5A7C">
        <w:t xml:space="preserve"> </w:t>
      </w:r>
      <w:r w:rsidRPr="005F5A7C">
        <w:t>демонстрирует</w:t>
      </w:r>
      <w:r w:rsidRPr="005F5A7C">
        <w:t xml:space="preserve"> </w:t>
      </w:r>
      <w:r w:rsidRPr="005F5A7C">
        <w:t>все</w:t>
      </w:r>
      <w:r w:rsidRPr="005F5A7C">
        <w:t xml:space="preserve"> </w:t>
      </w:r>
      <w:r w:rsidRPr="005F5A7C">
        <w:t>этапы</w:t>
      </w:r>
      <w:r w:rsidRPr="005F5A7C">
        <w:t xml:space="preserve"> </w:t>
      </w:r>
      <w:r w:rsidRPr="005F5A7C">
        <w:t>пути</w:t>
      </w:r>
      <w:r w:rsidRPr="005F5A7C">
        <w:t xml:space="preserve"> </w:t>
      </w:r>
      <w:r w:rsidRPr="005F5A7C">
        <w:t>от</w:t>
      </w:r>
      <w:r w:rsidRPr="005F5A7C">
        <w:t xml:space="preserve"> </w:t>
      </w:r>
      <w:r w:rsidRPr="005F5A7C">
        <w:t>обращения</w:t>
      </w:r>
      <w:r w:rsidRPr="005F5A7C">
        <w:t xml:space="preserve"> </w:t>
      </w:r>
      <w:r w:rsidRPr="005F5A7C">
        <w:t>в</w:t>
      </w:r>
      <w:r w:rsidRPr="005F5A7C">
        <w:t xml:space="preserve"> </w:t>
      </w:r>
      <w:r w:rsidRPr="005F5A7C">
        <w:t>службы</w:t>
      </w:r>
      <w:r w:rsidRPr="005F5A7C">
        <w:t xml:space="preserve"> </w:t>
      </w:r>
      <w:r w:rsidRPr="005F5A7C">
        <w:t>помощи</w:t>
      </w:r>
      <w:r w:rsidRPr="005F5A7C">
        <w:t xml:space="preserve"> </w:t>
      </w:r>
      <w:r w:rsidRPr="005F5A7C">
        <w:t>бездомным</w:t>
      </w:r>
      <w:r w:rsidRPr="005F5A7C">
        <w:t xml:space="preserve"> </w:t>
      </w:r>
      <w:r w:rsidRPr="005F5A7C">
        <w:t>к</w:t>
      </w:r>
      <w:r w:rsidRPr="005F5A7C">
        <w:t xml:space="preserve"> </w:t>
      </w:r>
      <w:r w:rsidRPr="005F5A7C">
        <w:t>обращению</w:t>
      </w:r>
      <w:r w:rsidRPr="005F5A7C">
        <w:t xml:space="preserve"> </w:t>
      </w:r>
      <w:r w:rsidRPr="005F5A7C">
        <w:t>в</w:t>
      </w:r>
      <w:r w:rsidRPr="005F5A7C">
        <w:t xml:space="preserve"> </w:t>
      </w:r>
      <w:r w:rsidRPr="005F5A7C">
        <w:t>жилищные</w:t>
      </w:r>
      <w:r w:rsidRPr="005F5A7C">
        <w:t xml:space="preserve"> </w:t>
      </w:r>
      <w:r w:rsidRPr="005F5A7C">
        <w:t>службы</w:t>
      </w:r>
      <w:r w:rsidRPr="005F5A7C">
        <w:t>.</w:t>
      </w:r>
    </w:p>
    <w:p w:rsidR="005F5A7C" w:rsidRPr="000219A4" w:rsidRDefault="004B4580" w:rsidP="00C771B7">
      <w:pPr>
        <w:pStyle w:val="a5"/>
        <w:spacing w:after="240"/>
        <w:jc w:val="both"/>
        <w:rPr>
          <w:b/>
        </w:rPr>
      </w:pPr>
      <w:r w:rsidRPr="000219A4">
        <w:rPr>
          <w:rFonts w:ascii="Arial Unicode MS"/>
          <w:b/>
        </w:rPr>
        <w:t>Вставка</w:t>
      </w:r>
      <w:r w:rsidR="005F5A7C" w:rsidRPr="000219A4">
        <w:rPr>
          <w:b/>
        </w:rPr>
        <w:t xml:space="preserve"> 2: </w:t>
      </w:r>
      <w:r w:rsidR="005F5A7C" w:rsidRPr="000219A4">
        <w:rPr>
          <w:b/>
        </w:rPr>
        <w:t>Пути</w:t>
      </w:r>
      <w:r w:rsidR="005F5A7C" w:rsidRPr="000219A4">
        <w:rPr>
          <w:b/>
        </w:rPr>
        <w:t xml:space="preserve"> </w:t>
      </w:r>
      <w:r w:rsidR="005F5A7C" w:rsidRPr="000219A4">
        <w:rPr>
          <w:b/>
        </w:rPr>
        <w:t>борьбы</w:t>
      </w:r>
      <w:r w:rsidR="005F5A7C" w:rsidRPr="000219A4">
        <w:rPr>
          <w:b/>
        </w:rPr>
        <w:t xml:space="preserve"> </w:t>
      </w:r>
      <w:proofErr w:type="gramStart"/>
      <w:r w:rsidR="005F5A7C" w:rsidRPr="000219A4">
        <w:rPr>
          <w:b/>
        </w:rPr>
        <w:t>с</w:t>
      </w:r>
      <w:r w:rsidR="005F5A7C" w:rsidRPr="000219A4">
        <w:rPr>
          <w:b/>
        </w:rPr>
        <w:t xml:space="preserve"> </w:t>
      </w:r>
      <w:r w:rsidR="005F5A7C" w:rsidRPr="000219A4">
        <w:rPr>
          <w:b/>
        </w:rPr>
        <w:t>бездомностью</w:t>
      </w:r>
      <w:r w:rsidR="005F5A7C" w:rsidRPr="000219A4">
        <w:rPr>
          <w:b/>
        </w:rPr>
        <w:t xml:space="preserve"> </w:t>
      </w:r>
      <w:r w:rsidR="005F5A7C" w:rsidRPr="000219A4">
        <w:rPr>
          <w:b/>
        </w:rPr>
        <w:t>от</w:t>
      </w:r>
      <w:r w:rsidR="005F5A7C" w:rsidRPr="000219A4">
        <w:rPr>
          <w:b/>
        </w:rPr>
        <w:t xml:space="preserve"> </w:t>
      </w:r>
      <w:r w:rsidR="005F5A7C" w:rsidRPr="000219A4">
        <w:rPr>
          <w:b/>
        </w:rPr>
        <w:t>обращения</w:t>
      </w:r>
      <w:r w:rsidR="005F5A7C" w:rsidRPr="000219A4">
        <w:rPr>
          <w:b/>
        </w:rPr>
        <w:t xml:space="preserve"> </w:t>
      </w:r>
      <w:r w:rsidR="005F5A7C" w:rsidRPr="000219A4">
        <w:rPr>
          <w:b/>
        </w:rPr>
        <w:t>в</w:t>
      </w:r>
      <w:r w:rsidR="005F5A7C" w:rsidRPr="000219A4">
        <w:rPr>
          <w:b/>
        </w:rPr>
        <w:t xml:space="preserve"> </w:t>
      </w:r>
      <w:r w:rsidR="005F5A7C" w:rsidRPr="000219A4">
        <w:rPr>
          <w:b/>
        </w:rPr>
        <w:t>службы</w:t>
      </w:r>
      <w:r w:rsidR="005F5A7C" w:rsidRPr="000219A4">
        <w:rPr>
          <w:b/>
        </w:rPr>
        <w:t xml:space="preserve"> </w:t>
      </w:r>
      <w:r w:rsidR="005F5A7C" w:rsidRPr="000219A4">
        <w:rPr>
          <w:b/>
        </w:rPr>
        <w:t>помощи</w:t>
      </w:r>
      <w:r w:rsidR="005F5A7C" w:rsidRPr="000219A4">
        <w:rPr>
          <w:b/>
        </w:rPr>
        <w:t xml:space="preserve"> </w:t>
      </w:r>
      <w:r w:rsidR="005F5A7C" w:rsidRPr="000219A4">
        <w:rPr>
          <w:b/>
        </w:rPr>
        <w:t>бездомным</w:t>
      </w:r>
      <w:r w:rsidR="005F5A7C" w:rsidRPr="000219A4">
        <w:rPr>
          <w:b/>
        </w:rPr>
        <w:t xml:space="preserve"> </w:t>
      </w:r>
      <w:r w:rsidR="005F5A7C" w:rsidRPr="000219A4">
        <w:rPr>
          <w:b/>
        </w:rPr>
        <w:t>к</w:t>
      </w:r>
      <w:r w:rsidR="005F5A7C" w:rsidRPr="000219A4">
        <w:rPr>
          <w:b/>
        </w:rPr>
        <w:t xml:space="preserve"> </w:t>
      </w:r>
      <w:r w:rsidR="005F5A7C" w:rsidRPr="000219A4">
        <w:rPr>
          <w:b/>
        </w:rPr>
        <w:t>обращению</w:t>
      </w:r>
      <w:r w:rsidR="005F5A7C" w:rsidRPr="000219A4">
        <w:rPr>
          <w:b/>
        </w:rPr>
        <w:t xml:space="preserve"> </w:t>
      </w:r>
      <w:r w:rsidR="005F5A7C" w:rsidRPr="000219A4">
        <w:rPr>
          <w:b/>
        </w:rPr>
        <w:t>в</w:t>
      </w:r>
      <w:r w:rsidR="005F5A7C" w:rsidRPr="000219A4">
        <w:rPr>
          <w:b/>
        </w:rPr>
        <w:t xml:space="preserve"> </w:t>
      </w:r>
      <w:r w:rsidR="005F5A7C" w:rsidRPr="000219A4">
        <w:rPr>
          <w:b/>
        </w:rPr>
        <w:t>жилищные</w:t>
      </w:r>
      <w:r w:rsidR="005F5A7C" w:rsidRPr="000219A4">
        <w:rPr>
          <w:b/>
        </w:rPr>
        <w:t xml:space="preserve"> </w:t>
      </w:r>
      <w:r w:rsidR="005F5A7C" w:rsidRPr="000219A4">
        <w:rPr>
          <w:b/>
        </w:rPr>
        <w:t>службы</w:t>
      </w:r>
      <w:proofErr w:type="gramEnd"/>
    </w:p>
    <w:p w:rsidR="00C771B7" w:rsidRPr="005F5A7C" w:rsidRDefault="000219A4" w:rsidP="005F5A7C">
      <w:pPr>
        <w:tabs>
          <w:tab w:val="left" w:pos="5138"/>
        </w:tabs>
        <w:rPr>
          <w:lang w:val="ru-RU"/>
        </w:rPr>
      </w:pPr>
      <w:r>
        <w:rPr>
          <w:noProof/>
          <w:lang w:val="ru-RU" w:eastAsia="ru-RU"/>
        </w:rPr>
        <w:drawing>
          <wp:inline distT="0" distB="0" distL="0" distR="0">
            <wp:extent cx="5939790" cy="1818640"/>
            <wp:effectExtent l="19050" t="0" r="3810" b="0"/>
            <wp:docPr id="5" name="Рисунок 4" descr="Встав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ка2.png"/>
                    <pic:cNvPicPr/>
                  </pic:nvPicPr>
                  <pic:blipFill>
                    <a:blip r:embed="rId9" cstate="print"/>
                    <a:stretch>
                      <a:fillRect/>
                    </a:stretch>
                  </pic:blipFill>
                  <pic:spPr>
                    <a:xfrm>
                      <a:off x="0" y="0"/>
                      <a:ext cx="5939790" cy="1818640"/>
                    </a:xfrm>
                    <a:prstGeom prst="rect">
                      <a:avLst/>
                    </a:prstGeom>
                  </pic:spPr>
                </pic:pic>
              </a:graphicData>
            </a:graphic>
          </wp:inline>
        </w:drawing>
      </w:r>
    </w:p>
    <w:p w:rsidR="005F5A7C" w:rsidRPr="00C771B7" w:rsidRDefault="00C771B7" w:rsidP="00C771B7">
      <w:pPr>
        <w:pStyle w:val="3"/>
        <w:numPr>
          <w:ilvl w:val="1"/>
          <w:numId w:val="18"/>
        </w:numPr>
        <w:spacing w:before="0" w:after="240"/>
        <w:ind w:left="0" w:firstLine="0"/>
        <w:rPr>
          <w:rFonts w:ascii="Arial" w:hAnsi="Arial" w:cs="Arial"/>
          <w:color w:val="auto"/>
          <w:sz w:val="38"/>
          <w:szCs w:val="38"/>
          <w:lang w:val="ru-RU"/>
        </w:rPr>
      </w:pPr>
      <w:bookmarkStart w:id="6" w:name="_Toc463639103"/>
      <w:r w:rsidRPr="00C771B7">
        <w:rPr>
          <w:rFonts w:ascii="Arial" w:hAnsi="Arial" w:cs="Arial"/>
          <w:color w:val="auto"/>
          <w:sz w:val="38"/>
          <w:szCs w:val="38"/>
          <w:lang w:val="ru-RU"/>
        </w:rPr>
        <w:t>Временное (экстренное)</w:t>
      </w:r>
      <w:r w:rsidR="005F5A7C" w:rsidRPr="00C771B7">
        <w:rPr>
          <w:rFonts w:ascii="Arial" w:hAnsi="Arial" w:cs="Arial"/>
          <w:color w:val="auto"/>
          <w:sz w:val="38"/>
          <w:szCs w:val="38"/>
          <w:lang w:val="ru-RU"/>
        </w:rPr>
        <w:t xml:space="preserve"> жилье</w:t>
      </w:r>
      <w:bookmarkEnd w:id="6"/>
    </w:p>
    <w:p w:rsidR="005F5A7C" w:rsidRPr="005F5A7C" w:rsidRDefault="005F5A7C" w:rsidP="00C771B7">
      <w:pPr>
        <w:pStyle w:val="a5"/>
        <w:spacing w:after="240"/>
        <w:jc w:val="both"/>
      </w:pPr>
      <w:r w:rsidRPr="005F5A7C">
        <w:t>Специалисты</w:t>
      </w:r>
      <w:r w:rsidRPr="005F5A7C">
        <w:t xml:space="preserve"> </w:t>
      </w:r>
      <w:r w:rsidRPr="005F5A7C">
        <w:t>по</w:t>
      </w:r>
      <w:r w:rsidRPr="005F5A7C">
        <w:t xml:space="preserve"> </w:t>
      </w:r>
      <w:r w:rsidRPr="005F5A7C">
        <w:t>жилищным</w:t>
      </w:r>
      <w:r w:rsidRPr="005F5A7C">
        <w:t xml:space="preserve"> </w:t>
      </w:r>
      <w:r w:rsidRPr="005F5A7C">
        <w:t>вопросам</w:t>
      </w:r>
      <w:r w:rsidRPr="005F5A7C">
        <w:t xml:space="preserve"> </w:t>
      </w:r>
      <w:r w:rsidRPr="005F5A7C">
        <w:t>зачастую</w:t>
      </w:r>
      <w:r w:rsidRPr="005F5A7C">
        <w:t xml:space="preserve"> </w:t>
      </w:r>
      <w:r w:rsidRPr="005F5A7C">
        <w:t>знакомы</w:t>
      </w:r>
      <w:r w:rsidRPr="005F5A7C">
        <w:t xml:space="preserve"> </w:t>
      </w:r>
      <w:r w:rsidRPr="005F5A7C">
        <w:t>со</w:t>
      </w:r>
      <w:r w:rsidRPr="005F5A7C">
        <w:t xml:space="preserve"> </w:t>
      </w:r>
      <w:r w:rsidRPr="005F5A7C">
        <w:t>службами</w:t>
      </w:r>
      <w:r w:rsidRPr="005F5A7C">
        <w:t xml:space="preserve"> </w:t>
      </w:r>
      <w:r w:rsidRPr="005F5A7C">
        <w:t>предоставления</w:t>
      </w:r>
      <w:r w:rsidRPr="005F5A7C">
        <w:t xml:space="preserve"> </w:t>
      </w:r>
      <w:r w:rsidRPr="005F5A7C">
        <w:t>экстренного</w:t>
      </w:r>
      <w:r w:rsidRPr="005F5A7C">
        <w:t xml:space="preserve"> </w:t>
      </w:r>
      <w:r w:rsidRPr="005F5A7C">
        <w:t>жилья</w:t>
      </w:r>
      <w:r w:rsidRPr="005F5A7C">
        <w:t xml:space="preserve"> </w:t>
      </w:r>
      <w:r w:rsidRPr="005F5A7C">
        <w:t>для</w:t>
      </w:r>
      <w:r w:rsidRPr="005F5A7C">
        <w:t xml:space="preserve"> </w:t>
      </w:r>
      <w:r w:rsidRPr="005F5A7C">
        <w:t>бездомных</w:t>
      </w:r>
      <w:r w:rsidRPr="005F5A7C">
        <w:t xml:space="preserve">. </w:t>
      </w:r>
      <w:r w:rsidRPr="005F5A7C">
        <w:t>К</w:t>
      </w:r>
      <w:r w:rsidRPr="005F5A7C">
        <w:t xml:space="preserve"> </w:t>
      </w:r>
      <w:r w:rsidRPr="005F5A7C">
        <w:t>такому</w:t>
      </w:r>
      <w:r w:rsidRPr="005F5A7C">
        <w:t xml:space="preserve"> </w:t>
      </w:r>
      <w:r w:rsidRPr="005F5A7C">
        <w:t>жилью</w:t>
      </w:r>
      <w:r w:rsidRPr="005F5A7C">
        <w:t xml:space="preserve"> </w:t>
      </w:r>
      <w:r w:rsidRPr="005F5A7C">
        <w:t>относятся</w:t>
      </w:r>
      <w:r w:rsidRPr="005F5A7C">
        <w:t xml:space="preserve"> </w:t>
      </w:r>
      <w:r w:rsidRPr="005F5A7C">
        <w:t>приюты</w:t>
      </w:r>
      <w:r w:rsidRPr="005F5A7C">
        <w:t xml:space="preserve"> </w:t>
      </w:r>
      <w:r w:rsidRPr="005F5A7C">
        <w:t>и</w:t>
      </w:r>
      <w:r w:rsidRPr="005F5A7C">
        <w:t xml:space="preserve"> </w:t>
      </w:r>
      <w:proofErr w:type="spellStart"/>
      <w:r w:rsidRPr="005F5A7C">
        <w:t>хостелы</w:t>
      </w:r>
      <w:proofErr w:type="spellEnd"/>
      <w:r w:rsidRPr="005F5A7C">
        <w:t xml:space="preserve">, </w:t>
      </w:r>
      <w:r w:rsidRPr="005F5A7C">
        <w:t>а</w:t>
      </w:r>
      <w:r w:rsidRPr="005F5A7C">
        <w:t xml:space="preserve"> </w:t>
      </w:r>
      <w:r w:rsidRPr="005F5A7C">
        <w:t>также</w:t>
      </w:r>
      <w:r w:rsidRPr="005F5A7C">
        <w:t xml:space="preserve"> </w:t>
      </w:r>
      <w:r w:rsidRPr="005F5A7C">
        <w:t>жилье</w:t>
      </w:r>
      <w:r w:rsidRPr="005F5A7C">
        <w:t xml:space="preserve"> </w:t>
      </w:r>
      <w:r w:rsidRPr="005F5A7C">
        <w:t>по</w:t>
      </w:r>
      <w:r w:rsidRPr="005F5A7C">
        <w:t xml:space="preserve"> </w:t>
      </w:r>
      <w:r w:rsidRPr="005F5A7C">
        <w:t>модели</w:t>
      </w:r>
      <w:r w:rsidRPr="005F5A7C">
        <w:t xml:space="preserve"> </w:t>
      </w:r>
      <w:r w:rsidR="00FD4FBC">
        <w:rPr>
          <w:lang w:val="en-US"/>
        </w:rPr>
        <w:t>B</w:t>
      </w:r>
      <w:r w:rsidR="00FD4FBC" w:rsidRPr="00FD4FBC">
        <w:t>&amp;</w:t>
      </w:r>
      <w:r w:rsidR="00FD4FBC">
        <w:rPr>
          <w:lang w:val="en-US"/>
        </w:rPr>
        <w:t>B</w:t>
      </w:r>
      <w:r w:rsidR="00FB0E6D">
        <w:rPr>
          <w:rFonts w:ascii="Times New Roman" w:hAnsi="Times New Roman"/>
        </w:rPr>
        <w:t xml:space="preserve"> (</w:t>
      </w:r>
      <w:r w:rsidR="00FB0E6D" w:rsidRPr="00FB0E6D">
        <w:rPr>
          <w:rFonts w:ascii="Arial Unicode MS"/>
        </w:rPr>
        <w:t>комната и зав</w:t>
      </w:r>
      <w:r w:rsidR="00FD4FBC" w:rsidRPr="00FB0E6D">
        <w:rPr>
          <w:rFonts w:ascii="Arial Unicode MS"/>
        </w:rPr>
        <w:t>трак</w:t>
      </w:r>
      <w:r w:rsidR="00FD4FBC" w:rsidRPr="00FD4FBC">
        <w:t>)</w:t>
      </w:r>
      <w:r w:rsidRPr="005F5A7C">
        <w:t xml:space="preserve">, </w:t>
      </w:r>
      <w:r w:rsidRPr="005F5A7C">
        <w:t>которое</w:t>
      </w:r>
      <w:r w:rsidRPr="005F5A7C">
        <w:t xml:space="preserve"> </w:t>
      </w:r>
      <w:r w:rsidRPr="005F5A7C">
        <w:t>в</w:t>
      </w:r>
      <w:r w:rsidRPr="005F5A7C">
        <w:t xml:space="preserve"> </w:t>
      </w:r>
      <w:r w:rsidRPr="005F5A7C">
        <w:t>основном</w:t>
      </w:r>
      <w:r w:rsidRPr="005F5A7C">
        <w:t xml:space="preserve"> </w:t>
      </w:r>
      <w:r w:rsidRPr="005F5A7C">
        <w:t>финансируется</w:t>
      </w:r>
      <w:r w:rsidRPr="005F5A7C">
        <w:t xml:space="preserve"> </w:t>
      </w:r>
      <w:r w:rsidRPr="005F5A7C">
        <w:t>собственниками</w:t>
      </w:r>
      <w:r w:rsidRPr="005F5A7C">
        <w:t xml:space="preserve"> </w:t>
      </w:r>
      <w:r w:rsidRPr="005F5A7C">
        <w:t>частной</w:t>
      </w:r>
      <w:r w:rsidRPr="005F5A7C">
        <w:t xml:space="preserve"> </w:t>
      </w:r>
      <w:r w:rsidRPr="005F5A7C">
        <w:t>недвижимости</w:t>
      </w:r>
      <w:r w:rsidRPr="005F5A7C">
        <w:t xml:space="preserve">. </w:t>
      </w:r>
      <w:r w:rsidRPr="005F5A7C">
        <w:t>В</w:t>
      </w:r>
      <w:r w:rsidRPr="005F5A7C">
        <w:t xml:space="preserve"> </w:t>
      </w:r>
      <w:r w:rsidRPr="005F5A7C">
        <w:t>ряде</w:t>
      </w:r>
      <w:r w:rsidRPr="005F5A7C">
        <w:t xml:space="preserve"> </w:t>
      </w:r>
      <w:r w:rsidRPr="005F5A7C">
        <w:t>стран</w:t>
      </w:r>
      <w:r w:rsidRPr="005F5A7C">
        <w:t xml:space="preserve"> </w:t>
      </w:r>
      <w:r w:rsidRPr="005F5A7C">
        <w:t>организации</w:t>
      </w:r>
      <w:r w:rsidRPr="005F5A7C">
        <w:t xml:space="preserve">, </w:t>
      </w:r>
      <w:r w:rsidRPr="005F5A7C">
        <w:t>предоставляющие</w:t>
      </w:r>
      <w:r w:rsidRPr="005F5A7C">
        <w:t xml:space="preserve"> </w:t>
      </w:r>
      <w:r w:rsidRPr="005F5A7C">
        <w:t>социальное</w:t>
      </w:r>
      <w:r w:rsidRPr="005F5A7C">
        <w:t xml:space="preserve"> </w:t>
      </w:r>
      <w:r w:rsidRPr="005F5A7C">
        <w:t>жилье</w:t>
      </w:r>
      <w:r w:rsidRPr="005F5A7C">
        <w:t xml:space="preserve">, </w:t>
      </w:r>
      <w:r w:rsidRPr="005F5A7C">
        <w:t>сами</w:t>
      </w:r>
      <w:r w:rsidRPr="005F5A7C">
        <w:t xml:space="preserve"> </w:t>
      </w:r>
      <w:r w:rsidRPr="005F5A7C">
        <w:t>предоставляют</w:t>
      </w:r>
      <w:r w:rsidRPr="005F5A7C">
        <w:t xml:space="preserve"> </w:t>
      </w:r>
      <w:r w:rsidRPr="005F5A7C">
        <w:t>экстренное</w:t>
      </w:r>
      <w:r w:rsidRPr="005F5A7C">
        <w:t xml:space="preserve"> </w:t>
      </w:r>
      <w:r w:rsidRPr="005F5A7C">
        <w:t>жилье</w:t>
      </w:r>
      <w:r w:rsidRPr="005F5A7C">
        <w:t xml:space="preserve">. </w:t>
      </w:r>
      <w:r w:rsidRPr="005F5A7C">
        <w:t>Иногда</w:t>
      </w:r>
      <w:r w:rsidRPr="005F5A7C">
        <w:t xml:space="preserve"> </w:t>
      </w:r>
      <w:r w:rsidRPr="005F5A7C">
        <w:t>социальные</w:t>
      </w:r>
      <w:r w:rsidRPr="005F5A7C">
        <w:t xml:space="preserve"> </w:t>
      </w:r>
      <w:r w:rsidRPr="005F5A7C">
        <w:t>жилищные</w:t>
      </w:r>
      <w:r w:rsidRPr="005F5A7C">
        <w:t xml:space="preserve"> </w:t>
      </w:r>
      <w:r w:rsidRPr="005F5A7C">
        <w:t>организации</w:t>
      </w:r>
      <w:r w:rsidRPr="005F5A7C">
        <w:t xml:space="preserve"> </w:t>
      </w:r>
      <w:r w:rsidRPr="005F5A7C">
        <w:t>строят</w:t>
      </w:r>
      <w:r w:rsidRPr="005F5A7C">
        <w:t xml:space="preserve"> </w:t>
      </w:r>
      <w:r w:rsidRPr="005F5A7C">
        <w:t>или</w:t>
      </w:r>
      <w:r w:rsidRPr="005F5A7C">
        <w:t xml:space="preserve"> </w:t>
      </w:r>
      <w:r w:rsidRPr="005F5A7C">
        <w:t>приобретают</w:t>
      </w:r>
      <w:r w:rsidRPr="005F5A7C">
        <w:t xml:space="preserve"> </w:t>
      </w:r>
      <w:r w:rsidRPr="005F5A7C">
        <w:t>помещения</w:t>
      </w:r>
      <w:r w:rsidRPr="005F5A7C">
        <w:t xml:space="preserve">, </w:t>
      </w:r>
      <w:r w:rsidRPr="005F5A7C">
        <w:t>а</w:t>
      </w:r>
      <w:r w:rsidRPr="005F5A7C">
        <w:t xml:space="preserve"> </w:t>
      </w:r>
      <w:r w:rsidRPr="005F5A7C">
        <w:t>другая</w:t>
      </w:r>
      <w:r w:rsidRPr="005F5A7C">
        <w:t xml:space="preserve"> </w:t>
      </w:r>
      <w:r w:rsidRPr="005F5A7C">
        <w:t>организация</w:t>
      </w:r>
      <w:r w:rsidRPr="005F5A7C">
        <w:t xml:space="preserve">, </w:t>
      </w:r>
      <w:r w:rsidRPr="005F5A7C">
        <w:t>которая</w:t>
      </w:r>
      <w:r w:rsidRPr="005F5A7C">
        <w:t xml:space="preserve"> </w:t>
      </w:r>
      <w:r w:rsidRPr="005F5A7C">
        <w:t>напрямую</w:t>
      </w:r>
      <w:r w:rsidRPr="005F5A7C">
        <w:t xml:space="preserve"> </w:t>
      </w:r>
      <w:r w:rsidRPr="005F5A7C">
        <w:t>работает</w:t>
      </w:r>
      <w:r w:rsidRPr="005F5A7C">
        <w:t xml:space="preserve"> </w:t>
      </w:r>
      <w:r w:rsidRPr="005F5A7C">
        <w:t>с</w:t>
      </w:r>
      <w:r w:rsidRPr="005F5A7C">
        <w:t xml:space="preserve"> </w:t>
      </w:r>
      <w:r w:rsidRPr="005F5A7C">
        <w:t>конкретной</w:t>
      </w:r>
      <w:r w:rsidRPr="005F5A7C">
        <w:t xml:space="preserve"> </w:t>
      </w:r>
      <w:r w:rsidRPr="005F5A7C">
        <w:t>группой</w:t>
      </w:r>
      <w:r w:rsidRPr="005F5A7C">
        <w:t xml:space="preserve"> </w:t>
      </w:r>
      <w:r w:rsidRPr="005F5A7C">
        <w:t>населения</w:t>
      </w:r>
      <w:r w:rsidRPr="005F5A7C">
        <w:t xml:space="preserve">, </w:t>
      </w:r>
      <w:r w:rsidRPr="005F5A7C">
        <w:t>например</w:t>
      </w:r>
      <w:r w:rsidRPr="005F5A7C">
        <w:t xml:space="preserve"> </w:t>
      </w:r>
      <w:r w:rsidRPr="005F5A7C">
        <w:t>НПО</w:t>
      </w:r>
      <w:r w:rsidRPr="005F5A7C">
        <w:t xml:space="preserve">, </w:t>
      </w:r>
      <w:r w:rsidRPr="005F5A7C">
        <w:t>предоставляет</w:t>
      </w:r>
      <w:r w:rsidRPr="005F5A7C">
        <w:t xml:space="preserve"> </w:t>
      </w:r>
      <w:r w:rsidRPr="005F5A7C">
        <w:t>вспомогательные</w:t>
      </w:r>
      <w:r w:rsidRPr="005F5A7C">
        <w:t xml:space="preserve"> </w:t>
      </w:r>
      <w:r w:rsidRPr="005F5A7C">
        <w:t>услуги</w:t>
      </w:r>
      <w:r w:rsidRPr="005F5A7C">
        <w:t xml:space="preserve">. </w:t>
      </w:r>
      <w:proofErr w:type="gramStart"/>
      <w:r w:rsidRPr="005F5A7C">
        <w:t>В</w:t>
      </w:r>
      <w:r w:rsidRPr="005F5A7C">
        <w:t xml:space="preserve"> </w:t>
      </w:r>
      <w:r w:rsidRPr="005F5A7C">
        <w:t>тех</w:t>
      </w:r>
      <w:r w:rsidRPr="005F5A7C">
        <w:t xml:space="preserve"> </w:t>
      </w:r>
      <w:r w:rsidRPr="005F5A7C">
        <w:t>странах</w:t>
      </w:r>
      <w:r w:rsidRPr="005F5A7C">
        <w:t xml:space="preserve">, </w:t>
      </w:r>
      <w:r w:rsidRPr="005F5A7C">
        <w:t>где</w:t>
      </w:r>
      <w:r w:rsidRPr="005F5A7C">
        <w:t xml:space="preserve"> </w:t>
      </w:r>
      <w:r w:rsidRPr="005F5A7C">
        <w:t>меры</w:t>
      </w:r>
      <w:r w:rsidRPr="005F5A7C">
        <w:t xml:space="preserve"> </w:t>
      </w:r>
      <w:r w:rsidRPr="005F5A7C">
        <w:t>в</w:t>
      </w:r>
      <w:r w:rsidRPr="005F5A7C">
        <w:t xml:space="preserve"> </w:t>
      </w:r>
      <w:r w:rsidRPr="005F5A7C">
        <w:t>рамках</w:t>
      </w:r>
      <w:r w:rsidRPr="005F5A7C">
        <w:t xml:space="preserve"> </w:t>
      </w:r>
      <w:r w:rsidRPr="005F5A7C">
        <w:t>стратегии</w:t>
      </w:r>
      <w:r w:rsidRPr="005F5A7C">
        <w:t xml:space="preserve"> </w:t>
      </w:r>
      <w:r w:rsidRPr="005F5A7C">
        <w:t>приоритетности</w:t>
      </w:r>
      <w:r w:rsidRPr="005F5A7C">
        <w:t xml:space="preserve"> </w:t>
      </w:r>
      <w:r w:rsidRPr="005F5A7C">
        <w:t>жилья</w:t>
      </w:r>
      <w:r w:rsidRPr="005F5A7C">
        <w:t xml:space="preserve"> </w:t>
      </w:r>
      <w:r w:rsidRPr="005F5A7C">
        <w:t>разработаны</w:t>
      </w:r>
      <w:r w:rsidRPr="005F5A7C">
        <w:t xml:space="preserve"> </w:t>
      </w:r>
      <w:r w:rsidRPr="005F5A7C">
        <w:t>недостаточно</w:t>
      </w:r>
      <w:r w:rsidRPr="005F5A7C">
        <w:t xml:space="preserve"> </w:t>
      </w:r>
      <w:r w:rsidRPr="005F5A7C">
        <w:t>хорошо</w:t>
      </w:r>
      <w:r w:rsidRPr="005F5A7C">
        <w:t xml:space="preserve"> </w:t>
      </w:r>
      <w:r w:rsidRPr="005F5A7C">
        <w:t>и</w:t>
      </w:r>
      <w:r w:rsidRPr="005F5A7C">
        <w:t xml:space="preserve"> </w:t>
      </w:r>
      <w:r w:rsidRPr="005F5A7C">
        <w:t>где</w:t>
      </w:r>
      <w:r w:rsidRPr="005F5A7C">
        <w:t xml:space="preserve"> </w:t>
      </w:r>
      <w:r w:rsidRPr="005F5A7C">
        <w:t>первоначальные</w:t>
      </w:r>
      <w:r w:rsidRPr="005F5A7C">
        <w:t xml:space="preserve"> </w:t>
      </w:r>
      <w:r w:rsidRPr="005F5A7C">
        <w:t>меры</w:t>
      </w:r>
      <w:r w:rsidRPr="005F5A7C">
        <w:t xml:space="preserve"> </w:t>
      </w:r>
      <w:r w:rsidRPr="005F5A7C">
        <w:t>по</w:t>
      </w:r>
      <w:r w:rsidRPr="005F5A7C">
        <w:t xml:space="preserve"> </w:t>
      </w:r>
      <w:r w:rsidRPr="005F5A7C">
        <w:t>борьбе</w:t>
      </w:r>
      <w:r w:rsidRPr="005F5A7C">
        <w:t xml:space="preserve"> </w:t>
      </w:r>
      <w:r w:rsidRPr="005F5A7C">
        <w:t>с</w:t>
      </w:r>
      <w:r w:rsidRPr="005F5A7C">
        <w:t xml:space="preserve"> </w:t>
      </w:r>
      <w:r w:rsidRPr="005F5A7C">
        <w:t>бездомностью</w:t>
      </w:r>
      <w:r w:rsidRPr="005F5A7C">
        <w:t xml:space="preserve">, </w:t>
      </w:r>
      <w:r w:rsidRPr="005F5A7C">
        <w:t>вероятно</w:t>
      </w:r>
      <w:r w:rsidRPr="005F5A7C">
        <w:t xml:space="preserve">, </w:t>
      </w:r>
      <w:r w:rsidRPr="005F5A7C">
        <w:t>будут</w:t>
      </w:r>
      <w:r w:rsidRPr="005F5A7C">
        <w:t xml:space="preserve"> </w:t>
      </w:r>
      <w:r w:rsidRPr="005F5A7C">
        <w:t>приниматься</w:t>
      </w:r>
      <w:r w:rsidRPr="005F5A7C">
        <w:t xml:space="preserve"> </w:t>
      </w:r>
      <w:r w:rsidR="00FD4FBC">
        <w:t>с</w:t>
      </w:r>
      <w:r w:rsidRPr="005F5A7C">
        <w:t xml:space="preserve"> </w:t>
      </w:r>
      <w:r w:rsidRPr="005F5A7C">
        <w:t>точки</w:t>
      </w:r>
      <w:r w:rsidRPr="005F5A7C">
        <w:t xml:space="preserve"> </w:t>
      </w:r>
      <w:r w:rsidRPr="005F5A7C">
        <w:t>зрения</w:t>
      </w:r>
      <w:r w:rsidRPr="005F5A7C">
        <w:t xml:space="preserve"> </w:t>
      </w:r>
      <w:r w:rsidRPr="005F5A7C">
        <w:t>социального</w:t>
      </w:r>
      <w:r w:rsidRPr="005F5A7C">
        <w:t xml:space="preserve"> </w:t>
      </w:r>
      <w:r w:rsidRPr="005F5A7C">
        <w:t>обеспечения</w:t>
      </w:r>
      <w:r w:rsidRPr="005F5A7C">
        <w:t xml:space="preserve">, </w:t>
      </w:r>
      <w:r w:rsidRPr="005F5A7C">
        <w:t>НПО</w:t>
      </w:r>
      <w:r w:rsidRPr="005F5A7C">
        <w:t xml:space="preserve"> </w:t>
      </w:r>
      <w:r w:rsidRPr="005F5A7C">
        <w:t>могут</w:t>
      </w:r>
      <w:r w:rsidRPr="005F5A7C">
        <w:t xml:space="preserve"> </w:t>
      </w:r>
      <w:r w:rsidRPr="005F5A7C">
        <w:t>сами</w:t>
      </w:r>
      <w:r w:rsidRPr="005F5A7C">
        <w:t xml:space="preserve"> </w:t>
      </w:r>
      <w:r w:rsidRPr="005F5A7C">
        <w:t>предоставлять</w:t>
      </w:r>
      <w:r w:rsidRPr="005F5A7C">
        <w:t xml:space="preserve"> </w:t>
      </w:r>
      <w:r w:rsidRPr="005F5A7C">
        <w:t>такое</w:t>
      </w:r>
      <w:r w:rsidRPr="005F5A7C">
        <w:t xml:space="preserve"> </w:t>
      </w:r>
      <w:r w:rsidRPr="005F5A7C">
        <w:t>жилье</w:t>
      </w:r>
      <w:r w:rsidRPr="005F5A7C">
        <w:t xml:space="preserve"> </w:t>
      </w:r>
      <w:r w:rsidRPr="005F5A7C">
        <w:t>и</w:t>
      </w:r>
      <w:r w:rsidRPr="005F5A7C">
        <w:t xml:space="preserve"> </w:t>
      </w:r>
      <w:r w:rsidRPr="005F5A7C">
        <w:t>управлять</w:t>
      </w:r>
      <w:r w:rsidRPr="005F5A7C">
        <w:t xml:space="preserve"> </w:t>
      </w:r>
      <w:r w:rsidRPr="005F5A7C">
        <w:t>им</w:t>
      </w:r>
      <w:r w:rsidRPr="005F5A7C">
        <w:t xml:space="preserve">. </w:t>
      </w:r>
      <w:r w:rsidRPr="005F5A7C">
        <w:t>Эта</w:t>
      </w:r>
      <w:r w:rsidRPr="005F5A7C">
        <w:t xml:space="preserve"> </w:t>
      </w:r>
      <w:r w:rsidRPr="005F5A7C">
        <w:t>особенность</w:t>
      </w:r>
      <w:r w:rsidRPr="005F5A7C">
        <w:t xml:space="preserve">, </w:t>
      </w:r>
      <w:r w:rsidRPr="005F5A7C">
        <w:t>возможно</w:t>
      </w:r>
      <w:r w:rsidRPr="005F5A7C">
        <w:t xml:space="preserve">, </w:t>
      </w:r>
      <w:r w:rsidRPr="005F5A7C">
        <w:t>является</w:t>
      </w:r>
      <w:r w:rsidRPr="005F5A7C">
        <w:t xml:space="preserve"> </w:t>
      </w:r>
      <w:r w:rsidRPr="005F5A7C">
        <w:t>специфической</w:t>
      </w:r>
      <w:r w:rsidRPr="005F5A7C">
        <w:t xml:space="preserve">, </w:t>
      </w:r>
      <w:r w:rsidRPr="005F5A7C">
        <w:t>но</w:t>
      </w:r>
      <w:r w:rsidRPr="005F5A7C">
        <w:t xml:space="preserve"> </w:t>
      </w:r>
      <w:r w:rsidRPr="005F5A7C">
        <w:t>не</w:t>
      </w:r>
      <w:r w:rsidRPr="005F5A7C">
        <w:t xml:space="preserve"> </w:t>
      </w:r>
      <w:r w:rsidRPr="005F5A7C">
        <w:t>исключительной</w:t>
      </w:r>
      <w:r w:rsidRPr="005F5A7C">
        <w:t xml:space="preserve"> </w:t>
      </w:r>
      <w:r w:rsidRPr="005F5A7C">
        <w:t>чертой</w:t>
      </w:r>
      <w:r w:rsidRPr="005F5A7C">
        <w:t xml:space="preserve"> </w:t>
      </w:r>
      <w:r w:rsidRPr="005F5A7C">
        <w:t>восточноевропейских</w:t>
      </w:r>
      <w:r w:rsidRPr="005F5A7C">
        <w:t xml:space="preserve"> </w:t>
      </w:r>
      <w:r w:rsidRPr="005F5A7C">
        <w:t>государств</w:t>
      </w:r>
      <w:r w:rsidRPr="005F5A7C">
        <w:t xml:space="preserve">, </w:t>
      </w:r>
      <w:r w:rsidRPr="005F5A7C">
        <w:t>которые</w:t>
      </w:r>
      <w:r w:rsidRPr="005F5A7C">
        <w:t xml:space="preserve"> </w:t>
      </w:r>
      <w:r w:rsidRPr="005F5A7C">
        <w:t>присоединились</w:t>
      </w:r>
      <w:r w:rsidRPr="005F5A7C">
        <w:t xml:space="preserve"> </w:t>
      </w:r>
      <w:r w:rsidRPr="005F5A7C">
        <w:t>к</w:t>
      </w:r>
      <w:r w:rsidRPr="005F5A7C">
        <w:t xml:space="preserve"> </w:t>
      </w:r>
      <w:r w:rsidRPr="005F5A7C">
        <w:t>ЕС</w:t>
      </w:r>
      <w:r w:rsidRPr="005F5A7C">
        <w:t xml:space="preserve"> </w:t>
      </w:r>
      <w:r w:rsidRPr="005F5A7C">
        <w:t>после</w:t>
      </w:r>
      <w:r w:rsidRPr="005F5A7C">
        <w:t xml:space="preserve"> 2004 </w:t>
      </w:r>
      <w:r w:rsidRPr="005F5A7C">
        <w:t>года</w:t>
      </w:r>
      <w:r w:rsidRPr="005F5A7C">
        <w:t>.</w:t>
      </w:r>
      <w:proofErr w:type="gramEnd"/>
      <w:r w:rsidRPr="005F5A7C">
        <w:t xml:space="preserve"> </w:t>
      </w:r>
      <w:r w:rsidRPr="005F5A7C">
        <w:t>Экстренное</w:t>
      </w:r>
      <w:r w:rsidRPr="005F5A7C">
        <w:t xml:space="preserve"> </w:t>
      </w:r>
      <w:r w:rsidRPr="005F5A7C">
        <w:t>жилье</w:t>
      </w:r>
      <w:r w:rsidRPr="005F5A7C">
        <w:t xml:space="preserve"> </w:t>
      </w:r>
      <w:r w:rsidRPr="005F5A7C">
        <w:t>может</w:t>
      </w:r>
      <w:r w:rsidRPr="005F5A7C">
        <w:t xml:space="preserve"> </w:t>
      </w:r>
      <w:r w:rsidRPr="005F5A7C">
        <w:t>носить</w:t>
      </w:r>
      <w:r w:rsidRPr="005F5A7C">
        <w:t xml:space="preserve"> </w:t>
      </w:r>
      <w:r w:rsidRPr="005F5A7C">
        <w:t>временный</w:t>
      </w:r>
      <w:r w:rsidRPr="005F5A7C">
        <w:t xml:space="preserve"> </w:t>
      </w:r>
      <w:r w:rsidRPr="005F5A7C">
        <w:t>характер</w:t>
      </w:r>
      <w:r w:rsidRPr="005F5A7C">
        <w:t xml:space="preserve">, </w:t>
      </w:r>
      <w:r w:rsidRPr="005F5A7C">
        <w:t>но</w:t>
      </w:r>
      <w:r w:rsidRPr="005F5A7C">
        <w:t xml:space="preserve"> </w:t>
      </w:r>
      <w:r w:rsidRPr="005F5A7C">
        <w:t>с</w:t>
      </w:r>
      <w:r w:rsidRPr="005F5A7C">
        <w:t xml:space="preserve"> </w:t>
      </w:r>
      <w:r w:rsidRPr="005F5A7C">
        <w:t>учетом</w:t>
      </w:r>
      <w:r w:rsidRPr="005F5A7C">
        <w:t xml:space="preserve"> </w:t>
      </w:r>
      <w:r w:rsidRPr="005F5A7C">
        <w:t>того</w:t>
      </w:r>
      <w:r w:rsidRPr="005F5A7C">
        <w:t xml:space="preserve">, </w:t>
      </w:r>
      <w:r w:rsidRPr="005F5A7C">
        <w:t>что</w:t>
      </w:r>
      <w:r w:rsidRPr="005F5A7C">
        <w:t xml:space="preserve"> </w:t>
      </w:r>
      <w:r w:rsidRPr="005F5A7C">
        <w:t>некоторым</w:t>
      </w:r>
      <w:r w:rsidRPr="005F5A7C">
        <w:t xml:space="preserve"> </w:t>
      </w:r>
      <w:r w:rsidRPr="005F5A7C">
        <w:t>лицам</w:t>
      </w:r>
      <w:r w:rsidRPr="005F5A7C">
        <w:t xml:space="preserve"> </w:t>
      </w:r>
      <w:r w:rsidRPr="005F5A7C">
        <w:t>весьма</w:t>
      </w:r>
      <w:r w:rsidRPr="005F5A7C">
        <w:t xml:space="preserve"> </w:t>
      </w:r>
      <w:r w:rsidRPr="005F5A7C">
        <w:t>трудно</w:t>
      </w:r>
      <w:r w:rsidRPr="005F5A7C">
        <w:t xml:space="preserve"> </w:t>
      </w:r>
      <w:r w:rsidRPr="005F5A7C">
        <w:t>найти</w:t>
      </w:r>
      <w:r w:rsidRPr="005F5A7C">
        <w:t xml:space="preserve"> </w:t>
      </w:r>
      <w:r w:rsidRPr="005F5A7C">
        <w:t>возможность</w:t>
      </w:r>
      <w:r w:rsidRPr="005F5A7C">
        <w:t xml:space="preserve"> </w:t>
      </w:r>
      <w:r w:rsidRPr="005F5A7C">
        <w:t>переселиться</w:t>
      </w:r>
      <w:r w:rsidRPr="005F5A7C">
        <w:t xml:space="preserve"> </w:t>
      </w:r>
      <w:r w:rsidRPr="005F5A7C">
        <w:t>куда</w:t>
      </w:r>
      <w:r w:rsidRPr="005F5A7C">
        <w:t>-</w:t>
      </w:r>
      <w:r w:rsidRPr="005F5A7C">
        <w:t>либо</w:t>
      </w:r>
      <w:r w:rsidRPr="005F5A7C">
        <w:t xml:space="preserve"> </w:t>
      </w:r>
      <w:r w:rsidRPr="005F5A7C">
        <w:t>еще</w:t>
      </w:r>
      <w:r w:rsidRPr="005F5A7C">
        <w:t xml:space="preserve">, </w:t>
      </w:r>
      <w:r w:rsidRPr="005F5A7C">
        <w:t>такое</w:t>
      </w:r>
      <w:r w:rsidRPr="005F5A7C">
        <w:t xml:space="preserve"> </w:t>
      </w:r>
      <w:r w:rsidRPr="005F5A7C">
        <w:t>жилье</w:t>
      </w:r>
      <w:r w:rsidRPr="005F5A7C">
        <w:t xml:space="preserve"> </w:t>
      </w:r>
      <w:r w:rsidRPr="005F5A7C">
        <w:t>может</w:t>
      </w:r>
      <w:r w:rsidRPr="005F5A7C">
        <w:t xml:space="preserve"> </w:t>
      </w:r>
      <w:r w:rsidRPr="005F5A7C">
        <w:t>стать</w:t>
      </w:r>
      <w:r w:rsidRPr="005F5A7C">
        <w:t xml:space="preserve"> </w:t>
      </w:r>
      <w:r w:rsidRPr="005F5A7C">
        <w:t>полупостоянным</w:t>
      </w:r>
      <w:r w:rsidRPr="005F5A7C">
        <w:t xml:space="preserve"> </w:t>
      </w:r>
      <w:r w:rsidRPr="005F5A7C">
        <w:t>и</w:t>
      </w:r>
      <w:r w:rsidRPr="005F5A7C">
        <w:t xml:space="preserve"> </w:t>
      </w:r>
      <w:r w:rsidRPr="005F5A7C">
        <w:t>даже</w:t>
      </w:r>
      <w:r w:rsidRPr="005F5A7C">
        <w:t xml:space="preserve"> </w:t>
      </w:r>
      <w:r w:rsidRPr="005F5A7C">
        <w:t>узаконенным</w:t>
      </w:r>
      <w:r w:rsidRPr="005F5A7C">
        <w:t xml:space="preserve">. </w:t>
      </w:r>
      <w:r w:rsidRPr="005F5A7C">
        <w:t>Это</w:t>
      </w:r>
      <w:r w:rsidRPr="005F5A7C">
        <w:t xml:space="preserve"> </w:t>
      </w:r>
      <w:r w:rsidRPr="005F5A7C">
        <w:t>может</w:t>
      </w:r>
      <w:r w:rsidRPr="005F5A7C">
        <w:t xml:space="preserve"> </w:t>
      </w:r>
      <w:r w:rsidRPr="005F5A7C">
        <w:t>означать</w:t>
      </w:r>
      <w:r w:rsidRPr="005F5A7C">
        <w:t xml:space="preserve">, </w:t>
      </w:r>
      <w:r w:rsidRPr="005F5A7C">
        <w:t>что</w:t>
      </w:r>
      <w:r w:rsidRPr="005F5A7C">
        <w:t xml:space="preserve"> </w:t>
      </w:r>
      <w:r w:rsidRPr="005F5A7C">
        <w:t>лица</w:t>
      </w:r>
      <w:r w:rsidRPr="005F5A7C">
        <w:t xml:space="preserve"> </w:t>
      </w:r>
      <w:r w:rsidRPr="005F5A7C">
        <w:t>будут</w:t>
      </w:r>
      <w:r w:rsidRPr="005F5A7C">
        <w:t xml:space="preserve"> </w:t>
      </w:r>
      <w:r w:rsidRPr="005F5A7C">
        <w:t>в</w:t>
      </w:r>
      <w:r w:rsidRPr="005F5A7C">
        <w:t xml:space="preserve"> </w:t>
      </w:r>
      <w:r w:rsidRPr="005F5A7C">
        <w:t>течение</w:t>
      </w:r>
      <w:r w:rsidRPr="005F5A7C">
        <w:t xml:space="preserve"> </w:t>
      </w:r>
      <w:r w:rsidRPr="005F5A7C">
        <w:t>долго</w:t>
      </w:r>
      <w:r w:rsidRPr="005F5A7C">
        <w:t xml:space="preserve"> </w:t>
      </w:r>
      <w:r w:rsidRPr="005F5A7C">
        <w:t>времени</w:t>
      </w:r>
      <w:r w:rsidRPr="005F5A7C">
        <w:t xml:space="preserve"> </w:t>
      </w:r>
      <w:r w:rsidRPr="005F5A7C">
        <w:t>жить</w:t>
      </w:r>
      <w:r w:rsidRPr="005F5A7C">
        <w:t xml:space="preserve"> </w:t>
      </w:r>
      <w:r w:rsidRPr="005F5A7C">
        <w:t>в</w:t>
      </w:r>
      <w:r w:rsidRPr="005F5A7C">
        <w:t xml:space="preserve"> </w:t>
      </w:r>
      <w:r w:rsidRPr="005F5A7C">
        <w:t>ненадлежащих</w:t>
      </w:r>
      <w:r w:rsidRPr="005F5A7C">
        <w:t xml:space="preserve"> </w:t>
      </w:r>
      <w:r w:rsidRPr="005F5A7C">
        <w:t>условиях</w:t>
      </w:r>
      <w:r w:rsidRPr="005F5A7C">
        <w:t xml:space="preserve"> </w:t>
      </w:r>
      <w:r w:rsidRPr="005F5A7C">
        <w:t>вместо</w:t>
      </w:r>
      <w:r w:rsidRPr="005F5A7C">
        <w:t xml:space="preserve"> </w:t>
      </w:r>
      <w:r w:rsidRPr="005F5A7C">
        <w:t>того</w:t>
      </w:r>
      <w:r w:rsidRPr="005F5A7C">
        <w:t xml:space="preserve">, </w:t>
      </w:r>
      <w:r w:rsidRPr="005F5A7C">
        <w:t>чтобы</w:t>
      </w:r>
      <w:r w:rsidRPr="005F5A7C">
        <w:t xml:space="preserve"> </w:t>
      </w:r>
      <w:r w:rsidRPr="005F5A7C">
        <w:t>выйти</w:t>
      </w:r>
      <w:r w:rsidRPr="005F5A7C">
        <w:t xml:space="preserve"> </w:t>
      </w:r>
      <w:r w:rsidRPr="005F5A7C">
        <w:t>из</w:t>
      </w:r>
      <w:r w:rsidRPr="005F5A7C">
        <w:t xml:space="preserve"> </w:t>
      </w:r>
      <w:r w:rsidRPr="005F5A7C">
        <w:t>социальной</w:t>
      </w:r>
      <w:r w:rsidRPr="005F5A7C">
        <w:t xml:space="preserve"> </w:t>
      </w:r>
      <w:r w:rsidRPr="005F5A7C">
        <w:t>группы</w:t>
      </w:r>
      <w:r w:rsidRPr="005F5A7C">
        <w:t xml:space="preserve"> </w:t>
      </w:r>
      <w:r w:rsidRPr="005F5A7C">
        <w:t>бездомных</w:t>
      </w:r>
      <w:r w:rsidRPr="005F5A7C">
        <w:t xml:space="preserve">. </w:t>
      </w:r>
      <w:r w:rsidRPr="005F5A7C">
        <w:t>Это</w:t>
      </w:r>
      <w:r w:rsidRPr="005F5A7C">
        <w:t xml:space="preserve"> </w:t>
      </w:r>
      <w:r w:rsidRPr="005F5A7C">
        <w:t>может</w:t>
      </w:r>
      <w:r w:rsidRPr="005F5A7C">
        <w:t xml:space="preserve"> </w:t>
      </w:r>
      <w:r w:rsidRPr="005F5A7C">
        <w:t>негативно</w:t>
      </w:r>
      <w:r w:rsidRPr="005F5A7C">
        <w:t xml:space="preserve"> </w:t>
      </w:r>
      <w:r w:rsidRPr="005F5A7C">
        <w:t>сказаться</w:t>
      </w:r>
      <w:r w:rsidRPr="005F5A7C">
        <w:t xml:space="preserve"> </w:t>
      </w:r>
      <w:r w:rsidRPr="005F5A7C">
        <w:t>на</w:t>
      </w:r>
      <w:r w:rsidRPr="005F5A7C">
        <w:t xml:space="preserve"> </w:t>
      </w:r>
      <w:r w:rsidRPr="005F5A7C">
        <w:t>общем</w:t>
      </w:r>
      <w:r w:rsidRPr="005F5A7C">
        <w:t xml:space="preserve"> </w:t>
      </w:r>
      <w:r w:rsidRPr="005F5A7C">
        <w:t>благополучии</w:t>
      </w:r>
      <w:r w:rsidRPr="005F5A7C">
        <w:t xml:space="preserve"> </w:t>
      </w:r>
      <w:r w:rsidRPr="005F5A7C">
        <w:t>и</w:t>
      </w:r>
      <w:r w:rsidRPr="005F5A7C">
        <w:t xml:space="preserve"> </w:t>
      </w:r>
      <w:r w:rsidRPr="005F5A7C">
        <w:t>создать</w:t>
      </w:r>
      <w:r w:rsidRPr="005F5A7C">
        <w:t xml:space="preserve"> </w:t>
      </w:r>
      <w:r w:rsidRPr="005F5A7C">
        <w:t>барьеры</w:t>
      </w:r>
      <w:r w:rsidRPr="005F5A7C">
        <w:t xml:space="preserve"> </w:t>
      </w:r>
      <w:r w:rsidRPr="005F5A7C">
        <w:t>в</w:t>
      </w:r>
      <w:r w:rsidRPr="005F5A7C">
        <w:t xml:space="preserve"> </w:t>
      </w:r>
      <w:r w:rsidRPr="005F5A7C">
        <w:t>системе</w:t>
      </w:r>
      <w:r w:rsidRPr="005F5A7C">
        <w:t xml:space="preserve">. </w:t>
      </w:r>
      <w:r w:rsidRPr="005F5A7C">
        <w:t>По</w:t>
      </w:r>
      <w:r w:rsidRPr="005F5A7C">
        <w:t xml:space="preserve"> </w:t>
      </w:r>
      <w:r w:rsidRPr="005F5A7C">
        <w:t>всей</w:t>
      </w:r>
      <w:r w:rsidRPr="005F5A7C">
        <w:t xml:space="preserve"> </w:t>
      </w:r>
      <w:r w:rsidRPr="005F5A7C">
        <w:t>Европе</w:t>
      </w:r>
      <w:r w:rsidRPr="005F5A7C">
        <w:t xml:space="preserve"> </w:t>
      </w:r>
      <w:r w:rsidRPr="005F5A7C">
        <w:t>все</w:t>
      </w:r>
      <w:r w:rsidRPr="005F5A7C">
        <w:t xml:space="preserve"> </w:t>
      </w:r>
      <w:r w:rsidRPr="005F5A7C">
        <w:t>большее</w:t>
      </w:r>
      <w:r w:rsidRPr="005F5A7C">
        <w:t xml:space="preserve"> </w:t>
      </w:r>
      <w:r w:rsidRPr="005F5A7C">
        <w:t>распространение</w:t>
      </w:r>
      <w:r w:rsidRPr="005F5A7C">
        <w:t xml:space="preserve"> </w:t>
      </w:r>
      <w:r w:rsidRPr="005F5A7C">
        <w:t>получает</w:t>
      </w:r>
      <w:r w:rsidRPr="005F5A7C">
        <w:t xml:space="preserve"> </w:t>
      </w:r>
      <w:r w:rsidRPr="005F5A7C">
        <w:t>практика</w:t>
      </w:r>
      <w:r w:rsidRPr="005F5A7C">
        <w:t xml:space="preserve">, </w:t>
      </w:r>
      <w:r w:rsidRPr="005F5A7C">
        <w:t>в</w:t>
      </w:r>
      <w:r w:rsidRPr="005F5A7C">
        <w:t xml:space="preserve"> </w:t>
      </w:r>
      <w:r w:rsidRPr="005F5A7C">
        <w:t>рамках</w:t>
      </w:r>
      <w:r w:rsidRPr="005F5A7C">
        <w:t xml:space="preserve"> </w:t>
      </w:r>
      <w:r w:rsidRPr="005F5A7C">
        <w:t>которой</w:t>
      </w:r>
      <w:r w:rsidRPr="005F5A7C">
        <w:t xml:space="preserve"> </w:t>
      </w:r>
      <w:r w:rsidRPr="005F5A7C">
        <w:t>вне</w:t>
      </w:r>
      <w:r w:rsidRPr="005F5A7C">
        <w:t xml:space="preserve"> </w:t>
      </w:r>
      <w:r w:rsidRPr="005F5A7C">
        <w:t>зависимости</w:t>
      </w:r>
      <w:r w:rsidRPr="005F5A7C">
        <w:t xml:space="preserve"> </w:t>
      </w:r>
      <w:r w:rsidRPr="005F5A7C">
        <w:t>от</w:t>
      </w:r>
      <w:r w:rsidRPr="005F5A7C">
        <w:t xml:space="preserve"> </w:t>
      </w:r>
      <w:r w:rsidRPr="005F5A7C">
        <w:t>того</w:t>
      </w:r>
      <w:r w:rsidRPr="005F5A7C">
        <w:t xml:space="preserve">, </w:t>
      </w:r>
      <w:r w:rsidRPr="005F5A7C">
        <w:t>какая</w:t>
      </w:r>
      <w:r w:rsidRPr="005F5A7C">
        <w:t xml:space="preserve"> </w:t>
      </w:r>
      <w:r w:rsidRPr="005F5A7C">
        <w:t>организационная</w:t>
      </w:r>
      <w:r w:rsidRPr="005F5A7C">
        <w:t xml:space="preserve"> </w:t>
      </w:r>
      <w:r w:rsidRPr="005F5A7C">
        <w:t>структура</w:t>
      </w:r>
      <w:r w:rsidRPr="005F5A7C">
        <w:t xml:space="preserve"> </w:t>
      </w:r>
      <w:r w:rsidRPr="005F5A7C">
        <w:t>предоставляет</w:t>
      </w:r>
      <w:r w:rsidRPr="005F5A7C">
        <w:t xml:space="preserve"> </w:t>
      </w:r>
      <w:r w:rsidRPr="005F5A7C">
        <w:t>экстренное</w:t>
      </w:r>
      <w:r w:rsidRPr="005F5A7C">
        <w:t xml:space="preserve"> </w:t>
      </w:r>
      <w:r w:rsidRPr="005F5A7C">
        <w:t>жилье</w:t>
      </w:r>
      <w:r w:rsidRPr="005F5A7C">
        <w:t xml:space="preserve">, </w:t>
      </w:r>
      <w:r w:rsidRPr="005F5A7C">
        <w:t>уже</w:t>
      </w:r>
      <w:r w:rsidRPr="005F5A7C">
        <w:t xml:space="preserve"> </w:t>
      </w:r>
      <w:r w:rsidRPr="005F5A7C">
        <w:t>на</w:t>
      </w:r>
      <w:r w:rsidRPr="005F5A7C">
        <w:t xml:space="preserve"> </w:t>
      </w:r>
      <w:r w:rsidRPr="005F5A7C">
        <w:t>такой</w:t>
      </w:r>
      <w:r w:rsidRPr="005F5A7C">
        <w:t xml:space="preserve"> </w:t>
      </w:r>
      <w:r w:rsidRPr="005F5A7C">
        <w:t>ранней</w:t>
      </w:r>
      <w:r w:rsidRPr="005F5A7C">
        <w:t xml:space="preserve"> </w:t>
      </w:r>
      <w:r w:rsidRPr="005F5A7C">
        <w:t>стадии</w:t>
      </w:r>
      <w:r w:rsidRPr="005F5A7C">
        <w:t xml:space="preserve"> </w:t>
      </w:r>
      <w:r w:rsidRPr="005F5A7C">
        <w:t>цикла</w:t>
      </w:r>
      <w:r w:rsidRPr="005F5A7C">
        <w:t xml:space="preserve"> </w:t>
      </w:r>
      <w:r w:rsidRPr="005F5A7C">
        <w:t>бездомности</w:t>
      </w:r>
      <w:r w:rsidRPr="005F5A7C">
        <w:t xml:space="preserve"> </w:t>
      </w:r>
      <w:r w:rsidRPr="005F5A7C">
        <w:t>оказывается</w:t>
      </w:r>
      <w:r w:rsidRPr="005F5A7C">
        <w:t xml:space="preserve"> </w:t>
      </w:r>
      <w:r w:rsidRPr="005F5A7C">
        <w:t>поддержка</w:t>
      </w:r>
      <w:r w:rsidRPr="005F5A7C">
        <w:t xml:space="preserve">, </w:t>
      </w:r>
      <w:r w:rsidRPr="005F5A7C">
        <w:t>направленная</w:t>
      </w:r>
      <w:r w:rsidRPr="005F5A7C">
        <w:t xml:space="preserve"> </w:t>
      </w:r>
      <w:r w:rsidRPr="005F5A7C">
        <w:t>на</w:t>
      </w:r>
      <w:r w:rsidRPr="005F5A7C">
        <w:t xml:space="preserve"> </w:t>
      </w:r>
      <w:r w:rsidRPr="005F5A7C">
        <w:t>оценку</w:t>
      </w:r>
      <w:r w:rsidRPr="005F5A7C">
        <w:t xml:space="preserve"> </w:t>
      </w:r>
      <w:r w:rsidRPr="005F5A7C">
        <w:t>потребностей</w:t>
      </w:r>
      <w:r w:rsidRPr="005F5A7C">
        <w:t xml:space="preserve"> </w:t>
      </w:r>
      <w:r w:rsidRPr="005F5A7C">
        <w:t>бездомных</w:t>
      </w:r>
      <w:r w:rsidRPr="005F5A7C">
        <w:t xml:space="preserve"> </w:t>
      </w:r>
      <w:r w:rsidRPr="005F5A7C">
        <w:t>семей</w:t>
      </w:r>
      <w:r w:rsidRPr="005F5A7C">
        <w:t xml:space="preserve"> </w:t>
      </w:r>
      <w:r w:rsidRPr="005F5A7C">
        <w:t>и</w:t>
      </w:r>
      <w:r w:rsidRPr="005F5A7C">
        <w:t xml:space="preserve"> </w:t>
      </w:r>
      <w:r w:rsidRPr="005F5A7C">
        <w:t>вариантов</w:t>
      </w:r>
      <w:r w:rsidRPr="005F5A7C">
        <w:t xml:space="preserve"> </w:t>
      </w:r>
      <w:r w:rsidRPr="005F5A7C">
        <w:t>жилья</w:t>
      </w:r>
      <w:r w:rsidRPr="005F5A7C">
        <w:t xml:space="preserve">, </w:t>
      </w:r>
      <w:r w:rsidRPr="005F5A7C">
        <w:t>которые</w:t>
      </w:r>
      <w:r w:rsidRPr="005F5A7C">
        <w:t xml:space="preserve"> </w:t>
      </w:r>
      <w:r w:rsidRPr="005F5A7C">
        <w:t>могут</w:t>
      </w:r>
      <w:r w:rsidRPr="005F5A7C">
        <w:t xml:space="preserve"> </w:t>
      </w:r>
      <w:r w:rsidRPr="005F5A7C">
        <w:t>им</w:t>
      </w:r>
      <w:r w:rsidRPr="005F5A7C">
        <w:t xml:space="preserve"> </w:t>
      </w:r>
      <w:r w:rsidRPr="005F5A7C">
        <w:t>подойти</w:t>
      </w:r>
      <w:r w:rsidRPr="005F5A7C">
        <w:t xml:space="preserve">. </w:t>
      </w:r>
    </w:p>
    <w:p w:rsidR="005F5A7C" w:rsidRPr="00C771B7" w:rsidRDefault="005F5A7C" w:rsidP="00C771B7">
      <w:pPr>
        <w:pStyle w:val="3"/>
        <w:numPr>
          <w:ilvl w:val="1"/>
          <w:numId w:val="18"/>
        </w:numPr>
        <w:spacing w:before="0" w:after="240"/>
        <w:ind w:left="0" w:firstLine="0"/>
        <w:rPr>
          <w:rFonts w:ascii="Arial" w:hAnsi="Arial" w:cs="Arial"/>
          <w:color w:val="auto"/>
          <w:sz w:val="38"/>
          <w:szCs w:val="38"/>
          <w:lang w:val="ru-RU"/>
        </w:rPr>
      </w:pPr>
      <w:bookmarkStart w:id="7" w:name="_Toc463639104"/>
      <w:r w:rsidRPr="00C771B7">
        <w:rPr>
          <w:rFonts w:ascii="Arial" w:hAnsi="Arial" w:cs="Arial"/>
          <w:color w:val="auto"/>
          <w:sz w:val="38"/>
          <w:szCs w:val="38"/>
          <w:lang w:val="ru-RU"/>
        </w:rPr>
        <w:t>Жилье переходного типа</w:t>
      </w:r>
      <w:bookmarkEnd w:id="7"/>
    </w:p>
    <w:p w:rsidR="005F5A7C" w:rsidRPr="005F5A7C" w:rsidRDefault="005F5A7C" w:rsidP="00C771B7">
      <w:pPr>
        <w:pStyle w:val="a5"/>
        <w:spacing w:after="240"/>
        <w:jc w:val="both"/>
      </w:pPr>
      <w:r w:rsidRPr="005F5A7C">
        <w:t>После</w:t>
      </w:r>
      <w:r w:rsidRPr="005F5A7C">
        <w:t xml:space="preserve"> </w:t>
      </w:r>
      <w:r w:rsidRPr="005F5A7C">
        <w:t>экстренного</w:t>
      </w:r>
      <w:r w:rsidRPr="005F5A7C">
        <w:t xml:space="preserve"> </w:t>
      </w:r>
      <w:r w:rsidRPr="005F5A7C">
        <w:t>жилья</w:t>
      </w:r>
      <w:r w:rsidRPr="005F5A7C">
        <w:t xml:space="preserve"> </w:t>
      </w:r>
      <w:r w:rsidRPr="005F5A7C">
        <w:t>бездомные</w:t>
      </w:r>
      <w:r w:rsidRPr="005F5A7C">
        <w:t xml:space="preserve"> </w:t>
      </w:r>
      <w:r w:rsidRPr="005F5A7C">
        <w:t>семьи</w:t>
      </w:r>
      <w:r w:rsidRPr="005F5A7C">
        <w:t xml:space="preserve"> </w:t>
      </w:r>
      <w:r w:rsidRPr="005F5A7C">
        <w:t>в</w:t>
      </w:r>
      <w:r w:rsidRPr="005F5A7C">
        <w:t xml:space="preserve"> </w:t>
      </w:r>
      <w:r w:rsidRPr="005F5A7C">
        <w:t>некоторых</w:t>
      </w:r>
      <w:r w:rsidRPr="005F5A7C">
        <w:t xml:space="preserve"> </w:t>
      </w:r>
      <w:r w:rsidRPr="005F5A7C">
        <w:t>государствах</w:t>
      </w:r>
      <w:r w:rsidRPr="005F5A7C">
        <w:t>-</w:t>
      </w:r>
      <w:r w:rsidRPr="005F5A7C">
        <w:t>участниках</w:t>
      </w:r>
      <w:r w:rsidRPr="005F5A7C">
        <w:t xml:space="preserve"> </w:t>
      </w:r>
      <w:r w:rsidRPr="005F5A7C">
        <w:t>ЕС</w:t>
      </w:r>
      <w:r w:rsidRPr="005F5A7C">
        <w:t xml:space="preserve"> </w:t>
      </w:r>
      <w:r w:rsidRPr="005F5A7C">
        <w:t>имеют</w:t>
      </w:r>
      <w:r w:rsidRPr="005F5A7C">
        <w:t xml:space="preserve"> </w:t>
      </w:r>
      <w:r w:rsidRPr="005F5A7C">
        <w:t>возможность</w:t>
      </w:r>
      <w:r w:rsidRPr="005F5A7C">
        <w:t xml:space="preserve"> </w:t>
      </w:r>
      <w:r w:rsidRPr="005F5A7C">
        <w:t>переехать</w:t>
      </w:r>
      <w:r w:rsidRPr="005F5A7C">
        <w:t xml:space="preserve"> </w:t>
      </w:r>
      <w:r w:rsidRPr="005F5A7C">
        <w:t>в</w:t>
      </w:r>
      <w:r w:rsidRPr="005F5A7C">
        <w:t xml:space="preserve"> </w:t>
      </w:r>
      <w:r w:rsidRPr="005F5A7C">
        <w:t>жилье</w:t>
      </w:r>
      <w:r w:rsidRPr="005F5A7C">
        <w:t xml:space="preserve"> </w:t>
      </w:r>
      <w:r w:rsidRPr="005F5A7C">
        <w:t>переходного</w:t>
      </w:r>
      <w:r w:rsidRPr="005F5A7C">
        <w:t xml:space="preserve"> </w:t>
      </w:r>
      <w:r w:rsidRPr="005F5A7C">
        <w:t>типа</w:t>
      </w:r>
      <w:r w:rsidRPr="005F5A7C">
        <w:t xml:space="preserve">, </w:t>
      </w:r>
      <w:r w:rsidRPr="005F5A7C">
        <w:t>которое</w:t>
      </w:r>
      <w:r w:rsidRPr="005F5A7C">
        <w:t xml:space="preserve"> </w:t>
      </w:r>
      <w:r w:rsidRPr="005F5A7C">
        <w:t>может</w:t>
      </w:r>
      <w:r w:rsidRPr="005F5A7C">
        <w:t xml:space="preserve"> </w:t>
      </w:r>
      <w:r w:rsidRPr="005F5A7C">
        <w:t>предоставляться</w:t>
      </w:r>
      <w:r w:rsidRPr="005F5A7C">
        <w:t xml:space="preserve"> </w:t>
      </w:r>
      <w:r w:rsidRPr="005F5A7C">
        <w:t>в</w:t>
      </w:r>
      <w:r w:rsidRPr="005F5A7C">
        <w:t xml:space="preserve"> </w:t>
      </w:r>
      <w:r w:rsidRPr="005F5A7C">
        <w:t>рамках</w:t>
      </w:r>
      <w:r w:rsidRPr="005F5A7C">
        <w:t xml:space="preserve"> </w:t>
      </w:r>
      <w:r w:rsidRPr="005F5A7C">
        <w:t>жилищной</w:t>
      </w:r>
      <w:r w:rsidRPr="005F5A7C">
        <w:t xml:space="preserve"> </w:t>
      </w:r>
      <w:r w:rsidRPr="005F5A7C">
        <w:t>программы</w:t>
      </w:r>
      <w:r w:rsidRPr="005F5A7C">
        <w:t xml:space="preserve"> </w:t>
      </w:r>
      <w:r w:rsidRPr="005F5A7C">
        <w:t>поддержки</w:t>
      </w:r>
      <w:r w:rsidRPr="005F5A7C">
        <w:t xml:space="preserve">, </w:t>
      </w:r>
      <w:r w:rsidRPr="005F5A7C">
        <w:t>рассчитанной</w:t>
      </w:r>
      <w:r w:rsidRPr="005F5A7C">
        <w:t xml:space="preserve"> </w:t>
      </w:r>
      <w:r w:rsidRPr="005F5A7C">
        <w:t>на</w:t>
      </w:r>
      <w:r w:rsidRPr="005F5A7C">
        <w:t xml:space="preserve"> </w:t>
      </w:r>
      <w:r w:rsidRPr="005F5A7C">
        <w:t>ограниченный</w:t>
      </w:r>
      <w:r w:rsidRPr="005F5A7C">
        <w:t xml:space="preserve"> </w:t>
      </w:r>
      <w:r w:rsidRPr="005F5A7C">
        <w:t>период</w:t>
      </w:r>
      <w:r w:rsidRPr="005F5A7C">
        <w:t xml:space="preserve"> </w:t>
      </w:r>
      <w:r w:rsidRPr="005F5A7C">
        <w:t>и</w:t>
      </w:r>
      <w:r w:rsidRPr="005F5A7C">
        <w:t xml:space="preserve"> </w:t>
      </w:r>
      <w:r w:rsidRPr="005F5A7C">
        <w:t>направленной</w:t>
      </w:r>
      <w:r w:rsidRPr="005F5A7C">
        <w:t xml:space="preserve"> </w:t>
      </w:r>
      <w:r w:rsidRPr="005F5A7C">
        <w:t>на</w:t>
      </w:r>
      <w:r w:rsidRPr="005F5A7C">
        <w:t xml:space="preserve"> </w:t>
      </w:r>
      <w:r w:rsidRPr="005F5A7C">
        <w:t>подготовку</w:t>
      </w:r>
      <w:r w:rsidRPr="005F5A7C">
        <w:t xml:space="preserve"> </w:t>
      </w:r>
      <w:r w:rsidRPr="005F5A7C">
        <w:t>бездомных</w:t>
      </w:r>
      <w:r w:rsidRPr="005F5A7C">
        <w:t xml:space="preserve"> </w:t>
      </w:r>
      <w:r w:rsidRPr="005F5A7C">
        <w:t>семей</w:t>
      </w:r>
      <w:r w:rsidRPr="005F5A7C">
        <w:t xml:space="preserve"> </w:t>
      </w:r>
      <w:r w:rsidRPr="005F5A7C">
        <w:t>к</w:t>
      </w:r>
      <w:r w:rsidRPr="005F5A7C">
        <w:t xml:space="preserve"> </w:t>
      </w:r>
      <w:r w:rsidRPr="005F5A7C">
        <w:t>независимой</w:t>
      </w:r>
      <w:r w:rsidRPr="005F5A7C">
        <w:t xml:space="preserve"> </w:t>
      </w:r>
      <w:r w:rsidRPr="005F5A7C">
        <w:t>жизни</w:t>
      </w:r>
      <w:r w:rsidRPr="005F5A7C">
        <w:t xml:space="preserve"> </w:t>
      </w:r>
      <w:r w:rsidRPr="005F5A7C">
        <w:t>в</w:t>
      </w:r>
      <w:r w:rsidRPr="005F5A7C">
        <w:t xml:space="preserve"> </w:t>
      </w:r>
      <w:r w:rsidRPr="005F5A7C">
        <w:t>долговременном</w:t>
      </w:r>
      <w:r w:rsidRPr="005F5A7C">
        <w:t xml:space="preserve"> </w:t>
      </w:r>
      <w:r w:rsidRPr="005F5A7C">
        <w:t>жилье</w:t>
      </w:r>
      <w:r w:rsidRPr="005F5A7C">
        <w:t xml:space="preserve">. </w:t>
      </w:r>
      <w:r w:rsidRPr="005F5A7C">
        <w:t>После</w:t>
      </w:r>
      <w:r w:rsidRPr="005F5A7C">
        <w:t xml:space="preserve"> </w:t>
      </w:r>
      <w:r w:rsidRPr="005F5A7C">
        <w:t>участия</w:t>
      </w:r>
      <w:r w:rsidRPr="005F5A7C">
        <w:t xml:space="preserve"> </w:t>
      </w:r>
      <w:r w:rsidRPr="005F5A7C">
        <w:t>в</w:t>
      </w:r>
      <w:r w:rsidRPr="005F5A7C">
        <w:t xml:space="preserve"> </w:t>
      </w:r>
      <w:r w:rsidRPr="005F5A7C">
        <w:t>такой</w:t>
      </w:r>
      <w:r w:rsidRPr="005F5A7C">
        <w:t xml:space="preserve"> </w:t>
      </w:r>
      <w:r w:rsidRPr="005F5A7C">
        <w:t>программе</w:t>
      </w:r>
      <w:r w:rsidRPr="005F5A7C">
        <w:t xml:space="preserve"> </w:t>
      </w:r>
      <w:r w:rsidRPr="005F5A7C">
        <w:t>поставщик</w:t>
      </w:r>
      <w:r w:rsidRPr="005F5A7C">
        <w:t xml:space="preserve">, </w:t>
      </w:r>
      <w:r w:rsidRPr="005F5A7C">
        <w:t>которым</w:t>
      </w:r>
      <w:r w:rsidRPr="005F5A7C">
        <w:t xml:space="preserve"> </w:t>
      </w:r>
      <w:r w:rsidRPr="005F5A7C">
        <w:t>может</w:t>
      </w:r>
      <w:r w:rsidRPr="005F5A7C">
        <w:t xml:space="preserve"> </w:t>
      </w:r>
      <w:r w:rsidRPr="005F5A7C">
        <w:t>являться</w:t>
      </w:r>
      <w:r w:rsidRPr="005F5A7C">
        <w:t xml:space="preserve"> </w:t>
      </w:r>
      <w:r w:rsidRPr="005F5A7C">
        <w:t>жилищная</w:t>
      </w:r>
      <w:r w:rsidRPr="005F5A7C">
        <w:t xml:space="preserve"> </w:t>
      </w:r>
      <w:r w:rsidRPr="005F5A7C">
        <w:t>организация</w:t>
      </w:r>
      <w:r w:rsidRPr="005F5A7C">
        <w:t xml:space="preserve"> </w:t>
      </w:r>
      <w:r w:rsidRPr="005F5A7C">
        <w:t>или</w:t>
      </w:r>
      <w:r w:rsidRPr="005F5A7C">
        <w:t xml:space="preserve"> </w:t>
      </w:r>
      <w:r w:rsidRPr="005F5A7C">
        <w:t>поставщик</w:t>
      </w:r>
      <w:r w:rsidRPr="005F5A7C">
        <w:t xml:space="preserve"> </w:t>
      </w:r>
      <w:r w:rsidRPr="005F5A7C">
        <w:t>социальных</w:t>
      </w:r>
      <w:r w:rsidRPr="005F5A7C">
        <w:t xml:space="preserve"> </w:t>
      </w:r>
      <w:r w:rsidRPr="005F5A7C">
        <w:t>услуг</w:t>
      </w:r>
      <w:r w:rsidRPr="005F5A7C">
        <w:t xml:space="preserve">, </w:t>
      </w:r>
      <w:r w:rsidRPr="005F5A7C">
        <w:t>примет</w:t>
      </w:r>
      <w:r w:rsidRPr="005F5A7C">
        <w:t xml:space="preserve"> </w:t>
      </w:r>
      <w:r w:rsidRPr="005F5A7C">
        <w:t>решение</w:t>
      </w:r>
      <w:r w:rsidRPr="005F5A7C">
        <w:t xml:space="preserve"> </w:t>
      </w:r>
      <w:r w:rsidRPr="005F5A7C">
        <w:t>относительно</w:t>
      </w:r>
      <w:r w:rsidRPr="005F5A7C">
        <w:t xml:space="preserve"> </w:t>
      </w:r>
      <w:r w:rsidRPr="005F5A7C">
        <w:t>того</w:t>
      </w:r>
      <w:r w:rsidRPr="005F5A7C">
        <w:t xml:space="preserve">, </w:t>
      </w:r>
      <w:r w:rsidRPr="005F5A7C">
        <w:t>в</w:t>
      </w:r>
      <w:r w:rsidRPr="005F5A7C">
        <w:t xml:space="preserve"> </w:t>
      </w:r>
      <w:r w:rsidRPr="005F5A7C">
        <w:t>состоянии</w:t>
      </w:r>
      <w:r w:rsidRPr="005F5A7C">
        <w:t xml:space="preserve"> </w:t>
      </w:r>
      <w:r w:rsidRPr="005F5A7C">
        <w:t>ли</w:t>
      </w:r>
      <w:r w:rsidRPr="005F5A7C">
        <w:t xml:space="preserve"> </w:t>
      </w:r>
      <w:r w:rsidRPr="005F5A7C">
        <w:t>та</w:t>
      </w:r>
      <w:r w:rsidRPr="005F5A7C">
        <w:t xml:space="preserve"> </w:t>
      </w:r>
      <w:r w:rsidRPr="005F5A7C">
        <w:t>или</w:t>
      </w:r>
      <w:r w:rsidRPr="005F5A7C">
        <w:t xml:space="preserve"> </w:t>
      </w:r>
      <w:r w:rsidRPr="005F5A7C">
        <w:t>иная</w:t>
      </w:r>
      <w:r w:rsidRPr="005F5A7C">
        <w:t xml:space="preserve"> </w:t>
      </w:r>
      <w:r w:rsidRPr="005F5A7C">
        <w:t>бездомная</w:t>
      </w:r>
      <w:r w:rsidRPr="005F5A7C">
        <w:t xml:space="preserve"> </w:t>
      </w:r>
      <w:r w:rsidRPr="005F5A7C">
        <w:t>семья</w:t>
      </w:r>
      <w:r w:rsidRPr="005F5A7C">
        <w:t xml:space="preserve"> </w:t>
      </w:r>
      <w:r w:rsidRPr="005F5A7C">
        <w:t>переехать</w:t>
      </w:r>
      <w:r w:rsidRPr="005F5A7C">
        <w:t xml:space="preserve"> </w:t>
      </w:r>
      <w:r w:rsidRPr="005F5A7C">
        <w:t>в</w:t>
      </w:r>
      <w:r w:rsidRPr="005F5A7C">
        <w:t xml:space="preserve"> </w:t>
      </w:r>
      <w:r w:rsidRPr="005F5A7C">
        <w:t>долговременное</w:t>
      </w:r>
      <w:r w:rsidRPr="005F5A7C">
        <w:t xml:space="preserve"> </w:t>
      </w:r>
      <w:r w:rsidRPr="005F5A7C">
        <w:t>жилье</w:t>
      </w:r>
      <w:r w:rsidRPr="005F5A7C">
        <w:t xml:space="preserve"> </w:t>
      </w:r>
      <w:r w:rsidRPr="005F5A7C">
        <w:t>на</w:t>
      </w:r>
      <w:r w:rsidRPr="005F5A7C">
        <w:t xml:space="preserve"> </w:t>
      </w:r>
      <w:r w:rsidRPr="005F5A7C">
        <w:t>основе</w:t>
      </w:r>
      <w:r w:rsidRPr="005F5A7C">
        <w:t xml:space="preserve"> </w:t>
      </w:r>
      <w:r w:rsidRPr="005F5A7C">
        <w:t>стандартного</w:t>
      </w:r>
      <w:r w:rsidRPr="005F5A7C">
        <w:t xml:space="preserve"> </w:t>
      </w:r>
      <w:r w:rsidRPr="005F5A7C">
        <w:t>договора</w:t>
      </w:r>
      <w:r w:rsidRPr="005F5A7C">
        <w:t xml:space="preserve"> </w:t>
      </w:r>
      <w:r w:rsidRPr="005F5A7C">
        <w:t>об</w:t>
      </w:r>
      <w:r w:rsidRPr="005F5A7C">
        <w:t xml:space="preserve"> </w:t>
      </w:r>
      <w:r w:rsidRPr="005F5A7C">
        <w:t>аренде</w:t>
      </w:r>
      <w:r w:rsidRPr="005F5A7C">
        <w:t xml:space="preserve">. </w:t>
      </w:r>
      <w:r w:rsidRPr="005F5A7C">
        <w:t>Жилье</w:t>
      </w:r>
      <w:r w:rsidRPr="005F5A7C">
        <w:t xml:space="preserve"> </w:t>
      </w:r>
      <w:r w:rsidRPr="005F5A7C">
        <w:t>переходного</w:t>
      </w:r>
      <w:r w:rsidRPr="005F5A7C">
        <w:t xml:space="preserve"> </w:t>
      </w:r>
      <w:r w:rsidRPr="005F5A7C">
        <w:t>типа</w:t>
      </w:r>
      <w:r w:rsidRPr="005F5A7C">
        <w:t xml:space="preserve"> </w:t>
      </w:r>
      <w:r w:rsidRPr="005F5A7C">
        <w:t>может</w:t>
      </w:r>
      <w:r w:rsidRPr="005F5A7C">
        <w:t xml:space="preserve"> </w:t>
      </w:r>
      <w:r w:rsidRPr="005F5A7C">
        <w:t>включать</w:t>
      </w:r>
      <w:r w:rsidRPr="005F5A7C">
        <w:t xml:space="preserve"> </w:t>
      </w:r>
      <w:r w:rsidRPr="005F5A7C">
        <w:t>в</w:t>
      </w:r>
      <w:r w:rsidRPr="005F5A7C">
        <w:t xml:space="preserve"> </w:t>
      </w:r>
      <w:r w:rsidRPr="005F5A7C">
        <w:t>себя</w:t>
      </w:r>
      <w:r w:rsidRPr="005F5A7C">
        <w:t xml:space="preserve"> </w:t>
      </w:r>
      <w:r w:rsidRPr="005F5A7C">
        <w:t>услуги</w:t>
      </w:r>
      <w:r w:rsidRPr="005F5A7C">
        <w:t xml:space="preserve"> </w:t>
      </w:r>
      <w:r w:rsidRPr="005F5A7C">
        <w:t>по</w:t>
      </w:r>
      <w:r w:rsidRPr="005F5A7C">
        <w:t xml:space="preserve"> </w:t>
      </w:r>
      <w:r w:rsidRPr="005F5A7C">
        <w:t>переезду</w:t>
      </w:r>
      <w:r w:rsidRPr="005F5A7C">
        <w:t xml:space="preserve">, </w:t>
      </w:r>
      <w:r w:rsidRPr="005F5A7C">
        <w:t>а</w:t>
      </w:r>
      <w:r w:rsidRPr="005F5A7C">
        <w:t xml:space="preserve"> </w:t>
      </w:r>
      <w:r w:rsidRPr="005F5A7C">
        <w:t>правовой</w:t>
      </w:r>
      <w:r w:rsidRPr="005F5A7C">
        <w:t xml:space="preserve"> </w:t>
      </w:r>
      <w:r w:rsidRPr="005F5A7C">
        <w:t>статус</w:t>
      </w:r>
      <w:r w:rsidRPr="005F5A7C">
        <w:t xml:space="preserve"> </w:t>
      </w:r>
      <w:r w:rsidRPr="005F5A7C">
        <w:t>семьи</w:t>
      </w:r>
      <w:r w:rsidRPr="005F5A7C">
        <w:t xml:space="preserve"> </w:t>
      </w:r>
      <w:r w:rsidRPr="005F5A7C">
        <w:t>обычно</w:t>
      </w:r>
      <w:r w:rsidRPr="005F5A7C">
        <w:t xml:space="preserve"> </w:t>
      </w:r>
      <w:r w:rsidRPr="005F5A7C">
        <w:t>является</w:t>
      </w:r>
      <w:r w:rsidRPr="005F5A7C">
        <w:t xml:space="preserve"> </w:t>
      </w:r>
      <w:r w:rsidRPr="005F5A7C">
        <w:t>временным</w:t>
      </w:r>
      <w:r w:rsidRPr="005F5A7C">
        <w:t xml:space="preserve"> </w:t>
      </w:r>
      <w:r w:rsidRPr="005F5A7C">
        <w:t>по</w:t>
      </w:r>
      <w:r w:rsidRPr="005F5A7C">
        <w:t xml:space="preserve"> </w:t>
      </w:r>
      <w:r w:rsidRPr="005F5A7C">
        <w:t>своему</w:t>
      </w:r>
      <w:r w:rsidRPr="005F5A7C">
        <w:t xml:space="preserve"> </w:t>
      </w:r>
      <w:r w:rsidRPr="005F5A7C">
        <w:t>характеру</w:t>
      </w:r>
      <w:r w:rsidRPr="005F5A7C">
        <w:t xml:space="preserve">. </w:t>
      </w:r>
      <w:r w:rsidRPr="005F5A7C">
        <w:t>Во</w:t>
      </w:r>
      <w:r w:rsidRPr="005F5A7C">
        <w:t xml:space="preserve"> </w:t>
      </w:r>
      <w:r w:rsidRPr="005F5A7C">
        <w:t>многих</w:t>
      </w:r>
      <w:r w:rsidRPr="005F5A7C">
        <w:t xml:space="preserve"> </w:t>
      </w:r>
      <w:r w:rsidRPr="005F5A7C">
        <w:t>странах</w:t>
      </w:r>
      <w:r w:rsidRPr="005F5A7C">
        <w:t xml:space="preserve"> </w:t>
      </w:r>
      <w:r w:rsidRPr="005F5A7C">
        <w:t>проживание</w:t>
      </w:r>
      <w:r w:rsidRPr="005F5A7C">
        <w:t xml:space="preserve"> </w:t>
      </w:r>
      <w:r w:rsidRPr="005F5A7C">
        <w:t>в</w:t>
      </w:r>
      <w:r w:rsidRPr="005F5A7C">
        <w:t xml:space="preserve"> </w:t>
      </w:r>
      <w:r w:rsidRPr="005F5A7C">
        <w:t>жилье</w:t>
      </w:r>
      <w:r w:rsidRPr="005F5A7C">
        <w:t xml:space="preserve"> </w:t>
      </w:r>
      <w:r w:rsidRPr="005F5A7C">
        <w:lastRenderedPageBreak/>
        <w:t>переходного</w:t>
      </w:r>
      <w:r w:rsidRPr="005F5A7C">
        <w:t xml:space="preserve"> </w:t>
      </w:r>
      <w:r w:rsidRPr="005F5A7C">
        <w:t>типа</w:t>
      </w:r>
      <w:r w:rsidRPr="005F5A7C">
        <w:t xml:space="preserve"> </w:t>
      </w:r>
      <w:r w:rsidRPr="005F5A7C">
        <w:t>было</w:t>
      </w:r>
      <w:r w:rsidRPr="005F5A7C">
        <w:t xml:space="preserve"> </w:t>
      </w:r>
      <w:r w:rsidRPr="005F5A7C">
        <w:t>гораздо</w:t>
      </w:r>
      <w:r w:rsidRPr="005F5A7C">
        <w:t xml:space="preserve"> </w:t>
      </w:r>
      <w:r w:rsidRPr="005F5A7C">
        <w:t>шире</w:t>
      </w:r>
      <w:r w:rsidRPr="005F5A7C">
        <w:t xml:space="preserve"> </w:t>
      </w:r>
      <w:r w:rsidRPr="005F5A7C">
        <w:t>распространено</w:t>
      </w:r>
      <w:r w:rsidRPr="005F5A7C">
        <w:t xml:space="preserve"> </w:t>
      </w:r>
      <w:r w:rsidRPr="005F5A7C">
        <w:t>в</w:t>
      </w:r>
      <w:r w:rsidRPr="005F5A7C">
        <w:t xml:space="preserve"> </w:t>
      </w:r>
      <w:r w:rsidRPr="005F5A7C">
        <w:t>конце</w:t>
      </w:r>
      <w:r w:rsidRPr="005F5A7C">
        <w:t xml:space="preserve"> 1980-</w:t>
      </w:r>
      <w:r w:rsidRPr="005F5A7C">
        <w:t>х</w:t>
      </w:r>
      <w:r w:rsidR="00EE1B6B">
        <w:t xml:space="preserve"> </w:t>
      </w:r>
      <w:r w:rsidR="00EE1B6B">
        <w:noBreakHyphen/>
        <w:t xml:space="preserve"> </w:t>
      </w:r>
      <w:r w:rsidRPr="005F5A7C">
        <w:t>начале</w:t>
      </w:r>
      <w:r w:rsidRPr="005F5A7C">
        <w:t xml:space="preserve"> 1990-</w:t>
      </w:r>
      <w:r w:rsidRPr="005F5A7C">
        <w:t>х</w:t>
      </w:r>
      <w:r w:rsidRPr="005F5A7C">
        <w:t xml:space="preserve"> </w:t>
      </w:r>
      <w:r w:rsidRPr="005F5A7C">
        <w:t>годов</w:t>
      </w:r>
      <w:r w:rsidRPr="005F5A7C">
        <w:t xml:space="preserve">. </w:t>
      </w:r>
      <w:r w:rsidRPr="005F5A7C">
        <w:t>В</w:t>
      </w:r>
      <w:r w:rsidRPr="005F5A7C">
        <w:t xml:space="preserve"> </w:t>
      </w:r>
      <w:r w:rsidRPr="005F5A7C">
        <w:t>последние</w:t>
      </w:r>
      <w:r w:rsidRPr="005F5A7C">
        <w:t xml:space="preserve"> </w:t>
      </w:r>
      <w:r w:rsidRPr="005F5A7C">
        <w:t>годы</w:t>
      </w:r>
      <w:r w:rsidRPr="005F5A7C">
        <w:t xml:space="preserve"> </w:t>
      </w:r>
      <w:r w:rsidRPr="005F5A7C">
        <w:t>применяется</w:t>
      </w:r>
      <w:r w:rsidRPr="005F5A7C">
        <w:t xml:space="preserve"> </w:t>
      </w:r>
      <w:r w:rsidRPr="005F5A7C">
        <w:t>практика</w:t>
      </w:r>
      <w:r w:rsidRPr="005F5A7C">
        <w:t xml:space="preserve">, </w:t>
      </w:r>
      <w:r w:rsidRPr="005F5A7C">
        <w:t>когда</w:t>
      </w:r>
      <w:r w:rsidRPr="005F5A7C">
        <w:t xml:space="preserve"> </w:t>
      </w:r>
      <w:r w:rsidRPr="005F5A7C">
        <w:t>бездомные</w:t>
      </w:r>
      <w:r w:rsidRPr="005F5A7C">
        <w:t xml:space="preserve"> </w:t>
      </w:r>
      <w:r w:rsidRPr="005F5A7C">
        <w:t>семьи</w:t>
      </w:r>
      <w:r w:rsidRPr="005F5A7C">
        <w:t xml:space="preserve"> </w:t>
      </w:r>
      <w:r w:rsidRPr="005F5A7C">
        <w:t>переселяются</w:t>
      </w:r>
      <w:r w:rsidRPr="005F5A7C">
        <w:t xml:space="preserve"> </w:t>
      </w:r>
      <w:r w:rsidRPr="005F5A7C">
        <w:t>из</w:t>
      </w:r>
      <w:r w:rsidRPr="005F5A7C">
        <w:t xml:space="preserve"> </w:t>
      </w:r>
      <w:r w:rsidRPr="005F5A7C">
        <w:t>экстренного</w:t>
      </w:r>
      <w:r w:rsidRPr="005F5A7C">
        <w:t xml:space="preserve"> </w:t>
      </w:r>
      <w:r w:rsidRPr="005F5A7C">
        <w:t>жилья</w:t>
      </w:r>
      <w:r w:rsidRPr="005F5A7C">
        <w:t xml:space="preserve"> </w:t>
      </w:r>
      <w:r w:rsidRPr="005F5A7C">
        <w:t>сразу</w:t>
      </w:r>
      <w:r w:rsidRPr="005F5A7C">
        <w:t xml:space="preserve"> </w:t>
      </w:r>
      <w:r w:rsidRPr="005F5A7C">
        <w:t>в</w:t>
      </w:r>
      <w:r w:rsidRPr="005F5A7C">
        <w:t xml:space="preserve"> </w:t>
      </w:r>
      <w:r w:rsidRPr="005F5A7C">
        <w:t>более</w:t>
      </w:r>
      <w:r w:rsidRPr="005F5A7C">
        <w:t xml:space="preserve"> </w:t>
      </w:r>
      <w:r w:rsidR="00EE1B6B">
        <w:t>стабильное</w:t>
      </w:r>
      <w:r w:rsidRPr="005F5A7C">
        <w:t xml:space="preserve"> </w:t>
      </w:r>
      <w:r w:rsidRPr="005F5A7C">
        <w:t>жилье</w:t>
      </w:r>
      <w:r w:rsidRPr="005F5A7C">
        <w:t xml:space="preserve"> </w:t>
      </w:r>
      <w:r w:rsidRPr="005F5A7C">
        <w:t>в</w:t>
      </w:r>
      <w:r w:rsidRPr="005F5A7C">
        <w:t xml:space="preserve"> </w:t>
      </w:r>
      <w:r w:rsidRPr="005F5A7C">
        <w:t>рамках</w:t>
      </w:r>
      <w:r w:rsidRPr="005F5A7C">
        <w:t xml:space="preserve"> </w:t>
      </w:r>
      <w:r w:rsidRPr="005F5A7C">
        <w:t>подхода</w:t>
      </w:r>
      <w:r w:rsidRPr="005F5A7C">
        <w:t xml:space="preserve">, </w:t>
      </w:r>
      <w:r w:rsidRPr="005F5A7C">
        <w:t>основанного</w:t>
      </w:r>
      <w:r w:rsidRPr="005F5A7C">
        <w:t xml:space="preserve"> </w:t>
      </w:r>
      <w:r w:rsidRPr="005F5A7C">
        <w:t>на</w:t>
      </w:r>
      <w:r w:rsidRPr="005F5A7C">
        <w:t xml:space="preserve"> </w:t>
      </w:r>
      <w:r w:rsidRPr="005F5A7C">
        <w:t>приоритетности</w:t>
      </w:r>
      <w:r w:rsidRPr="005F5A7C">
        <w:t xml:space="preserve"> </w:t>
      </w:r>
      <w:r w:rsidRPr="005F5A7C">
        <w:t>жилья</w:t>
      </w:r>
      <w:r w:rsidRPr="005F5A7C">
        <w:t xml:space="preserve">. </w:t>
      </w:r>
      <w:r w:rsidRPr="005F5A7C">
        <w:t>В</w:t>
      </w:r>
      <w:r w:rsidRPr="005F5A7C">
        <w:t xml:space="preserve"> </w:t>
      </w:r>
      <w:r w:rsidRPr="005F5A7C">
        <w:t>последнее</w:t>
      </w:r>
      <w:r w:rsidRPr="005F5A7C">
        <w:t xml:space="preserve"> </w:t>
      </w:r>
      <w:r w:rsidRPr="005F5A7C">
        <w:t>время</w:t>
      </w:r>
      <w:r w:rsidRPr="005F5A7C">
        <w:t xml:space="preserve"> </w:t>
      </w:r>
      <w:r w:rsidRPr="005F5A7C">
        <w:t>жилье</w:t>
      </w:r>
      <w:r w:rsidRPr="005F5A7C">
        <w:t xml:space="preserve"> </w:t>
      </w:r>
      <w:r w:rsidRPr="005F5A7C">
        <w:t>переходного</w:t>
      </w:r>
      <w:r w:rsidRPr="005F5A7C">
        <w:t xml:space="preserve"> </w:t>
      </w:r>
      <w:r w:rsidRPr="005F5A7C">
        <w:t>типа</w:t>
      </w:r>
      <w:r w:rsidRPr="005F5A7C">
        <w:t xml:space="preserve"> </w:t>
      </w:r>
      <w:r w:rsidRPr="005F5A7C">
        <w:t>в</w:t>
      </w:r>
      <w:r w:rsidRPr="005F5A7C">
        <w:t xml:space="preserve"> </w:t>
      </w:r>
      <w:r w:rsidRPr="005F5A7C">
        <w:t>большинстве</w:t>
      </w:r>
      <w:r w:rsidRPr="005F5A7C">
        <w:t xml:space="preserve"> </w:t>
      </w:r>
      <w:r w:rsidRPr="005F5A7C">
        <w:t>своем</w:t>
      </w:r>
      <w:r w:rsidRPr="005F5A7C">
        <w:t xml:space="preserve"> </w:t>
      </w:r>
      <w:r w:rsidRPr="005F5A7C">
        <w:t>предоставляется</w:t>
      </w:r>
      <w:r w:rsidRPr="005F5A7C">
        <w:t xml:space="preserve"> </w:t>
      </w:r>
      <w:r w:rsidRPr="005F5A7C">
        <w:t>представителям</w:t>
      </w:r>
      <w:r w:rsidRPr="005F5A7C">
        <w:t xml:space="preserve"> </w:t>
      </w:r>
      <w:r w:rsidRPr="005F5A7C">
        <w:t>конкретных</w:t>
      </w:r>
      <w:r w:rsidRPr="005F5A7C">
        <w:t xml:space="preserve"> </w:t>
      </w:r>
      <w:r w:rsidRPr="005F5A7C">
        <w:t>групп</w:t>
      </w:r>
      <w:r w:rsidRPr="005F5A7C">
        <w:t xml:space="preserve"> </w:t>
      </w:r>
      <w:r w:rsidRPr="005F5A7C">
        <w:t>бездомных</w:t>
      </w:r>
      <w:r w:rsidRPr="005F5A7C">
        <w:t xml:space="preserve">, </w:t>
      </w:r>
      <w:r w:rsidRPr="005F5A7C">
        <w:t>таким</w:t>
      </w:r>
      <w:r w:rsidRPr="005F5A7C">
        <w:t xml:space="preserve"> </w:t>
      </w:r>
      <w:r w:rsidRPr="005F5A7C">
        <w:t>как</w:t>
      </w:r>
      <w:r w:rsidRPr="005F5A7C">
        <w:t xml:space="preserve"> </w:t>
      </w:r>
      <w:r w:rsidRPr="005F5A7C">
        <w:t>женщины</w:t>
      </w:r>
      <w:r w:rsidRPr="005F5A7C">
        <w:t xml:space="preserve">, </w:t>
      </w:r>
      <w:r w:rsidRPr="005F5A7C">
        <w:t>спасающиеся</w:t>
      </w:r>
      <w:r w:rsidRPr="005F5A7C">
        <w:t xml:space="preserve"> </w:t>
      </w:r>
      <w:r w:rsidRPr="005F5A7C">
        <w:t>от</w:t>
      </w:r>
      <w:r w:rsidRPr="005F5A7C">
        <w:t xml:space="preserve"> </w:t>
      </w:r>
      <w:r w:rsidRPr="005F5A7C">
        <w:t>бытового</w:t>
      </w:r>
      <w:r w:rsidRPr="005F5A7C">
        <w:t xml:space="preserve"> </w:t>
      </w:r>
      <w:r w:rsidRPr="005F5A7C">
        <w:t>насилия</w:t>
      </w:r>
      <w:r w:rsidRPr="005F5A7C">
        <w:t xml:space="preserve">. </w:t>
      </w:r>
      <w:r w:rsidRPr="005F5A7C">
        <w:t>Все</w:t>
      </w:r>
      <w:r w:rsidRPr="005F5A7C">
        <w:t xml:space="preserve"> </w:t>
      </w:r>
      <w:r w:rsidRPr="005F5A7C">
        <w:t>большее</w:t>
      </w:r>
      <w:r w:rsidRPr="005F5A7C">
        <w:t xml:space="preserve"> </w:t>
      </w:r>
      <w:r w:rsidRPr="005F5A7C">
        <w:t>признание</w:t>
      </w:r>
      <w:r w:rsidRPr="005F5A7C">
        <w:t xml:space="preserve"> </w:t>
      </w:r>
      <w:r w:rsidRPr="005F5A7C">
        <w:t>получает</w:t>
      </w:r>
      <w:r w:rsidRPr="005F5A7C">
        <w:t xml:space="preserve"> </w:t>
      </w:r>
      <w:r w:rsidRPr="005F5A7C">
        <w:t>идея</w:t>
      </w:r>
      <w:r w:rsidRPr="005F5A7C">
        <w:t xml:space="preserve"> </w:t>
      </w:r>
      <w:r w:rsidRPr="005F5A7C">
        <w:t>о</w:t>
      </w:r>
      <w:r w:rsidRPr="005F5A7C">
        <w:t xml:space="preserve"> </w:t>
      </w:r>
      <w:r w:rsidRPr="005F5A7C">
        <w:t>том</w:t>
      </w:r>
      <w:r w:rsidRPr="005F5A7C">
        <w:t xml:space="preserve">, </w:t>
      </w:r>
      <w:r w:rsidRPr="005F5A7C">
        <w:t>что</w:t>
      </w:r>
      <w:r w:rsidRPr="005F5A7C">
        <w:t xml:space="preserve"> </w:t>
      </w:r>
      <w:r w:rsidRPr="005F5A7C">
        <w:t>именно</w:t>
      </w:r>
      <w:r w:rsidRPr="005F5A7C">
        <w:t xml:space="preserve"> </w:t>
      </w:r>
      <w:r w:rsidRPr="005F5A7C">
        <w:t>наличие</w:t>
      </w:r>
      <w:r w:rsidRPr="005F5A7C">
        <w:t xml:space="preserve"> </w:t>
      </w:r>
      <w:r w:rsidRPr="005F5A7C">
        <w:t>постоянного</w:t>
      </w:r>
      <w:r w:rsidRPr="005F5A7C">
        <w:t xml:space="preserve"> </w:t>
      </w:r>
      <w:r w:rsidRPr="005F5A7C">
        <w:t>жилья</w:t>
      </w:r>
      <w:r w:rsidR="00EE1B6B">
        <w:t xml:space="preserve"> </w:t>
      </w:r>
      <w:r w:rsidR="00EE1B6B">
        <w:t>в</w:t>
      </w:r>
      <w:r w:rsidR="00EE1B6B">
        <w:t xml:space="preserve"> </w:t>
      </w:r>
      <w:r w:rsidR="00EE1B6B">
        <w:t>среде</w:t>
      </w:r>
      <w:r w:rsidR="00EE1B6B">
        <w:t xml:space="preserve"> </w:t>
      </w:r>
      <w:r w:rsidR="00EE1B6B">
        <w:t>обычных</w:t>
      </w:r>
      <w:r w:rsidR="00EE1B6B">
        <w:t xml:space="preserve"> </w:t>
      </w:r>
      <w:r w:rsidR="00EE1B6B">
        <w:t>людей</w:t>
      </w:r>
      <w:r w:rsidRPr="005F5A7C">
        <w:t xml:space="preserve"> </w:t>
      </w:r>
      <w:r w:rsidRPr="005F5A7C">
        <w:t>дает</w:t>
      </w:r>
      <w:r w:rsidRPr="005F5A7C">
        <w:t xml:space="preserve"> </w:t>
      </w:r>
      <w:r w:rsidRPr="005F5A7C">
        <w:t>бывшим</w:t>
      </w:r>
      <w:r w:rsidRPr="005F5A7C">
        <w:t xml:space="preserve"> </w:t>
      </w:r>
      <w:r w:rsidRPr="005F5A7C">
        <w:t>бездомным</w:t>
      </w:r>
      <w:r w:rsidRPr="005F5A7C">
        <w:t xml:space="preserve"> </w:t>
      </w:r>
      <w:r w:rsidRPr="005F5A7C">
        <w:t>наилучшую</w:t>
      </w:r>
      <w:r w:rsidRPr="005F5A7C">
        <w:t xml:space="preserve"> </w:t>
      </w:r>
      <w:r w:rsidRPr="005F5A7C">
        <w:t>возможность</w:t>
      </w:r>
      <w:r w:rsidRPr="005F5A7C">
        <w:t xml:space="preserve"> </w:t>
      </w:r>
      <w:r w:rsidRPr="005F5A7C">
        <w:t>завести</w:t>
      </w:r>
      <w:r w:rsidRPr="005F5A7C">
        <w:t xml:space="preserve"> </w:t>
      </w:r>
      <w:r w:rsidRPr="005F5A7C">
        <w:t>социальные</w:t>
      </w:r>
      <w:r w:rsidRPr="005F5A7C">
        <w:t xml:space="preserve"> </w:t>
      </w:r>
      <w:r w:rsidRPr="005F5A7C">
        <w:t>связи</w:t>
      </w:r>
      <w:r w:rsidRPr="005F5A7C">
        <w:t xml:space="preserve">, </w:t>
      </w:r>
      <w:r w:rsidRPr="005F5A7C">
        <w:t>которые</w:t>
      </w:r>
      <w:r w:rsidRPr="005F5A7C">
        <w:t xml:space="preserve"> </w:t>
      </w:r>
      <w:r w:rsidRPr="005F5A7C">
        <w:t>помогают</w:t>
      </w:r>
      <w:r w:rsidRPr="005F5A7C">
        <w:t xml:space="preserve"> </w:t>
      </w:r>
      <w:r w:rsidRPr="005F5A7C">
        <w:t>им</w:t>
      </w:r>
      <w:r w:rsidRPr="005F5A7C">
        <w:t xml:space="preserve"> </w:t>
      </w:r>
      <w:r w:rsidRPr="005F5A7C">
        <w:t>устроиться</w:t>
      </w:r>
      <w:r w:rsidRPr="005F5A7C">
        <w:t xml:space="preserve"> </w:t>
      </w:r>
      <w:r w:rsidRPr="005F5A7C">
        <w:t>на</w:t>
      </w:r>
      <w:r w:rsidRPr="005F5A7C">
        <w:t xml:space="preserve"> </w:t>
      </w:r>
      <w:r w:rsidRPr="005F5A7C">
        <w:t>постоянной</w:t>
      </w:r>
      <w:r w:rsidRPr="005F5A7C">
        <w:t xml:space="preserve"> </w:t>
      </w:r>
      <w:r w:rsidRPr="005F5A7C">
        <w:t>основе</w:t>
      </w:r>
      <w:r w:rsidRPr="005F5A7C">
        <w:t xml:space="preserve"> </w:t>
      </w:r>
      <w:r w:rsidRPr="005F5A7C">
        <w:t>и</w:t>
      </w:r>
      <w:r w:rsidRPr="005F5A7C">
        <w:t xml:space="preserve"> </w:t>
      </w:r>
      <w:r w:rsidRPr="005F5A7C">
        <w:t>включиться</w:t>
      </w:r>
      <w:r w:rsidRPr="005F5A7C">
        <w:t xml:space="preserve"> </w:t>
      </w:r>
      <w:r w:rsidRPr="005F5A7C">
        <w:t>в</w:t>
      </w:r>
      <w:r w:rsidRPr="005F5A7C">
        <w:t xml:space="preserve"> </w:t>
      </w:r>
      <w:r w:rsidRPr="005F5A7C">
        <w:t>жизнь</w:t>
      </w:r>
      <w:r w:rsidRPr="005F5A7C">
        <w:t xml:space="preserve"> </w:t>
      </w:r>
      <w:r w:rsidR="00EE1B6B">
        <w:t>общества</w:t>
      </w:r>
      <w:r w:rsidRPr="005F5A7C">
        <w:t xml:space="preserve"> </w:t>
      </w:r>
      <w:r w:rsidRPr="005F5A7C">
        <w:t>и</w:t>
      </w:r>
      <w:r w:rsidR="00EE1B6B">
        <w:t xml:space="preserve"> </w:t>
      </w:r>
      <w:r w:rsidR="00EE1B6B">
        <w:t>жилого</w:t>
      </w:r>
      <w:r w:rsidRPr="005F5A7C">
        <w:t xml:space="preserve"> </w:t>
      </w:r>
      <w:r w:rsidRPr="005F5A7C">
        <w:t>квартала</w:t>
      </w:r>
      <w:r w:rsidRPr="005F5A7C">
        <w:t xml:space="preserve">. </w:t>
      </w:r>
      <w:r w:rsidRPr="005F5A7C">
        <w:t>Предоставление</w:t>
      </w:r>
      <w:r w:rsidRPr="005F5A7C">
        <w:t xml:space="preserve"> </w:t>
      </w:r>
      <w:r w:rsidRPr="005F5A7C">
        <w:t>долговременного</w:t>
      </w:r>
      <w:r w:rsidRPr="005F5A7C">
        <w:t xml:space="preserve"> </w:t>
      </w:r>
      <w:r w:rsidRPr="005F5A7C">
        <w:t>жилья</w:t>
      </w:r>
      <w:r w:rsidRPr="005F5A7C">
        <w:t xml:space="preserve"> </w:t>
      </w:r>
      <w:r w:rsidRPr="005F5A7C">
        <w:t>в</w:t>
      </w:r>
      <w:r w:rsidRPr="005F5A7C">
        <w:t xml:space="preserve"> </w:t>
      </w:r>
      <w:r w:rsidRPr="005F5A7C">
        <w:t>качестве</w:t>
      </w:r>
      <w:r w:rsidRPr="005F5A7C">
        <w:t xml:space="preserve"> </w:t>
      </w:r>
      <w:r w:rsidRPr="005F5A7C">
        <w:t>основного</w:t>
      </w:r>
      <w:r w:rsidRPr="005F5A7C">
        <w:t xml:space="preserve"> </w:t>
      </w:r>
      <w:r w:rsidRPr="005F5A7C">
        <w:t>метода</w:t>
      </w:r>
      <w:r w:rsidRPr="005F5A7C">
        <w:t xml:space="preserve"> </w:t>
      </w:r>
      <w:r w:rsidRPr="005F5A7C">
        <w:t>борьбы</w:t>
      </w:r>
      <w:r w:rsidRPr="005F5A7C">
        <w:t xml:space="preserve"> </w:t>
      </w:r>
      <w:r w:rsidRPr="005F5A7C">
        <w:t>с</w:t>
      </w:r>
      <w:r w:rsidRPr="005F5A7C">
        <w:t xml:space="preserve"> </w:t>
      </w:r>
      <w:r w:rsidRPr="005F5A7C">
        <w:t>бездомностью</w:t>
      </w:r>
      <w:r w:rsidRPr="005F5A7C">
        <w:t xml:space="preserve"> </w:t>
      </w:r>
      <w:r w:rsidRPr="005F5A7C">
        <w:t>также</w:t>
      </w:r>
      <w:r w:rsidRPr="005F5A7C">
        <w:t xml:space="preserve"> </w:t>
      </w:r>
      <w:r w:rsidRPr="005F5A7C">
        <w:t>отвечает</w:t>
      </w:r>
      <w:r w:rsidRPr="005F5A7C">
        <w:t xml:space="preserve"> </w:t>
      </w:r>
      <w:r w:rsidRPr="005F5A7C">
        <w:t>предпочтениям</w:t>
      </w:r>
      <w:r w:rsidRPr="005F5A7C">
        <w:t xml:space="preserve"> </w:t>
      </w:r>
      <w:r w:rsidRPr="005F5A7C">
        <w:t>большинства</w:t>
      </w:r>
      <w:r w:rsidRPr="005F5A7C">
        <w:t xml:space="preserve"> </w:t>
      </w:r>
      <w:r w:rsidRPr="005F5A7C">
        <w:t>бездомных</w:t>
      </w:r>
      <w:r w:rsidRPr="005F5A7C">
        <w:t xml:space="preserve"> </w:t>
      </w:r>
      <w:r w:rsidRPr="005F5A7C">
        <w:t>лиц</w:t>
      </w:r>
      <w:r w:rsidRPr="005F5A7C">
        <w:t>.</w:t>
      </w:r>
    </w:p>
    <w:p w:rsidR="005F5A7C" w:rsidRPr="00C771B7" w:rsidRDefault="005F5A7C" w:rsidP="00C771B7">
      <w:pPr>
        <w:pStyle w:val="3"/>
        <w:numPr>
          <w:ilvl w:val="1"/>
          <w:numId w:val="18"/>
        </w:numPr>
        <w:spacing w:before="0" w:after="240"/>
        <w:ind w:left="0" w:firstLine="0"/>
        <w:rPr>
          <w:rFonts w:ascii="Arial" w:hAnsi="Arial" w:cs="Arial"/>
          <w:color w:val="auto"/>
          <w:sz w:val="38"/>
          <w:szCs w:val="38"/>
          <w:lang w:val="ru-RU"/>
        </w:rPr>
      </w:pPr>
      <w:bookmarkStart w:id="8" w:name="_Toc463639105"/>
      <w:r w:rsidRPr="00C771B7">
        <w:rPr>
          <w:rFonts w:ascii="Arial" w:hAnsi="Arial" w:cs="Arial"/>
          <w:color w:val="auto"/>
          <w:sz w:val="38"/>
          <w:szCs w:val="38"/>
          <w:lang w:val="ru-RU"/>
        </w:rPr>
        <w:t>Долговременное субсидируемое жилье</w:t>
      </w:r>
      <w:bookmarkEnd w:id="8"/>
    </w:p>
    <w:p w:rsidR="005F5A7C" w:rsidRPr="005F5A7C" w:rsidRDefault="005F5A7C" w:rsidP="00C771B7">
      <w:pPr>
        <w:pStyle w:val="a5"/>
        <w:spacing w:after="240"/>
        <w:jc w:val="both"/>
      </w:pPr>
      <w:r w:rsidRPr="005F5A7C">
        <w:t>В</w:t>
      </w:r>
      <w:r w:rsidRPr="005F5A7C">
        <w:t xml:space="preserve"> </w:t>
      </w:r>
      <w:r w:rsidRPr="005F5A7C">
        <w:t>то</w:t>
      </w:r>
      <w:r w:rsidRPr="005F5A7C">
        <w:t xml:space="preserve"> </w:t>
      </w:r>
      <w:r w:rsidRPr="005F5A7C">
        <w:t>время</w:t>
      </w:r>
      <w:r w:rsidRPr="005F5A7C">
        <w:t xml:space="preserve"> </w:t>
      </w:r>
      <w:r w:rsidRPr="005F5A7C">
        <w:t>как</w:t>
      </w:r>
      <w:r w:rsidRPr="005F5A7C">
        <w:t xml:space="preserve"> </w:t>
      </w:r>
      <w:r w:rsidRPr="005F5A7C">
        <w:t>долговременное</w:t>
      </w:r>
      <w:r w:rsidRPr="005F5A7C">
        <w:t xml:space="preserve"> </w:t>
      </w:r>
      <w:r w:rsidRPr="005F5A7C">
        <w:t>независимое</w:t>
      </w:r>
      <w:r w:rsidRPr="005F5A7C">
        <w:t xml:space="preserve"> </w:t>
      </w:r>
      <w:r w:rsidRPr="005F5A7C">
        <w:t>жилье</w:t>
      </w:r>
      <w:r w:rsidRPr="005F5A7C">
        <w:t xml:space="preserve"> </w:t>
      </w:r>
      <w:r w:rsidRPr="005F5A7C">
        <w:t>может</w:t>
      </w:r>
      <w:r w:rsidRPr="005F5A7C">
        <w:t xml:space="preserve"> </w:t>
      </w:r>
      <w:r w:rsidRPr="005F5A7C">
        <w:t>быть</w:t>
      </w:r>
      <w:r w:rsidRPr="005F5A7C">
        <w:t xml:space="preserve"> </w:t>
      </w:r>
      <w:r w:rsidRPr="005F5A7C">
        <w:t>предпочтительным</w:t>
      </w:r>
      <w:r w:rsidRPr="005F5A7C">
        <w:t xml:space="preserve"> </w:t>
      </w:r>
      <w:r w:rsidRPr="005F5A7C">
        <w:t>способом</w:t>
      </w:r>
      <w:r w:rsidRPr="005F5A7C">
        <w:t xml:space="preserve"> </w:t>
      </w:r>
      <w:r w:rsidRPr="005F5A7C">
        <w:t>для</w:t>
      </w:r>
      <w:r w:rsidRPr="005F5A7C">
        <w:t xml:space="preserve"> </w:t>
      </w:r>
      <w:r w:rsidRPr="005F5A7C">
        <w:t>бездомных</w:t>
      </w:r>
      <w:r w:rsidRPr="005F5A7C">
        <w:t xml:space="preserve"> </w:t>
      </w:r>
      <w:r w:rsidRPr="005F5A7C">
        <w:t>семей</w:t>
      </w:r>
      <w:r w:rsidRPr="005F5A7C">
        <w:t xml:space="preserve"> </w:t>
      </w:r>
      <w:r w:rsidRPr="005F5A7C">
        <w:t>вновь</w:t>
      </w:r>
      <w:r w:rsidRPr="005F5A7C">
        <w:t xml:space="preserve"> </w:t>
      </w:r>
      <w:r w:rsidRPr="005F5A7C">
        <w:t>интегрироваться</w:t>
      </w:r>
      <w:r w:rsidRPr="005F5A7C">
        <w:t xml:space="preserve"> </w:t>
      </w:r>
      <w:r w:rsidRPr="005F5A7C">
        <w:t>в</w:t>
      </w:r>
      <w:r w:rsidRPr="005F5A7C">
        <w:t xml:space="preserve"> </w:t>
      </w:r>
      <w:r w:rsidRPr="005F5A7C">
        <w:t>общество</w:t>
      </w:r>
      <w:r w:rsidRPr="005F5A7C">
        <w:t xml:space="preserve">, </w:t>
      </w:r>
      <w:r w:rsidRPr="005F5A7C">
        <w:t>реальность</w:t>
      </w:r>
      <w:r w:rsidRPr="005F5A7C">
        <w:t xml:space="preserve"> </w:t>
      </w:r>
      <w:r w:rsidRPr="005F5A7C">
        <w:t>состоит</w:t>
      </w:r>
      <w:r w:rsidRPr="005F5A7C">
        <w:t xml:space="preserve"> </w:t>
      </w:r>
      <w:r w:rsidRPr="005F5A7C">
        <w:t>в</w:t>
      </w:r>
      <w:r w:rsidRPr="005F5A7C">
        <w:t xml:space="preserve"> </w:t>
      </w:r>
      <w:r w:rsidRPr="005F5A7C">
        <w:t>том</w:t>
      </w:r>
      <w:r w:rsidRPr="005F5A7C">
        <w:t xml:space="preserve">, </w:t>
      </w:r>
      <w:r w:rsidRPr="005F5A7C">
        <w:t>что</w:t>
      </w:r>
      <w:r w:rsidRPr="005F5A7C">
        <w:t xml:space="preserve"> </w:t>
      </w:r>
      <w:r w:rsidRPr="005F5A7C">
        <w:t>некоторому</w:t>
      </w:r>
      <w:r w:rsidRPr="005F5A7C">
        <w:t xml:space="preserve"> </w:t>
      </w:r>
      <w:r w:rsidRPr="005F5A7C">
        <w:t>количеству</w:t>
      </w:r>
      <w:r w:rsidRPr="005F5A7C">
        <w:t xml:space="preserve"> </w:t>
      </w:r>
      <w:r w:rsidRPr="005F5A7C">
        <w:t>бездомных</w:t>
      </w:r>
      <w:r w:rsidRPr="005F5A7C">
        <w:t xml:space="preserve"> </w:t>
      </w:r>
      <w:r w:rsidRPr="005F5A7C">
        <w:t>семей</w:t>
      </w:r>
      <w:r w:rsidRPr="005F5A7C">
        <w:t xml:space="preserve"> </w:t>
      </w:r>
      <w:r w:rsidRPr="005F5A7C">
        <w:t>по</w:t>
      </w:r>
      <w:r w:rsidRPr="005F5A7C">
        <w:t xml:space="preserve"> </w:t>
      </w:r>
      <w:r w:rsidRPr="005F5A7C">
        <w:t>той</w:t>
      </w:r>
      <w:r w:rsidRPr="005F5A7C">
        <w:t xml:space="preserve"> </w:t>
      </w:r>
      <w:r w:rsidRPr="005F5A7C">
        <w:t>или</w:t>
      </w:r>
      <w:r w:rsidRPr="005F5A7C">
        <w:t xml:space="preserve"> </w:t>
      </w:r>
      <w:r w:rsidRPr="005F5A7C">
        <w:t>иной</w:t>
      </w:r>
      <w:r w:rsidRPr="005F5A7C">
        <w:t xml:space="preserve"> </w:t>
      </w:r>
      <w:r w:rsidRPr="005F5A7C">
        <w:t>причине</w:t>
      </w:r>
      <w:r w:rsidRPr="005F5A7C">
        <w:t xml:space="preserve"> </w:t>
      </w:r>
      <w:r w:rsidRPr="005F5A7C">
        <w:t>требуются</w:t>
      </w:r>
      <w:r w:rsidRPr="005F5A7C">
        <w:t xml:space="preserve"> </w:t>
      </w:r>
      <w:r w:rsidRPr="005F5A7C">
        <w:t>постоянная</w:t>
      </w:r>
      <w:r w:rsidRPr="005F5A7C">
        <w:t xml:space="preserve"> </w:t>
      </w:r>
      <w:r w:rsidRPr="005F5A7C">
        <w:t>поддержка</w:t>
      </w:r>
      <w:r w:rsidRPr="005F5A7C">
        <w:t xml:space="preserve"> </w:t>
      </w:r>
      <w:r w:rsidRPr="005F5A7C">
        <w:t>или</w:t>
      </w:r>
      <w:r w:rsidRPr="005F5A7C">
        <w:t xml:space="preserve"> </w:t>
      </w:r>
      <w:r w:rsidR="00EE1B6B">
        <w:t>уход</w:t>
      </w:r>
      <w:r w:rsidRPr="005F5A7C">
        <w:t xml:space="preserve">. </w:t>
      </w:r>
      <w:r w:rsidRPr="005F5A7C">
        <w:t>Таким</w:t>
      </w:r>
      <w:r w:rsidRPr="005F5A7C">
        <w:t xml:space="preserve"> </w:t>
      </w:r>
      <w:r w:rsidRPr="005F5A7C">
        <w:t>лицам</w:t>
      </w:r>
      <w:r w:rsidRPr="005F5A7C">
        <w:t xml:space="preserve"> </w:t>
      </w:r>
      <w:r w:rsidRPr="005F5A7C">
        <w:t>необходимо</w:t>
      </w:r>
      <w:r w:rsidRPr="005F5A7C">
        <w:t xml:space="preserve"> </w:t>
      </w:r>
      <w:r w:rsidRPr="005F5A7C">
        <w:t>предоставлять</w:t>
      </w:r>
      <w:r w:rsidRPr="005F5A7C">
        <w:t xml:space="preserve"> </w:t>
      </w:r>
      <w:r w:rsidRPr="005F5A7C">
        <w:t>субсидируемое</w:t>
      </w:r>
      <w:r w:rsidRPr="005F5A7C">
        <w:t xml:space="preserve"> </w:t>
      </w:r>
      <w:r w:rsidRPr="005F5A7C">
        <w:t>жилье</w:t>
      </w:r>
      <w:r w:rsidRPr="005F5A7C">
        <w:t xml:space="preserve">, </w:t>
      </w:r>
      <w:r w:rsidRPr="005F5A7C">
        <w:t>предусматривающее</w:t>
      </w:r>
      <w:r w:rsidRPr="005F5A7C">
        <w:t xml:space="preserve"> </w:t>
      </w:r>
      <w:r w:rsidRPr="005F5A7C">
        <w:t>присутствие</w:t>
      </w:r>
      <w:r w:rsidRPr="005F5A7C">
        <w:t xml:space="preserve"> </w:t>
      </w:r>
      <w:r w:rsidRPr="005F5A7C">
        <w:t>на</w:t>
      </w:r>
      <w:r w:rsidRPr="005F5A7C">
        <w:t xml:space="preserve"> </w:t>
      </w:r>
      <w:r w:rsidRPr="005F5A7C">
        <w:t>местах</w:t>
      </w:r>
      <w:r w:rsidRPr="005F5A7C">
        <w:t xml:space="preserve"> </w:t>
      </w:r>
      <w:r w:rsidRPr="005F5A7C">
        <w:t>вспомогательного</w:t>
      </w:r>
      <w:r w:rsidRPr="005F5A7C">
        <w:t xml:space="preserve"> </w:t>
      </w:r>
      <w:r w:rsidRPr="005F5A7C">
        <w:t>персонала</w:t>
      </w:r>
      <w:r w:rsidRPr="005F5A7C">
        <w:t xml:space="preserve"> </w:t>
      </w:r>
      <w:r w:rsidRPr="005F5A7C">
        <w:t>и</w:t>
      </w:r>
      <w:r w:rsidRPr="005F5A7C">
        <w:t>/</w:t>
      </w:r>
      <w:r w:rsidRPr="005F5A7C">
        <w:t>или</w:t>
      </w:r>
      <w:r w:rsidRPr="005F5A7C">
        <w:t xml:space="preserve"> </w:t>
      </w:r>
      <w:r w:rsidRPr="005F5A7C">
        <w:t>волонтеров</w:t>
      </w:r>
      <w:r w:rsidRPr="005F5A7C">
        <w:t xml:space="preserve">. </w:t>
      </w:r>
      <w:r w:rsidRPr="005F5A7C">
        <w:t>В</w:t>
      </w:r>
      <w:r w:rsidRPr="005F5A7C">
        <w:t xml:space="preserve"> </w:t>
      </w:r>
      <w:r w:rsidRPr="005F5A7C">
        <w:t>некоторых</w:t>
      </w:r>
      <w:r w:rsidRPr="005F5A7C">
        <w:t xml:space="preserve"> </w:t>
      </w:r>
      <w:r w:rsidRPr="005F5A7C">
        <w:t>государствах</w:t>
      </w:r>
      <w:r w:rsidRPr="005F5A7C">
        <w:t>-</w:t>
      </w:r>
      <w:r w:rsidRPr="005F5A7C">
        <w:t>участниках</w:t>
      </w:r>
      <w:r w:rsidRPr="005F5A7C">
        <w:t xml:space="preserve"> </w:t>
      </w:r>
      <w:r w:rsidRPr="005F5A7C">
        <w:t>определенные</w:t>
      </w:r>
      <w:r w:rsidRPr="005F5A7C">
        <w:t xml:space="preserve"> </w:t>
      </w:r>
      <w:r w:rsidRPr="005F5A7C">
        <w:t>виды</w:t>
      </w:r>
      <w:r w:rsidRPr="005F5A7C">
        <w:t xml:space="preserve"> </w:t>
      </w:r>
      <w:r w:rsidRPr="005F5A7C">
        <w:t>субсидируемого</w:t>
      </w:r>
      <w:r w:rsidRPr="005F5A7C">
        <w:t xml:space="preserve"> </w:t>
      </w:r>
      <w:r w:rsidRPr="005F5A7C">
        <w:t>жилья</w:t>
      </w:r>
      <w:r w:rsidRPr="005F5A7C">
        <w:t xml:space="preserve"> </w:t>
      </w:r>
      <w:r w:rsidRPr="005F5A7C">
        <w:t>предоставляются</w:t>
      </w:r>
      <w:r w:rsidRPr="005F5A7C">
        <w:t xml:space="preserve"> </w:t>
      </w:r>
      <w:r w:rsidRPr="005F5A7C">
        <w:t>блоками</w:t>
      </w:r>
      <w:r w:rsidRPr="005F5A7C">
        <w:t xml:space="preserve"> </w:t>
      </w:r>
      <w:r w:rsidRPr="005F5A7C">
        <w:t>или</w:t>
      </w:r>
      <w:r w:rsidRPr="005F5A7C">
        <w:t xml:space="preserve"> </w:t>
      </w:r>
      <w:r w:rsidRPr="005F5A7C">
        <w:t>как</w:t>
      </w:r>
      <w:r w:rsidRPr="005F5A7C">
        <w:t xml:space="preserve"> </w:t>
      </w:r>
      <w:r w:rsidRPr="005F5A7C">
        <w:t>часть</w:t>
      </w:r>
      <w:r w:rsidRPr="005F5A7C">
        <w:t xml:space="preserve"> </w:t>
      </w:r>
      <w:r w:rsidRPr="005F5A7C">
        <w:t>более</w:t>
      </w:r>
      <w:r w:rsidRPr="005F5A7C">
        <w:t xml:space="preserve"> </w:t>
      </w:r>
      <w:r w:rsidRPr="005F5A7C">
        <w:t>масштабных</w:t>
      </w:r>
      <w:r w:rsidRPr="005F5A7C">
        <w:t xml:space="preserve"> </w:t>
      </w:r>
      <w:r w:rsidRPr="005F5A7C">
        <w:t>программ</w:t>
      </w:r>
      <w:r w:rsidRPr="005F5A7C">
        <w:t xml:space="preserve"> </w:t>
      </w:r>
      <w:r w:rsidRPr="005F5A7C">
        <w:t>строительства</w:t>
      </w:r>
      <w:r w:rsidRPr="005F5A7C">
        <w:t xml:space="preserve"> </w:t>
      </w:r>
      <w:r w:rsidRPr="005F5A7C">
        <w:t>жилья</w:t>
      </w:r>
      <w:r w:rsidRPr="005F5A7C">
        <w:t xml:space="preserve">, </w:t>
      </w:r>
      <w:r w:rsidRPr="005F5A7C">
        <w:t>основанных</w:t>
      </w:r>
      <w:r w:rsidRPr="005F5A7C">
        <w:t xml:space="preserve"> </w:t>
      </w:r>
      <w:r w:rsidRPr="005F5A7C">
        <w:t>на</w:t>
      </w:r>
      <w:r w:rsidRPr="005F5A7C">
        <w:t xml:space="preserve"> </w:t>
      </w:r>
      <w:r w:rsidRPr="005F5A7C">
        <w:t>смешанном</w:t>
      </w:r>
      <w:r w:rsidRPr="005F5A7C">
        <w:t xml:space="preserve"> </w:t>
      </w:r>
      <w:r w:rsidRPr="005F5A7C">
        <w:t>владении</w:t>
      </w:r>
      <w:r w:rsidRPr="005F5A7C">
        <w:t xml:space="preserve">. </w:t>
      </w:r>
      <w:r w:rsidRPr="005F5A7C">
        <w:t>Некоторую</w:t>
      </w:r>
      <w:r w:rsidRPr="005F5A7C">
        <w:t xml:space="preserve"> </w:t>
      </w:r>
      <w:r w:rsidRPr="005F5A7C">
        <w:t>поддержку</w:t>
      </w:r>
      <w:r w:rsidRPr="005F5A7C">
        <w:t xml:space="preserve"> </w:t>
      </w:r>
      <w:r w:rsidRPr="005F5A7C">
        <w:t>или</w:t>
      </w:r>
      <w:r w:rsidRPr="005F5A7C">
        <w:t xml:space="preserve"> </w:t>
      </w:r>
      <w:r w:rsidRPr="005F5A7C">
        <w:t>уход</w:t>
      </w:r>
      <w:r w:rsidRPr="005F5A7C">
        <w:t xml:space="preserve"> </w:t>
      </w:r>
      <w:r w:rsidRPr="005F5A7C">
        <w:t>могут</w:t>
      </w:r>
      <w:r w:rsidRPr="005F5A7C">
        <w:t xml:space="preserve"> </w:t>
      </w:r>
      <w:r w:rsidRPr="005F5A7C">
        <w:t>оказывать</w:t>
      </w:r>
      <w:r w:rsidRPr="005F5A7C">
        <w:t xml:space="preserve"> </w:t>
      </w:r>
      <w:r w:rsidRPr="005F5A7C">
        <w:t>социальные</w:t>
      </w:r>
      <w:r w:rsidRPr="005F5A7C">
        <w:t xml:space="preserve"> </w:t>
      </w:r>
      <w:r w:rsidRPr="005F5A7C">
        <w:t>жилищные</w:t>
      </w:r>
      <w:r w:rsidRPr="005F5A7C">
        <w:t xml:space="preserve"> </w:t>
      </w:r>
      <w:r w:rsidRPr="005F5A7C">
        <w:t>организации</w:t>
      </w:r>
      <w:r w:rsidRPr="005F5A7C">
        <w:t xml:space="preserve">. </w:t>
      </w:r>
      <w:r w:rsidRPr="005F5A7C">
        <w:t>Помимо</w:t>
      </w:r>
      <w:r w:rsidRPr="005F5A7C">
        <w:t xml:space="preserve"> </w:t>
      </w:r>
      <w:r w:rsidRPr="005F5A7C">
        <w:t>этого</w:t>
      </w:r>
      <w:r w:rsidRPr="005F5A7C">
        <w:t xml:space="preserve"> </w:t>
      </w:r>
      <w:r w:rsidRPr="005F5A7C">
        <w:t>по</w:t>
      </w:r>
      <w:r w:rsidRPr="005F5A7C">
        <w:t xml:space="preserve"> </w:t>
      </w:r>
      <w:r w:rsidRPr="005F5A7C">
        <w:t>договоренности</w:t>
      </w:r>
      <w:r w:rsidRPr="005F5A7C">
        <w:t xml:space="preserve"> </w:t>
      </w:r>
      <w:r w:rsidRPr="005F5A7C">
        <w:t>предоставление</w:t>
      </w:r>
      <w:r w:rsidRPr="005F5A7C">
        <w:t xml:space="preserve"> </w:t>
      </w:r>
      <w:r w:rsidRPr="005F5A7C">
        <w:t>поддержки</w:t>
      </w:r>
      <w:r w:rsidRPr="005F5A7C">
        <w:t xml:space="preserve"> </w:t>
      </w:r>
      <w:r w:rsidRPr="005F5A7C">
        <w:t>и</w:t>
      </w:r>
      <w:r w:rsidRPr="005F5A7C">
        <w:t xml:space="preserve"> </w:t>
      </w:r>
      <w:r w:rsidRPr="005F5A7C">
        <w:t>медицинских</w:t>
      </w:r>
      <w:r w:rsidRPr="005F5A7C">
        <w:t xml:space="preserve"> </w:t>
      </w:r>
      <w:r w:rsidRPr="005F5A7C">
        <w:t>услуг</w:t>
      </w:r>
      <w:r w:rsidRPr="005F5A7C">
        <w:t xml:space="preserve"> </w:t>
      </w:r>
      <w:r w:rsidRPr="005F5A7C">
        <w:t>может</w:t>
      </w:r>
      <w:r w:rsidRPr="005F5A7C">
        <w:t xml:space="preserve"> </w:t>
      </w:r>
      <w:r w:rsidRPr="005F5A7C">
        <w:t>быть</w:t>
      </w:r>
      <w:r w:rsidRPr="005F5A7C">
        <w:t xml:space="preserve"> </w:t>
      </w:r>
      <w:r w:rsidRPr="005F5A7C">
        <w:t>передано</w:t>
      </w:r>
      <w:r w:rsidRPr="005F5A7C">
        <w:t xml:space="preserve"> </w:t>
      </w:r>
      <w:r w:rsidRPr="005F5A7C">
        <w:t>сторонним</w:t>
      </w:r>
      <w:r w:rsidRPr="005F5A7C">
        <w:t xml:space="preserve"> </w:t>
      </w:r>
      <w:r w:rsidRPr="005F5A7C">
        <w:t>исполнителям</w:t>
      </w:r>
      <w:r w:rsidRPr="005F5A7C">
        <w:t xml:space="preserve">, </w:t>
      </w:r>
      <w:r w:rsidRPr="005F5A7C">
        <w:t>таким</w:t>
      </w:r>
      <w:r w:rsidRPr="005F5A7C">
        <w:t xml:space="preserve"> </w:t>
      </w:r>
      <w:r w:rsidRPr="005F5A7C">
        <w:t>как</w:t>
      </w:r>
      <w:r w:rsidRPr="005F5A7C">
        <w:t xml:space="preserve"> </w:t>
      </w:r>
      <w:r w:rsidRPr="005F5A7C">
        <w:t>надлежащие</w:t>
      </w:r>
      <w:r w:rsidRPr="005F5A7C">
        <w:t xml:space="preserve"> </w:t>
      </w:r>
      <w:r w:rsidRPr="005F5A7C">
        <w:t>и</w:t>
      </w:r>
      <w:r w:rsidRPr="005F5A7C">
        <w:t xml:space="preserve"> </w:t>
      </w:r>
      <w:r w:rsidRPr="005F5A7C">
        <w:t>квалифицированные</w:t>
      </w:r>
      <w:r w:rsidRPr="005F5A7C">
        <w:t xml:space="preserve"> </w:t>
      </w:r>
      <w:r w:rsidRPr="005F5A7C">
        <w:t>поставщики</w:t>
      </w:r>
      <w:r w:rsidRPr="005F5A7C">
        <w:t xml:space="preserve"> </w:t>
      </w:r>
      <w:r w:rsidRPr="005F5A7C">
        <w:t>социальных</w:t>
      </w:r>
      <w:r w:rsidRPr="005F5A7C">
        <w:t xml:space="preserve"> </w:t>
      </w:r>
      <w:r w:rsidRPr="005F5A7C">
        <w:t>услуг</w:t>
      </w:r>
      <w:r w:rsidRPr="005F5A7C">
        <w:t xml:space="preserve">; </w:t>
      </w:r>
      <w:r w:rsidRPr="005F5A7C">
        <w:t>обычно</w:t>
      </w:r>
      <w:r w:rsidRPr="005F5A7C">
        <w:t xml:space="preserve"> </w:t>
      </w:r>
      <w:r w:rsidRPr="005F5A7C">
        <w:t>этим</w:t>
      </w:r>
      <w:r w:rsidRPr="005F5A7C">
        <w:t xml:space="preserve"> </w:t>
      </w:r>
      <w:r w:rsidRPr="005F5A7C">
        <w:t>занимается</w:t>
      </w:r>
      <w:r w:rsidRPr="005F5A7C">
        <w:t xml:space="preserve"> </w:t>
      </w:r>
      <w:r w:rsidRPr="005F5A7C">
        <w:t>НПО</w:t>
      </w:r>
      <w:r w:rsidRPr="005F5A7C">
        <w:t xml:space="preserve"> </w:t>
      </w:r>
      <w:r w:rsidRPr="005F5A7C">
        <w:t>или</w:t>
      </w:r>
      <w:r w:rsidRPr="005F5A7C">
        <w:t xml:space="preserve"> </w:t>
      </w:r>
      <w:r w:rsidRPr="005F5A7C">
        <w:t>назначенная</w:t>
      </w:r>
      <w:r w:rsidRPr="005F5A7C">
        <w:t xml:space="preserve"> </w:t>
      </w:r>
      <w:r w:rsidRPr="005F5A7C">
        <w:t>уставная</w:t>
      </w:r>
      <w:r w:rsidRPr="005F5A7C">
        <w:t xml:space="preserve"> </w:t>
      </w:r>
      <w:r w:rsidRPr="005F5A7C">
        <w:t>организация</w:t>
      </w:r>
      <w:r w:rsidRPr="005F5A7C">
        <w:t xml:space="preserve">. </w:t>
      </w:r>
    </w:p>
    <w:p w:rsidR="005F5A7C" w:rsidRPr="00C771B7" w:rsidRDefault="005F5A7C" w:rsidP="00C771B7">
      <w:pPr>
        <w:pStyle w:val="3"/>
        <w:numPr>
          <w:ilvl w:val="1"/>
          <w:numId w:val="18"/>
        </w:numPr>
        <w:spacing w:before="0" w:after="240"/>
        <w:ind w:left="0" w:firstLine="0"/>
        <w:rPr>
          <w:rFonts w:ascii="Arial" w:hAnsi="Arial" w:cs="Arial"/>
          <w:color w:val="auto"/>
          <w:sz w:val="38"/>
          <w:szCs w:val="38"/>
          <w:lang w:val="ru-RU"/>
        </w:rPr>
      </w:pPr>
      <w:bookmarkStart w:id="9" w:name="_Toc463639106"/>
      <w:r w:rsidRPr="00C771B7">
        <w:rPr>
          <w:rFonts w:ascii="Arial" w:hAnsi="Arial" w:cs="Arial"/>
          <w:color w:val="auto"/>
          <w:sz w:val="38"/>
          <w:szCs w:val="38"/>
          <w:lang w:val="ru-RU"/>
        </w:rPr>
        <w:t>Долговременное независимое жилье в секторе социального жилья</w:t>
      </w:r>
      <w:bookmarkEnd w:id="9"/>
    </w:p>
    <w:p w:rsidR="005F5A7C" w:rsidRPr="005F5A7C" w:rsidRDefault="005F5A7C" w:rsidP="00C771B7">
      <w:pPr>
        <w:pStyle w:val="a5"/>
        <w:spacing w:after="240"/>
        <w:jc w:val="both"/>
      </w:pPr>
      <w:r w:rsidRPr="005F5A7C">
        <w:t>Бездомные</w:t>
      </w:r>
      <w:r w:rsidRPr="005F5A7C">
        <w:t xml:space="preserve"> </w:t>
      </w:r>
      <w:r w:rsidRPr="005F5A7C">
        <w:t>семьи</w:t>
      </w:r>
      <w:r w:rsidRPr="005F5A7C">
        <w:t xml:space="preserve"> </w:t>
      </w:r>
      <w:r w:rsidRPr="005F5A7C">
        <w:t>в</w:t>
      </w:r>
      <w:r w:rsidRPr="005F5A7C">
        <w:t xml:space="preserve"> </w:t>
      </w:r>
      <w:r w:rsidRPr="005F5A7C">
        <w:t>основном</w:t>
      </w:r>
      <w:r w:rsidRPr="005F5A7C">
        <w:t xml:space="preserve"> </w:t>
      </w:r>
      <w:r w:rsidRPr="005F5A7C">
        <w:t>предпочитают</w:t>
      </w:r>
      <w:r w:rsidRPr="005F5A7C">
        <w:t xml:space="preserve"> </w:t>
      </w:r>
      <w:r w:rsidRPr="005F5A7C">
        <w:t>селиться</w:t>
      </w:r>
      <w:r w:rsidRPr="005F5A7C">
        <w:t xml:space="preserve"> </w:t>
      </w:r>
      <w:r w:rsidRPr="005F5A7C">
        <w:t>в</w:t>
      </w:r>
      <w:r w:rsidRPr="005F5A7C">
        <w:t xml:space="preserve"> </w:t>
      </w:r>
      <w:r w:rsidRPr="005F5A7C">
        <w:t>долговременном</w:t>
      </w:r>
      <w:r w:rsidRPr="005F5A7C">
        <w:t xml:space="preserve"> </w:t>
      </w:r>
      <w:r w:rsidRPr="005F5A7C">
        <w:t>жилье</w:t>
      </w:r>
      <w:r w:rsidRPr="005F5A7C">
        <w:t xml:space="preserve">, </w:t>
      </w:r>
      <w:r w:rsidRPr="005F5A7C">
        <w:t>имеющем</w:t>
      </w:r>
      <w:r w:rsidRPr="005F5A7C">
        <w:t xml:space="preserve"> </w:t>
      </w:r>
      <w:r w:rsidRPr="005F5A7C">
        <w:t>необходимый</w:t>
      </w:r>
      <w:r w:rsidRPr="005F5A7C">
        <w:t xml:space="preserve"> </w:t>
      </w:r>
      <w:r w:rsidRPr="005F5A7C">
        <w:t>юридический</w:t>
      </w:r>
      <w:r w:rsidRPr="005F5A7C">
        <w:t xml:space="preserve"> </w:t>
      </w:r>
      <w:r w:rsidRPr="005F5A7C">
        <w:t>статус</w:t>
      </w:r>
      <w:r w:rsidRPr="005F5A7C">
        <w:t xml:space="preserve">. </w:t>
      </w:r>
      <w:r w:rsidRPr="005F5A7C">
        <w:t>Зачастую</w:t>
      </w:r>
      <w:r w:rsidRPr="005F5A7C">
        <w:t xml:space="preserve"> </w:t>
      </w:r>
      <w:r w:rsidRPr="005F5A7C">
        <w:t>социальное</w:t>
      </w:r>
      <w:r w:rsidRPr="005F5A7C">
        <w:t xml:space="preserve"> </w:t>
      </w:r>
      <w:r w:rsidRPr="005F5A7C">
        <w:t>жилье</w:t>
      </w:r>
      <w:r w:rsidRPr="005F5A7C">
        <w:t xml:space="preserve"> </w:t>
      </w:r>
      <w:r w:rsidRPr="005F5A7C">
        <w:t>является</w:t>
      </w:r>
      <w:r w:rsidRPr="005F5A7C">
        <w:t xml:space="preserve"> </w:t>
      </w:r>
      <w:r w:rsidRPr="005F5A7C">
        <w:t>основным</w:t>
      </w:r>
      <w:r w:rsidRPr="005F5A7C">
        <w:t xml:space="preserve"> </w:t>
      </w:r>
      <w:r w:rsidRPr="005F5A7C">
        <w:t>долгосрочным</w:t>
      </w:r>
      <w:r w:rsidRPr="005F5A7C">
        <w:t xml:space="preserve"> </w:t>
      </w:r>
      <w:r w:rsidRPr="005F5A7C">
        <w:t>решением</w:t>
      </w:r>
      <w:r w:rsidRPr="005F5A7C">
        <w:t xml:space="preserve"> </w:t>
      </w:r>
      <w:r w:rsidRPr="005F5A7C">
        <w:t>для</w:t>
      </w:r>
      <w:r w:rsidRPr="005F5A7C">
        <w:t xml:space="preserve"> </w:t>
      </w:r>
      <w:r w:rsidRPr="005F5A7C">
        <w:t>бездомных</w:t>
      </w:r>
      <w:r w:rsidRPr="005F5A7C">
        <w:t xml:space="preserve">, </w:t>
      </w:r>
      <w:r w:rsidRPr="005F5A7C">
        <w:t>при</w:t>
      </w:r>
      <w:r w:rsidRPr="005F5A7C">
        <w:t xml:space="preserve"> </w:t>
      </w:r>
      <w:r w:rsidRPr="005F5A7C">
        <w:t>этом</w:t>
      </w:r>
      <w:r w:rsidRPr="005F5A7C">
        <w:t xml:space="preserve"> </w:t>
      </w:r>
      <w:r w:rsidRPr="005F5A7C">
        <w:t>фонд</w:t>
      </w:r>
      <w:r w:rsidRPr="005F5A7C">
        <w:t xml:space="preserve"> </w:t>
      </w:r>
      <w:r w:rsidRPr="005F5A7C">
        <w:t>такого</w:t>
      </w:r>
      <w:r w:rsidRPr="005F5A7C">
        <w:t xml:space="preserve"> </w:t>
      </w:r>
      <w:r w:rsidRPr="005F5A7C">
        <w:t>жилья</w:t>
      </w:r>
      <w:r w:rsidRPr="005F5A7C">
        <w:t xml:space="preserve"> </w:t>
      </w:r>
      <w:r w:rsidRPr="005F5A7C">
        <w:t>в</w:t>
      </w:r>
      <w:r w:rsidRPr="005F5A7C">
        <w:t xml:space="preserve"> </w:t>
      </w:r>
      <w:r w:rsidRPr="005F5A7C">
        <w:t>государствах</w:t>
      </w:r>
      <w:r w:rsidRPr="005F5A7C">
        <w:t>-</w:t>
      </w:r>
      <w:r w:rsidRPr="005F5A7C">
        <w:t>участниках</w:t>
      </w:r>
      <w:r w:rsidRPr="005F5A7C">
        <w:t xml:space="preserve"> </w:t>
      </w:r>
      <w:r w:rsidRPr="005F5A7C">
        <w:t>разный</w:t>
      </w:r>
      <w:r w:rsidRPr="005F5A7C">
        <w:t xml:space="preserve">. </w:t>
      </w:r>
      <w:r w:rsidRPr="005F5A7C">
        <w:t>Доступ</w:t>
      </w:r>
      <w:r w:rsidRPr="005F5A7C">
        <w:t xml:space="preserve"> </w:t>
      </w:r>
      <w:r w:rsidRPr="005F5A7C">
        <w:t>к</w:t>
      </w:r>
      <w:r w:rsidRPr="005F5A7C">
        <w:t xml:space="preserve"> </w:t>
      </w:r>
      <w:r w:rsidRPr="005F5A7C">
        <w:t>долговременному</w:t>
      </w:r>
      <w:r w:rsidRPr="005F5A7C">
        <w:t xml:space="preserve"> </w:t>
      </w:r>
      <w:r w:rsidRPr="005F5A7C">
        <w:t>постоянному</w:t>
      </w:r>
      <w:r w:rsidRPr="005F5A7C">
        <w:t xml:space="preserve"> </w:t>
      </w:r>
      <w:r w:rsidRPr="005F5A7C">
        <w:t>жилью</w:t>
      </w:r>
      <w:r w:rsidRPr="005F5A7C">
        <w:t xml:space="preserve"> </w:t>
      </w:r>
      <w:r w:rsidRPr="005F5A7C">
        <w:t>зависит</w:t>
      </w:r>
      <w:r w:rsidRPr="005F5A7C">
        <w:t xml:space="preserve"> </w:t>
      </w:r>
      <w:r w:rsidRPr="005F5A7C">
        <w:t>от</w:t>
      </w:r>
      <w:r w:rsidRPr="005F5A7C">
        <w:t xml:space="preserve"> </w:t>
      </w:r>
      <w:r w:rsidRPr="005F5A7C">
        <w:t>ряда</w:t>
      </w:r>
      <w:r w:rsidRPr="005F5A7C">
        <w:t xml:space="preserve"> </w:t>
      </w:r>
      <w:r w:rsidRPr="005F5A7C">
        <w:t>факторов</w:t>
      </w:r>
      <w:r w:rsidRPr="005F5A7C">
        <w:t xml:space="preserve">, </w:t>
      </w:r>
      <w:r w:rsidRPr="005F5A7C">
        <w:t>главным</w:t>
      </w:r>
      <w:r w:rsidRPr="005F5A7C">
        <w:t xml:space="preserve"> </w:t>
      </w:r>
      <w:r w:rsidRPr="005F5A7C">
        <w:t>образом</w:t>
      </w:r>
      <w:r w:rsidRPr="005F5A7C">
        <w:t xml:space="preserve"> </w:t>
      </w:r>
      <w:r w:rsidRPr="005F5A7C">
        <w:t>от</w:t>
      </w:r>
      <w:r w:rsidRPr="005F5A7C">
        <w:t xml:space="preserve"> </w:t>
      </w:r>
      <w:r w:rsidRPr="005F5A7C">
        <w:t>количества</w:t>
      </w:r>
      <w:r w:rsidRPr="005F5A7C">
        <w:t xml:space="preserve"> </w:t>
      </w:r>
      <w:r w:rsidRPr="005F5A7C">
        <w:t>жилых</w:t>
      </w:r>
      <w:r w:rsidRPr="005F5A7C">
        <w:t xml:space="preserve"> </w:t>
      </w:r>
      <w:r w:rsidRPr="005F5A7C">
        <w:t>площадей</w:t>
      </w:r>
      <w:r w:rsidRPr="005F5A7C">
        <w:t xml:space="preserve"> (</w:t>
      </w:r>
      <w:r w:rsidRPr="005F5A7C">
        <w:t>в</w:t>
      </w:r>
      <w:r w:rsidRPr="005F5A7C">
        <w:t xml:space="preserve"> </w:t>
      </w:r>
      <w:r w:rsidRPr="005F5A7C">
        <w:t>первую</w:t>
      </w:r>
      <w:r w:rsidRPr="005F5A7C">
        <w:t xml:space="preserve"> </w:t>
      </w:r>
      <w:r w:rsidRPr="005F5A7C">
        <w:t>очередь</w:t>
      </w:r>
      <w:r w:rsidRPr="005F5A7C">
        <w:t xml:space="preserve"> </w:t>
      </w:r>
      <w:r w:rsidRPr="005F5A7C">
        <w:t>для</w:t>
      </w:r>
      <w:r w:rsidRPr="005F5A7C">
        <w:t xml:space="preserve"> </w:t>
      </w:r>
      <w:r w:rsidRPr="005F5A7C">
        <w:t>съема</w:t>
      </w:r>
      <w:r w:rsidRPr="005F5A7C">
        <w:t xml:space="preserve">), </w:t>
      </w:r>
      <w:r w:rsidRPr="005F5A7C">
        <w:t>сдаваемых</w:t>
      </w:r>
      <w:r w:rsidRPr="005F5A7C">
        <w:t xml:space="preserve"> </w:t>
      </w:r>
      <w:r w:rsidRPr="005F5A7C">
        <w:t>в</w:t>
      </w:r>
      <w:r w:rsidRPr="005F5A7C">
        <w:t xml:space="preserve"> </w:t>
      </w:r>
      <w:r w:rsidRPr="005F5A7C">
        <w:t>аренду</w:t>
      </w:r>
      <w:r w:rsidRPr="005F5A7C">
        <w:t xml:space="preserve"> </w:t>
      </w:r>
      <w:r w:rsidRPr="005F5A7C">
        <w:t>по</w:t>
      </w:r>
      <w:r w:rsidRPr="005F5A7C">
        <w:t xml:space="preserve"> </w:t>
      </w:r>
      <w:r w:rsidRPr="005F5A7C">
        <w:t>доступным</w:t>
      </w:r>
      <w:r w:rsidRPr="005F5A7C">
        <w:t xml:space="preserve"> </w:t>
      </w:r>
      <w:r w:rsidRPr="005F5A7C">
        <w:t>ценам</w:t>
      </w:r>
      <w:r w:rsidRPr="005F5A7C">
        <w:t xml:space="preserve">. </w:t>
      </w:r>
      <w:r w:rsidRPr="005F5A7C">
        <w:t>Таким</w:t>
      </w:r>
      <w:r w:rsidRPr="005F5A7C">
        <w:t xml:space="preserve"> </w:t>
      </w:r>
      <w:r w:rsidRPr="005F5A7C">
        <w:t>образом</w:t>
      </w:r>
      <w:r w:rsidRPr="005F5A7C">
        <w:t xml:space="preserve">, </w:t>
      </w:r>
      <w:r w:rsidRPr="005F5A7C">
        <w:t>социальное</w:t>
      </w:r>
      <w:r w:rsidRPr="005F5A7C">
        <w:t xml:space="preserve"> </w:t>
      </w:r>
      <w:r w:rsidRPr="005F5A7C">
        <w:t>жилье</w:t>
      </w:r>
      <w:r w:rsidRPr="005F5A7C">
        <w:t xml:space="preserve">, </w:t>
      </w:r>
      <w:r w:rsidRPr="005F5A7C">
        <w:t>несомненно</w:t>
      </w:r>
      <w:r w:rsidRPr="005F5A7C">
        <w:t xml:space="preserve">, </w:t>
      </w:r>
      <w:r w:rsidRPr="005F5A7C">
        <w:t>является</w:t>
      </w:r>
      <w:r w:rsidRPr="005F5A7C">
        <w:t xml:space="preserve"> </w:t>
      </w:r>
      <w:r w:rsidRPr="005F5A7C">
        <w:t>ключевым</w:t>
      </w:r>
      <w:r w:rsidRPr="005F5A7C">
        <w:t xml:space="preserve"> </w:t>
      </w:r>
      <w:r w:rsidRPr="005F5A7C">
        <w:t>элементом</w:t>
      </w:r>
      <w:r w:rsidRPr="005F5A7C">
        <w:t xml:space="preserve">, </w:t>
      </w:r>
      <w:r w:rsidRPr="005F5A7C">
        <w:t>особенно</w:t>
      </w:r>
      <w:r w:rsidRPr="005F5A7C">
        <w:t xml:space="preserve"> </w:t>
      </w:r>
      <w:r w:rsidRPr="005F5A7C">
        <w:t>в</w:t>
      </w:r>
      <w:r w:rsidRPr="005F5A7C">
        <w:t xml:space="preserve"> </w:t>
      </w:r>
      <w:r w:rsidRPr="005F5A7C">
        <w:t>связи</w:t>
      </w:r>
      <w:r w:rsidRPr="005F5A7C">
        <w:t xml:space="preserve"> </w:t>
      </w:r>
      <w:r w:rsidRPr="005F5A7C">
        <w:t>с</w:t>
      </w:r>
      <w:r w:rsidRPr="005F5A7C">
        <w:t xml:space="preserve"> </w:t>
      </w:r>
      <w:r w:rsidRPr="005F5A7C">
        <w:t>тем</w:t>
      </w:r>
      <w:r w:rsidRPr="005F5A7C">
        <w:t xml:space="preserve">, </w:t>
      </w:r>
      <w:r w:rsidRPr="005F5A7C">
        <w:t>что</w:t>
      </w:r>
      <w:r w:rsidRPr="005F5A7C">
        <w:t xml:space="preserve"> </w:t>
      </w:r>
      <w:r w:rsidRPr="005F5A7C">
        <w:t>социальное</w:t>
      </w:r>
      <w:r w:rsidRPr="005F5A7C">
        <w:t xml:space="preserve"> </w:t>
      </w:r>
      <w:r w:rsidRPr="005F5A7C">
        <w:t>жилье</w:t>
      </w:r>
      <w:r w:rsidRPr="005F5A7C">
        <w:t xml:space="preserve"> </w:t>
      </w:r>
      <w:r w:rsidRPr="005F5A7C">
        <w:t>пред</w:t>
      </w:r>
      <w:r w:rsidR="00EE1B6B">
        <w:t>по</w:t>
      </w:r>
      <w:r w:rsidRPr="005F5A7C">
        <w:t>лагает</w:t>
      </w:r>
      <w:r w:rsidRPr="005F5A7C">
        <w:t xml:space="preserve"> </w:t>
      </w:r>
      <w:r w:rsidRPr="005F5A7C">
        <w:t>высокий</w:t>
      </w:r>
      <w:r w:rsidRPr="005F5A7C">
        <w:t xml:space="preserve"> </w:t>
      </w:r>
      <w:r w:rsidRPr="005F5A7C">
        <w:t>уровень</w:t>
      </w:r>
      <w:r w:rsidRPr="005F5A7C">
        <w:t xml:space="preserve"> </w:t>
      </w:r>
      <w:r w:rsidRPr="005F5A7C">
        <w:t>защиты</w:t>
      </w:r>
      <w:r w:rsidRPr="005F5A7C">
        <w:t xml:space="preserve"> </w:t>
      </w:r>
      <w:r w:rsidRPr="005F5A7C">
        <w:t>интересов</w:t>
      </w:r>
      <w:r w:rsidRPr="005F5A7C">
        <w:t xml:space="preserve"> </w:t>
      </w:r>
      <w:r w:rsidRPr="005F5A7C">
        <w:t>квартиросъемщиков</w:t>
      </w:r>
      <w:r w:rsidRPr="005F5A7C">
        <w:t xml:space="preserve">. </w:t>
      </w:r>
      <w:r w:rsidRPr="005F5A7C">
        <w:t>Социальные</w:t>
      </w:r>
      <w:r w:rsidRPr="005F5A7C">
        <w:t xml:space="preserve"> </w:t>
      </w:r>
      <w:r w:rsidRPr="005F5A7C">
        <w:t>жилищные</w:t>
      </w:r>
      <w:r w:rsidRPr="005F5A7C">
        <w:t xml:space="preserve"> </w:t>
      </w:r>
      <w:r w:rsidRPr="005F5A7C">
        <w:t>организации</w:t>
      </w:r>
      <w:r w:rsidRPr="005F5A7C">
        <w:t xml:space="preserve">, </w:t>
      </w:r>
      <w:r w:rsidRPr="005F5A7C">
        <w:t>такие</w:t>
      </w:r>
      <w:r w:rsidRPr="005F5A7C">
        <w:t xml:space="preserve"> </w:t>
      </w:r>
      <w:r w:rsidRPr="005F5A7C">
        <w:t>как</w:t>
      </w:r>
      <w:r w:rsidRPr="005F5A7C">
        <w:t xml:space="preserve"> </w:t>
      </w:r>
      <w:r w:rsidRPr="005F5A7C">
        <w:t>жилищные</w:t>
      </w:r>
      <w:r w:rsidRPr="005F5A7C">
        <w:t xml:space="preserve"> </w:t>
      </w:r>
      <w:r w:rsidRPr="005F5A7C">
        <w:t>ассоциации</w:t>
      </w:r>
      <w:r w:rsidRPr="005F5A7C">
        <w:t xml:space="preserve">, </w:t>
      </w:r>
      <w:r w:rsidRPr="005F5A7C">
        <w:t>могут</w:t>
      </w:r>
      <w:r w:rsidRPr="005F5A7C">
        <w:t xml:space="preserve"> </w:t>
      </w:r>
      <w:r w:rsidRPr="005F5A7C">
        <w:t>обладать</w:t>
      </w:r>
      <w:r w:rsidRPr="005F5A7C">
        <w:t xml:space="preserve"> </w:t>
      </w:r>
      <w:r w:rsidRPr="005F5A7C">
        <w:lastRenderedPageBreak/>
        <w:t>значительными</w:t>
      </w:r>
      <w:r w:rsidRPr="005F5A7C">
        <w:t xml:space="preserve"> </w:t>
      </w:r>
      <w:r w:rsidRPr="005F5A7C">
        <w:t>фондами</w:t>
      </w:r>
      <w:r w:rsidRPr="005F5A7C">
        <w:t xml:space="preserve"> </w:t>
      </w:r>
      <w:r w:rsidRPr="005F5A7C">
        <w:t>социального</w:t>
      </w:r>
      <w:r w:rsidRPr="005F5A7C">
        <w:t xml:space="preserve"> </w:t>
      </w:r>
      <w:r w:rsidRPr="005F5A7C">
        <w:t>жилья</w:t>
      </w:r>
      <w:r w:rsidRPr="005F5A7C">
        <w:t xml:space="preserve"> </w:t>
      </w:r>
      <w:r w:rsidRPr="005F5A7C">
        <w:t>для</w:t>
      </w:r>
      <w:r w:rsidRPr="005F5A7C">
        <w:t xml:space="preserve"> </w:t>
      </w:r>
      <w:r w:rsidRPr="005F5A7C">
        <w:t>сдачи</w:t>
      </w:r>
      <w:r w:rsidRPr="005F5A7C">
        <w:t xml:space="preserve"> </w:t>
      </w:r>
      <w:r w:rsidRPr="005F5A7C">
        <w:t>в</w:t>
      </w:r>
      <w:r w:rsidRPr="005F5A7C">
        <w:t xml:space="preserve"> </w:t>
      </w:r>
      <w:r w:rsidRPr="005F5A7C">
        <w:t>аренду</w:t>
      </w:r>
      <w:r w:rsidRPr="005F5A7C">
        <w:t xml:space="preserve"> </w:t>
      </w:r>
      <w:r w:rsidRPr="005F5A7C">
        <w:t>и</w:t>
      </w:r>
      <w:r w:rsidRPr="005F5A7C">
        <w:t xml:space="preserve"> </w:t>
      </w:r>
      <w:r w:rsidRPr="005F5A7C">
        <w:t>поэтому</w:t>
      </w:r>
      <w:r w:rsidRPr="005F5A7C">
        <w:t xml:space="preserve"> </w:t>
      </w:r>
      <w:r w:rsidRPr="005F5A7C">
        <w:t>могут</w:t>
      </w:r>
      <w:r w:rsidRPr="005F5A7C">
        <w:t xml:space="preserve"> </w:t>
      </w:r>
      <w:r w:rsidRPr="005F5A7C">
        <w:t>выделять</w:t>
      </w:r>
      <w:r w:rsidRPr="005F5A7C">
        <w:t xml:space="preserve"> </w:t>
      </w:r>
      <w:r w:rsidRPr="005F5A7C">
        <w:t>для</w:t>
      </w:r>
      <w:r w:rsidRPr="005F5A7C">
        <w:t xml:space="preserve"> </w:t>
      </w:r>
      <w:r w:rsidRPr="005F5A7C">
        <w:t>бывших</w:t>
      </w:r>
      <w:r w:rsidRPr="005F5A7C">
        <w:t xml:space="preserve"> </w:t>
      </w:r>
      <w:r w:rsidRPr="005F5A7C">
        <w:t>бездомных</w:t>
      </w:r>
      <w:r w:rsidRPr="005F5A7C">
        <w:t xml:space="preserve"> </w:t>
      </w:r>
      <w:r w:rsidRPr="005F5A7C">
        <w:t>семей</w:t>
      </w:r>
      <w:r w:rsidRPr="005F5A7C">
        <w:t xml:space="preserve"> </w:t>
      </w:r>
      <w:r w:rsidRPr="005F5A7C">
        <w:t>некоторое</w:t>
      </w:r>
      <w:r w:rsidRPr="005F5A7C">
        <w:t xml:space="preserve"> </w:t>
      </w:r>
      <w:r w:rsidRPr="005F5A7C">
        <w:t>количество</w:t>
      </w:r>
      <w:r w:rsidRPr="005F5A7C">
        <w:t xml:space="preserve"> </w:t>
      </w:r>
      <w:r w:rsidRPr="005F5A7C">
        <w:t>съемных</w:t>
      </w:r>
      <w:r w:rsidRPr="005F5A7C">
        <w:t xml:space="preserve"> </w:t>
      </w:r>
      <w:r w:rsidRPr="005F5A7C">
        <w:t>жилых</w:t>
      </w:r>
      <w:r w:rsidRPr="005F5A7C">
        <w:t xml:space="preserve"> </w:t>
      </w:r>
      <w:r w:rsidRPr="005F5A7C">
        <w:t>помещений</w:t>
      </w:r>
      <w:r w:rsidRPr="005F5A7C">
        <w:t xml:space="preserve"> </w:t>
      </w:r>
      <w:r w:rsidRPr="005F5A7C">
        <w:t>для</w:t>
      </w:r>
      <w:r w:rsidRPr="005F5A7C">
        <w:t xml:space="preserve"> </w:t>
      </w:r>
      <w:r w:rsidRPr="005F5A7C">
        <w:t>аренды</w:t>
      </w:r>
      <w:r w:rsidRPr="005F5A7C">
        <w:t xml:space="preserve">. </w:t>
      </w:r>
      <w:r w:rsidRPr="005F5A7C">
        <w:t>Обычно</w:t>
      </w:r>
      <w:r w:rsidRPr="005F5A7C">
        <w:t xml:space="preserve"> </w:t>
      </w:r>
      <w:r w:rsidRPr="005F5A7C">
        <w:t>бывшая</w:t>
      </w:r>
      <w:r w:rsidRPr="005F5A7C">
        <w:t xml:space="preserve"> </w:t>
      </w:r>
      <w:r w:rsidRPr="005F5A7C">
        <w:t>бездомная</w:t>
      </w:r>
      <w:r w:rsidRPr="005F5A7C">
        <w:t xml:space="preserve"> </w:t>
      </w:r>
      <w:r w:rsidRPr="005F5A7C">
        <w:t>семья</w:t>
      </w:r>
      <w:r w:rsidRPr="005F5A7C">
        <w:t xml:space="preserve"> </w:t>
      </w:r>
      <w:r w:rsidRPr="005F5A7C">
        <w:t>становится</w:t>
      </w:r>
      <w:r w:rsidRPr="005F5A7C">
        <w:t xml:space="preserve"> </w:t>
      </w:r>
      <w:r w:rsidRPr="005F5A7C">
        <w:t>законным</w:t>
      </w:r>
      <w:r w:rsidRPr="005F5A7C">
        <w:t xml:space="preserve"> </w:t>
      </w:r>
      <w:r w:rsidRPr="005F5A7C">
        <w:t>квартиросъемщиком</w:t>
      </w:r>
      <w:r w:rsidRPr="005F5A7C">
        <w:t xml:space="preserve"> </w:t>
      </w:r>
      <w:r w:rsidRPr="005F5A7C">
        <w:t>у</w:t>
      </w:r>
      <w:r w:rsidRPr="005F5A7C">
        <w:t xml:space="preserve"> </w:t>
      </w:r>
      <w:r w:rsidRPr="005F5A7C">
        <w:t>социальной</w:t>
      </w:r>
      <w:r w:rsidRPr="005F5A7C">
        <w:t xml:space="preserve"> </w:t>
      </w:r>
      <w:r w:rsidRPr="005F5A7C">
        <w:t>жилищной</w:t>
      </w:r>
      <w:r w:rsidRPr="005F5A7C">
        <w:t xml:space="preserve"> </w:t>
      </w:r>
      <w:r w:rsidRPr="005F5A7C">
        <w:t>организации</w:t>
      </w:r>
      <w:r w:rsidRPr="005F5A7C">
        <w:t xml:space="preserve"> </w:t>
      </w:r>
      <w:r w:rsidRPr="005F5A7C">
        <w:t>и</w:t>
      </w:r>
      <w:r w:rsidRPr="005F5A7C">
        <w:t xml:space="preserve"> </w:t>
      </w:r>
      <w:r w:rsidRPr="005F5A7C">
        <w:t>имеет</w:t>
      </w:r>
      <w:r w:rsidRPr="005F5A7C">
        <w:t xml:space="preserve"> </w:t>
      </w:r>
      <w:r w:rsidRPr="005F5A7C">
        <w:t>различные</w:t>
      </w:r>
      <w:r w:rsidRPr="005F5A7C">
        <w:t xml:space="preserve"> </w:t>
      </w:r>
      <w:r w:rsidRPr="005F5A7C">
        <w:t>права</w:t>
      </w:r>
      <w:r w:rsidRPr="005F5A7C">
        <w:t xml:space="preserve"> </w:t>
      </w:r>
      <w:r w:rsidRPr="005F5A7C">
        <w:t>и</w:t>
      </w:r>
      <w:r w:rsidRPr="005F5A7C">
        <w:t xml:space="preserve"> </w:t>
      </w:r>
      <w:r w:rsidRPr="005F5A7C">
        <w:t>обязательства</w:t>
      </w:r>
      <w:r w:rsidRPr="005F5A7C">
        <w:t xml:space="preserve"> </w:t>
      </w:r>
      <w:r w:rsidRPr="005F5A7C">
        <w:t>в</w:t>
      </w:r>
      <w:r w:rsidRPr="005F5A7C">
        <w:t xml:space="preserve"> </w:t>
      </w:r>
      <w:r w:rsidRPr="005F5A7C">
        <w:t>соответствии</w:t>
      </w:r>
      <w:r w:rsidRPr="005F5A7C">
        <w:t xml:space="preserve"> </w:t>
      </w:r>
      <w:r w:rsidRPr="005F5A7C">
        <w:t>с</w:t>
      </w:r>
      <w:r w:rsidRPr="005F5A7C">
        <w:t xml:space="preserve"> </w:t>
      </w:r>
      <w:r w:rsidRPr="005F5A7C">
        <w:t>национальными</w:t>
      </w:r>
      <w:r w:rsidRPr="005F5A7C">
        <w:t xml:space="preserve"> </w:t>
      </w:r>
      <w:r w:rsidRPr="005F5A7C">
        <w:t>требованиями</w:t>
      </w:r>
      <w:r w:rsidRPr="005F5A7C">
        <w:t xml:space="preserve">. </w:t>
      </w:r>
      <w:r w:rsidRPr="005F5A7C">
        <w:t>Со</w:t>
      </w:r>
      <w:r w:rsidRPr="005F5A7C">
        <w:t xml:space="preserve"> </w:t>
      </w:r>
      <w:r w:rsidRPr="005F5A7C">
        <w:t>временем</w:t>
      </w:r>
      <w:r w:rsidRPr="005F5A7C">
        <w:t xml:space="preserve"> </w:t>
      </w:r>
      <w:r w:rsidRPr="005F5A7C">
        <w:t>бывшие</w:t>
      </w:r>
      <w:r w:rsidRPr="005F5A7C">
        <w:t xml:space="preserve"> </w:t>
      </w:r>
      <w:r w:rsidRPr="005F5A7C">
        <w:t>бездомные</w:t>
      </w:r>
      <w:r w:rsidRPr="005F5A7C">
        <w:t xml:space="preserve"> </w:t>
      </w:r>
      <w:r w:rsidRPr="005F5A7C">
        <w:t>семьи</w:t>
      </w:r>
      <w:r w:rsidRPr="005F5A7C">
        <w:t xml:space="preserve"> </w:t>
      </w:r>
      <w:r w:rsidRPr="005F5A7C">
        <w:t>могут</w:t>
      </w:r>
      <w:r w:rsidRPr="005F5A7C">
        <w:t xml:space="preserve"> </w:t>
      </w:r>
      <w:r w:rsidRPr="005F5A7C">
        <w:t>обзавестись</w:t>
      </w:r>
      <w:r w:rsidRPr="005F5A7C">
        <w:t xml:space="preserve"> </w:t>
      </w:r>
      <w:r w:rsidRPr="005F5A7C">
        <w:t>многочисленными</w:t>
      </w:r>
      <w:r w:rsidRPr="005F5A7C">
        <w:t xml:space="preserve"> </w:t>
      </w:r>
      <w:r w:rsidRPr="005F5A7C">
        <w:t>социальными</w:t>
      </w:r>
      <w:r w:rsidRPr="005F5A7C">
        <w:t xml:space="preserve"> </w:t>
      </w:r>
      <w:r w:rsidRPr="005F5A7C">
        <w:t>контактами</w:t>
      </w:r>
      <w:r w:rsidRPr="005F5A7C">
        <w:t xml:space="preserve"> </w:t>
      </w:r>
      <w:r w:rsidRPr="005F5A7C">
        <w:t>и</w:t>
      </w:r>
      <w:r w:rsidRPr="005F5A7C">
        <w:t xml:space="preserve"> </w:t>
      </w:r>
      <w:r w:rsidRPr="005F5A7C">
        <w:t>сетью</w:t>
      </w:r>
      <w:r w:rsidRPr="005F5A7C">
        <w:t xml:space="preserve"> </w:t>
      </w:r>
      <w:r w:rsidRPr="005F5A7C">
        <w:t>поддержки</w:t>
      </w:r>
      <w:r w:rsidRPr="005F5A7C">
        <w:t xml:space="preserve"> </w:t>
      </w:r>
      <w:r w:rsidRPr="005F5A7C">
        <w:t>и</w:t>
      </w:r>
      <w:r w:rsidRPr="005F5A7C">
        <w:t xml:space="preserve"> </w:t>
      </w:r>
      <w:r w:rsidRPr="005F5A7C">
        <w:t>стать</w:t>
      </w:r>
      <w:r w:rsidRPr="005F5A7C">
        <w:t xml:space="preserve"> </w:t>
      </w:r>
      <w:r w:rsidRPr="005F5A7C">
        <w:t>частью</w:t>
      </w:r>
      <w:r w:rsidRPr="005F5A7C">
        <w:t xml:space="preserve"> </w:t>
      </w:r>
      <w:r w:rsidRPr="005F5A7C">
        <w:t>местной</w:t>
      </w:r>
      <w:r w:rsidRPr="005F5A7C">
        <w:t xml:space="preserve"> </w:t>
      </w:r>
      <w:r w:rsidRPr="005F5A7C">
        <w:t>общины</w:t>
      </w:r>
      <w:r w:rsidRPr="005F5A7C">
        <w:t xml:space="preserve"> </w:t>
      </w:r>
      <w:r w:rsidRPr="005F5A7C">
        <w:t>или</w:t>
      </w:r>
      <w:r w:rsidRPr="005F5A7C">
        <w:t xml:space="preserve"> </w:t>
      </w:r>
      <w:r w:rsidRPr="005F5A7C">
        <w:t>квартала</w:t>
      </w:r>
      <w:r w:rsidRPr="005F5A7C">
        <w:t xml:space="preserve">. </w:t>
      </w:r>
      <w:r w:rsidRPr="005F5A7C">
        <w:t>Кроме</w:t>
      </w:r>
      <w:r w:rsidRPr="005F5A7C">
        <w:t xml:space="preserve"> </w:t>
      </w:r>
      <w:r w:rsidRPr="005F5A7C">
        <w:t>того</w:t>
      </w:r>
      <w:r w:rsidRPr="005F5A7C">
        <w:t xml:space="preserve">, </w:t>
      </w:r>
      <w:r w:rsidRPr="005F5A7C">
        <w:t>если</w:t>
      </w:r>
      <w:r w:rsidRPr="005F5A7C">
        <w:t xml:space="preserve"> </w:t>
      </w:r>
      <w:r w:rsidRPr="005F5A7C">
        <w:t>им</w:t>
      </w:r>
      <w:r w:rsidRPr="005F5A7C">
        <w:t xml:space="preserve"> </w:t>
      </w:r>
      <w:r w:rsidRPr="005F5A7C">
        <w:t>необходимы</w:t>
      </w:r>
      <w:r w:rsidRPr="005F5A7C">
        <w:t xml:space="preserve"> </w:t>
      </w:r>
      <w:r w:rsidRPr="005F5A7C">
        <w:t>особые</w:t>
      </w:r>
      <w:r w:rsidRPr="005F5A7C">
        <w:t xml:space="preserve"> </w:t>
      </w:r>
      <w:r w:rsidRPr="005F5A7C">
        <w:t>условия</w:t>
      </w:r>
      <w:r w:rsidRPr="005F5A7C">
        <w:t xml:space="preserve">, </w:t>
      </w:r>
      <w:r w:rsidRPr="005F5A7C">
        <w:t>такие</w:t>
      </w:r>
      <w:r w:rsidRPr="005F5A7C">
        <w:t xml:space="preserve"> </w:t>
      </w:r>
      <w:r w:rsidRPr="005F5A7C">
        <w:t>как</w:t>
      </w:r>
      <w:r w:rsidRPr="005F5A7C">
        <w:t xml:space="preserve"> </w:t>
      </w:r>
      <w:r w:rsidRPr="005F5A7C">
        <w:t>постоянное</w:t>
      </w:r>
      <w:r w:rsidRPr="005F5A7C">
        <w:t xml:space="preserve"> </w:t>
      </w:r>
      <w:r w:rsidRPr="005F5A7C">
        <w:t>медицинское</w:t>
      </w:r>
      <w:r w:rsidRPr="005F5A7C">
        <w:t xml:space="preserve"> </w:t>
      </w:r>
      <w:r w:rsidRPr="005F5A7C">
        <w:t>обслуживание</w:t>
      </w:r>
      <w:r w:rsidRPr="005F5A7C">
        <w:t xml:space="preserve"> </w:t>
      </w:r>
      <w:r w:rsidRPr="005F5A7C">
        <w:t>или</w:t>
      </w:r>
      <w:r w:rsidRPr="005F5A7C">
        <w:t xml:space="preserve"> </w:t>
      </w:r>
      <w:r w:rsidRPr="005F5A7C">
        <w:t>уход</w:t>
      </w:r>
      <w:r w:rsidRPr="005F5A7C">
        <w:t xml:space="preserve">, </w:t>
      </w:r>
      <w:r w:rsidRPr="005F5A7C">
        <w:t>они</w:t>
      </w:r>
      <w:r w:rsidRPr="005F5A7C">
        <w:t xml:space="preserve"> </w:t>
      </w:r>
      <w:r w:rsidRPr="005F5A7C">
        <w:t>смогут</w:t>
      </w:r>
      <w:r w:rsidRPr="005F5A7C">
        <w:t xml:space="preserve"> </w:t>
      </w:r>
      <w:r w:rsidRPr="005F5A7C">
        <w:t>получить</w:t>
      </w:r>
      <w:r w:rsidRPr="005F5A7C">
        <w:t xml:space="preserve"> </w:t>
      </w:r>
      <w:r w:rsidRPr="005F5A7C">
        <w:t>к</w:t>
      </w:r>
      <w:r w:rsidRPr="005F5A7C">
        <w:t xml:space="preserve"> </w:t>
      </w:r>
      <w:r w:rsidRPr="005F5A7C">
        <w:t>ним</w:t>
      </w:r>
      <w:r w:rsidRPr="005F5A7C">
        <w:t xml:space="preserve"> </w:t>
      </w:r>
      <w:r w:rsidRPr="005F5A7C">
        <w:t>доступ</w:t>
      </w:r>
      <w:r w:rsidRPr="005F5A7C">
        <w:t xml:space="preserve"> </w:t>
      </w:r>
      <w:r w:rsidRPr="005F5A7C">
        <w:t>на</w:t>
      </w:r>
      <w:r w:rsidRPr="005F5A7C">
        <w:t xml:space="preserve"> </w:t>
      </w:r>
      <w:r w:rsidRPr="005F5A7C">
        <w:t>местном</w:t>
      </w:r>
      <w:r w:rsidRPr="005F5A7C">
        <w:t xml:space="preserve"> </w:t>
      </w:r>
      <w:r w:rsidRPr="005F5A7C">
        <w:t>уровне</w:t>
      </w:r>
      <w:r w:rsidRPr="005F5A7C">
        <w:t xml:space="preserve">. </w:t>
      </w:r>
      <w:r w:rsidRPr="005F5A7C">
        <w:t>Социальные</w:t>
      </w:r>
      <w:r w:rsidRPr="005F5A7C">
        <w:t xml:space="preserve"> </w:t>
      </w:r>
      <w:r w:rsidRPr="005F5A7C">
        <w:t>жилищные</w:t>
      </w:r>
      <w:r w:rsidRPr="005F5A7C">
        <w:t xml:space="preserve"> </w:t>
      </w:r>
      <w:r w:rsidRPr="005F5A7C">
        <w:t>организации</w:t>
      </w:r>
      <w:r w:rsidRPr="005F5A7C">
        <w:t xml:space="preserve"> </w:t>
      </w:r>
      <w:r w:rsidRPr="005F5A7C">
        <w:t>будут</w:t>
      </w:r>
      <w:r w:rsidRPr="005F5A7C">
        <w:t xml:space="preserve"> </w:t>
      </w:r>
      <w:r w:rsidRPr="005F5A7C">
        <w:t>относиться</w:t>
      </w:r>
      <w:r w:rsidRPr="005F5A7C">
        <w:t xml:space="preserve"> </w:t>
      </w:r>
      <w:r w:rsidRPr="005F5A7C">
        <w:t>к</w:t>
      </w:r>
      <w:r w:rsidRPr="005F5A7C">
        <w:t xml:space="preserve"> </w:t>
      </w:r>
      <w:r w:rsidRPr="005F5A7C">
        <w:t>таким</w:t>
      </w:r>
      <w:r w:rsidRPr="005F5A7C">
        <w:t xml:space="preserve"> </w:t>
      </w:r>
      <w:r w:rsidRPr="005F5A7C">
        <w:t>бывшим</w:t>
      </w:r>
      <w:r w:rsidRPr="005F5A7C">
        <w:t xml:space="preserve"> </w:t>
      </w:r>
      <w:r w:rsidRPr="005F5A7C">
        <w:t>бездомным</w:t>
      </w:r>
      <w:r w:rsidRPr="005F5A7C">
        <w:t xml:space="preserve"> </w:t>
      </w:r>
      <w:r w:rsidRPr="005F5A7C">
        <w:t>семьям</w:t>
      </w:r>
      <w:r w:rsidRPr="005F5A7C">
        <w:t xml:space="preserve"> </w:t>
      </w:r>
      <w:r w:rsidRPr="005F5A7C">
        <w:t>так</w:t>
      </w:r>
      <w:r w:rsidRPr="005F5A7C">
        <w:t xml:space="preserve"> </w:t>
      </w:r>
      <w:r w:rsidRPr="005F5A7C">
        <w:t>же</w:t>
      </w:r>
      <w:r w:rsidRPr="005F5A7C">
        <w:t xml:space="preserve">, </w:t>
      </w:r>
      <w:r w:rsidRPr="005F5A7C">
        <w:t>как</w:t>
      </w:r>
      <w:r w:rsidRPr="005F5A7C">
        <w:t xml:space="preserve"> </w:t>
      </w:r>
      <w:r w:rsidRPr="005F5A7C">
        <w:t>к</w:t>
      </w:r>
      <w:r w:rsidRPr="005F5A7C">
        <w:t xml:space="preserve"> </w:t>
      </w:r>
      <w:r w:rsidRPr="005F5A7C">
        <w:t>другим</w:t>
      </w:r>
      <w:r w:rsidRPr="005F5A7C">
        <w:t xml:space="preserve"> </w:t>
      </w:r>
      <w:r w:rsidRPr="005F5A7C">
        <w:t>квартиросъемщикам</w:t>
      </w:r>
      <w:r w:rsidRPr="005F5A7C">
        <w:t xml:space="preserve">. </w:t>
      </w:r>
    </w:p>
    <w:p w:rsidR="005F5A7C" w:rsidRPr="00C771B7" w:rsidRDefault="005F5A7C" w:rsidP="00C771B7">
      <w:pPr>
        <w:pStyle w:val="3"/>
        <w:numPr>
          <w:ilvl w:val="1"/>
          <w:numId w:val="18"/>
        </w:numPr>
        <w:spacing w:before="0" w:after="240"/>
        <w:ind w:left="0" w:firstLine="0"/>
        <w:rPr>
          <w:rFonts w:ascii="Arial" w:hAnsi="Arial" w:cs="Arial"/>
          <w:color w:val="auto"/>
          <w:sz w:val="38"/>
          <w:szCs w:val="38"/>
          <w:lang w:val="ru-RU"/>
        </w:rPr>
      </w:pPr>
      <w:bookmarkStart w:id="10" w:name="_Toc463639107"/>
      <w:r w:rsidRPr="00C771B7">
        <w:rPr>
          <w:rFonts w:ascii="Arial" w:hAnsi="Arial" w:cs="Arial"/>
          <w:color w:val="auto"/>
          <w:sz w:val="38"/>
          <w:szCs w:val="38"/>
          <w:lang w:val="ru-RU"/>
        </w:rPr>
        <w:t>Роль рынка частного арендного жилья в предоставлении долговременного независимого жилья бездомным лицам</w:t>
      </w:r>
      <w:bookmarkEnd w:id="10"/>
    </w:p>
    <w:p w:rsidR="005F5A7C" w:rsidRPr="005F5A7C" w:rsidRDefault="005F5A7C" w:rsidP="00C771B7">
      <w:pPr>
        <w:pStyle w:val="a5"/>
        <w:spacing w:after="240"/>
        <w:jc w:val="both"/>
      </w:pPr>
      <w:r w:rsidRPr="005F5A7C">
        <w:t>Целый</w:t>
      </w:r>
      <w:r w:rsidRPr="005F5A7C">
        <w:t xml:space="preserve"> </w:t>
      </w:r>
      <w:r w:rsidRPr="005F5A7C">
        <w:t>ряд</w:t>
      </w:r>
      <w:r w:rsidRPr="005F5A7C">
        <w:t xml:space="preserve"> </w:t>
      </w:r>
      <w:r w:rsidRPr="005F5A7C">
        <w:t>европейских</w:t>
      </w:r>
      <w:r w:rsidRPr="005F5A7C">
        <w:t xml:space="preserve"> </w:t>
      </w:r>
      <w:r w:rsidRPr="005F5A7C">
        <w:t>стран</w:t>
      </w:r>
      <w:r w:rsidRPr="005F5A7C">
        <w:t xml:space="preserve"> </w:t>
      </w:r>
      <w:r w:rsidRPr="005F5A7C">
        <w:t>взял</w:t>
      </w:r>
      <w:r w:rsidRPr="005F5A7C">
        <w:t xml:space="preserve"> </w:t>
      </w:r>
      <w:r w:rsidRPr="005F5A7C">
        <w:t>на</w:t>
      </w:r>
      <w:r w:rsidRPr="005F5A7C">
        <w:t xml:space="preserve"> </w:t>
      </w:r>
      <w:r w:rsidRPr="005F5A7C">
        <w:t>себя</w:t>
      </w:r>
      <w:r w:rsidRPr="005F5A7C">
        <w:t xml:space="preserve"> </w:t>
      </w:r>
      <w:r w:rsidRPr="005F5A7C">
        <w:t>обязательство</w:t>
      </w:r>
      <w:r w:rsidRPr="005F5A7C">
        <w:t xml:space="preserve"> </w:t>
      </w:r>
      <w:r w:rsidRPr="005F5A7C">
        <w:t>увеличить</w:t>
      </w:r>
      <w:r w:rsidRPr="005F5A7C">
        <w:t xml:space="preserve"> </w:t>
      </w:r>
      <w:r w:rsidRPr="005F5A7C">
        <w:t>фонд</w:t>
      </w:r>
      <w:r w:rsidRPr="005F5A7C">
        <w:t xml:space="preserve"> </w:t>
      </w:r>
      <w:r w:rsidRPr="005F5A7C">
        <w:t>социального</w:t>
      </w:r>
      <w:r w:rsidRPr="005F5A7C">
        <w:t xml:space="preserve"> </w:t>
      </w:r>
      <w:r w:rsidRPr="005F5A7C">
        <w:t>жилья</w:t>
      </w:r>
      <w:r w:rsidRPr="005F5A7C">
        <w:t xml:space="preserve">. </w:t>
      </w:r>
      <w:r w:rsidRPr="005F5A7C">
        <w:t>Вместе</w:t>
      </w:r>
      <w:r w:rsidRPr="005F5A7C">
        <w:t xml:space="preserve"> </w:t>
      </w:r>
      <w:r w:rsidRPr="005F5A7C">
        <w:t>с</w:t>
      </w:r>
      <w:r w:rsidRPr="005F5A7C">
        <w:t xml:space="preserve"> </w:t>
      </w:r>
      <w:r w:rsidRPr="005F5A7C">
        <w:t>тем</w:t>
      </w:r>
      <w:r w:rsidRPr="005F5A7C">
        <w:t xml:space="preserve"> </w:t>
      </w:r>
      <w:r w:rsidRPr="005F5A7C">
        <w:t>в</w:t>
      </w:r>
      <w:r w:rsidRPr="005F5A7C">
        <w:t xml:space="preserve"> </w:t>
      </w:r>
      <w:r w:rsidRPr="005F5A7C">
        <w:t>современных</w:t>
      </w:r>
      <w:r w:rsidRPr="005F5A7C">
        <w:t xml:space="preserve"> </w:t>
      </w:r>
      <w:r w:rsidRPr="005F5A7C">
        <w:t>экономических</w:t>
      </w:r>
      <w:r w:rsidRPr="005F5A7C">
        <w:t xml:space="preserve"> </w:t>
      </w:r>
      <w:r w:rsidRPr="005F5A7C">
        <w:t>условиях</w:t>
      </w:r>
      <w:r w:rsidRPr="005F5A7C">
        <w:t xml:space="preserve"> (2011 </w:t>
      </w:r>
      <w:r w:rsidRPr="005F5A7C">
        <w:t>год</w:t>
      </w:r>
      <w:r w:rsidRPr="005F5A7C">
        <w:t xml:space="preserve">) </w:t>
      </w:r>
      <w:r w:rsidRPr="005F5A7C">
        <w:t>некоторые</w:t>
      </w:r>
      <w:r w:rsidRPr="005F5A7C">
        <w:t xml:space="preserve"> </w:t>
      </w:r>
      <w:r w:rsidRPr="005F5A7C">
        <w:t>из</w:t>
      </w:r>
      <w:r w:rsidRPr="005F5A7C">
        <w:t xml:space="preserve"> </w:t>
      </w:r>
      <w:r w:rsidRPr="005F5A7C">
        <w:t>них</w:t>
      </w:r>
      <w:r w:rsidRPr="005F5A7C">
        <w:t xml:space="preserve"> </w:t>
      </w:r>
      <w:r w:rsidRPr="005F5A7C">
        <w:t>стремятся</w:t>
      </w:r>
      <w:r w:rsidRPr="005F5A7C">
        <w:t xml:space="preserve"> </w:t>
      </w:r>
      <w:r w:rsidRPr="005F5A7C">
        <w:t>выполнять</w:t>
      </w:r>
      <w:r w:rsidRPr="005F5A7C">
        <w:t xml:space="preserve"> </w:t>
      </w:r>
      <w:r w:rsidRPr="005F5A7C">
        <w:t>это</w:t>
      </w:r>
      <w:r w:rsidRPr="005F5A7C">
        <w:t xml:space="preserve"> </w:t>
      </w:r>
      <w:r w:rsidRPr="005F5A7C">
        <w:t>обязательство</w:t>
      </w:r>
      <w:r w:rsidRPr="005F5A7C">
        <w:t xml:space="preserve">, </w:t>
      </w:r>
      <w:r w:rsidRPr="005F5A7C">
        <w:t>не</w:t>
      </w:r>
      <w:r w:rsidRPr="005F5A7C">
        <w:t xml:space="preserve"> </w:t>
      </w:r>
      <w:r w:rsidRPr="005F5A7C">
        <w:t>прибегая</w:t>
      </w:r>
      <w:r w:rsidRPr="005F5A7C">
        <w:t xml:space="preserve"> </w:t>
      </w:r>
      <w:r w:rsidRPr="005F5A7C">
        <w:t>к</w:t>
      </w:r>
      <w:r w:rsidRPr="005F5A7C">
        <w:t xml:space="preserve"> </w:t>
      </w:r>
      <w:r w:rsidRPr="005F5A7C">
        <w:t>масштабному</w:t>
      </w:r>
      <w:r w:rsidRPr="005F5A7C">
        <w:t xml:space="preserve"> </w:t>
      </w:r>
      <w:r w:rsidRPr="005F5A7C">
        <w:t>строительству</w:t>
      </w:r>
      <w:r w:rsidRPr="005F5A7C">
        <w:t xml:space="preserve"> </w:t>
      </w:r>
      <w:r w:rsidRPr="005F5A7C">
        <w:t>новых</w:t>
      </w:r>
      <w:r w:rsidRPr="005F5A7C">
        <w:t xml:space="preserve"> </w:t>
      </w:r>
      <w:r w:rsidRPr="005F5A7C">
        <w:t>площадей</w:t>
      </w:r>
      <w:r w:rsidRPr="005F5A7C">
        <w:t xml:space="preserve"> </w:t>
      </w:r>
      <w:r w:rsidRPr="005F5A7C">
        <w:t>в</w:t>
      </w:r>
      <w:r w:rsidRPr="005F5A7C">
        <w:t xml:space="preserve"> </w:t>
      </w:r>
      <w:r w:rsidRPr="005F5A7C">
        <w:t>секторе</w:t>
      </w:r>
      <w:r w:rsidRPr="005F5A7C">
        <w:t xml:space="preserve"> </w:t>
      </w:r>
      <w:r w:rsidRPr="005F5A7C">
        <w:t>социального</w:t>
      </w:r>
      <w:r w:rsidRPr="005F5A7C">
        <w:t xml:space="preserve"> </w:t>
      </w:r>
      <w:r w:rsidRPr="005F5A7C">
        <w:t>жилья</w:t>
      </w:r>
      <w:r w:rsidRPr="005F5A7C">
        <w:t xml:space="preserve">. </w:t>
      </w:r>
      <w:r w:rsidRPr="005F5A7C">
        <w:t>Вместо</w:t>
      </w:r>
      <w:r w:rsidRPr="005F5A7C">
        <w:t xml:space="preserve"> </w:t>
      </w:r>
      <w:r w:rsidRPr="005F5A7C">
        <w:t>этого</w:t>
      </w:r>
      <w:r w:rsidRPr="005F5A7C">
        <w:t xml:space="preserve"> </w:t>
      </w:r>
      <w:r w:rsidRPr="005F5A7C">
        <w:t>они</w:t>
      </w:r>
      <w:r w:rsidRPr="005F5A7C">
        <w:t xml:space="preserve"> </w:t>
      </w:r>
      <w:r w:rsidRPr="005F5A7C">
        <w:t>могут</w:t>
      </w:r>
      <w:r w:rsidRPr="005F5A7C">
        <w:t xml:space="preserve"> </w:t>
      </w:r>
      <w:r w:rsidRPr="005F5A7C">
        <w:t>использовать</w:t>
      </w:r>
      <w:r w:rsidRPr="005F5A7C">
        <w:t xml:space="preserve"> </w:t>
      </w:r>
      <w:r w:rsidRPr="005F5A7C">
        <w:t>собственность</w:t>
      </w:r>
      <w:r w:rsidRPr="005F5A7C">
        <w:t xml:space="preserve"> </w:t>
      </w:r>
      <w:r w:rsidRPr="005F5A7C">
        <w:t>рынка</w:t>
      </w:r>
      <w:r w:rsidRPr="005F5A7C">
        <w:t xml:space="preserve"> </w:t>
      </w:r>
      <w:r w:rsidRPr="005F5A7C">
        <w:t>частного</w:t>
      </w:r>
      <w:r w:rsidRPr="005F5A7C">
        <w:t xml:space="preserve"> </w:t>
      </w:r>
      <w:r w:rsidRPr="005F5A7C">
        <w:t>арендного</w:t>
      </w:r>
      <w:r w:rsidRPr="005F5A7C">
        <w:t xml:space="preserve"> </w:t>
      </w:r>
      <w:r w:rsidRPr="005F5A7C">
        <w:t>жилья</w:t>
      </w:r>
      <w:r w:rsidRPr="005F5A7C">
        <w:t xml:space="preserve">. </w:t>
      </w:r>
      <w:r w:rsidRPr="005F5A7C">
        <w:t>Некоторые</w:t>
      </w:r>
      <w:r w:rsidRPr="005F5A7C">
        <w:t xml:space="preserve"> </w:t>
      </w:r>
      <w:r w:rsidRPr="005F5A7C">
        <w:t>страны</w:t>
      </w:r>
      <w:r w:rsidRPr="005F5A7C">
        <w:t xml:space="preserve">, </w:t>
      </w:r>
      <w:r w:rsidRPr="005F5A7C">
        <w:t>в</w:t>
      </w:r>
      <w:r w:rsidRPr="005F5A7C">
        <w:t xml:space="preserve"> </w:t>
      </w:r>
      <w:r w:rsidRPr="005F5A7C">
        <w:t>том</w:t>
      </w:r>
      <w:r w:rsidRPr="005F5A7C">
        <w:t xml:space="preserve"> </w:t>
      </w:r>
      <w:r w:rsidRPr="005F5A7C">
        <w:t>числе</w:t>
      </w:r>
      <w:r w:rsidRPr="005F5A7C">
        <w:t xml:space="preserve"> </w:t>
      </w:r>
      <w:r w:rsidRPr="005F5A7C">
        <w:t>Бельгия</w:t>
      </w:r>
      <w:r w:rsidRPr="005F5A7C">
        <w:t xml:space="preserve">, </w:t>
      </w:r>
      <w:r w:rsidRPr="005F5A7C">
        <w:t>Ирландия</w:t>
      </w:r>
      <w:r w:rsidRPr="005F5A7C">
        <w:t xml:space="preserve"> </w:t>
      </w:r>
      <w:r w:rsidRPr="005F5A7C">
        <w:t>и</w:t>
      </w:r>
      <w:r w:rsidRPr="005F5A7C">
        <w:t xml:space="preserve"> </w:t>
      </w:r>
      <w:r w:rsidRPr="005F5A7C">
        <w:t>Уэльс</w:t>
      </w:r>
      <w:r w:rsidRPr="005F5A7C">
        <w:t xml:space="preserve"> </w:t>
      </w:r>
      <w:r w:rsidRPr="005F5A7C">
        <w:t>продемонстрировали</w:t>
      </w:r>
      <w:r w:rsidRPr="005F5A7C">
        <w:t xml:space="preserve"> </w:t>
      </w:r>
      <w:r w:rsidRPr="005F5A7C">
        <w:t>стремление</w:t>
      </w:r>
      <w:r w:rsidRPr="005F5A7C">
        <w:t xml:space="preserve"> </w:t>
      </w:r>
      <w:r w:rsidRPr="005F5A7C">
        <w:t>двигаться</w:t>
      </w:r>
      <w:r w:rsidRPr="005F5A7C">
        <w:t xml:space="preserve"> </w:t>
      </w:r>
      <w:r w:rsidRPr="005F5A7C">
        <w:t>в</w:t>
      </w:r>
      <w:r w:rsidRPr="005F5A7C">
        <w:t xml:space="preserve"> </w:t>
      </w:r>
      <w:r w:rsidRPr="005F5A7C">
        <w:t>направлении</w:t>
      </w:r>
      <w:r w:rsidRPr="005F5A7C">
        <w:t xml:space="preserve"> </w:t>
      </w:r>
      <w:r w:rsidRPr="005F5A7C">
        <w:t>использования</w:t>
      </w:r>
      <w:r w:rsidRPr="005F5A7C">
        <w:t xml:space="preserve"> </w:t>
      </w:r>
      <w:r w:rsidRPr="005F5A7C">
        <w:t>рынка</w:t>
      </w:r>
      <w:r w:rsidRPr="005F5A7C">
        <w:t xml:space="preserve"> </w:t>
      </w:r>
      <w:r w:rsidRPr="005F5A7C">
        <w:t>частного</w:t>
      </w:r>
      <w:r w:rsidRPr="005F5A7C">
        <w:t xml:space="preserve"> </w:t>
      </w:r>
      <w:r w:rsidRPr="005F5A7C">
        <w:t>арендного</w:t>
      </w:r>
      <w:r w:rsidRPr="005F5A7C">
        <w:t xml:space="preserve"> </w:t>
      </w:r>
      <w:r w:rsidRPr="005F5A7C">
        <w:t>жилья</w:t>
      </w:r>
      <w:r w:rsidRPr="005F5A7C">
        <w:t xml:space="preserve"> </w:t>
      </w:r>
      <w:r w:rsidRPr="005F5A7C">
        <w:t>для</w:t>
      </w:r>
      <w:r w:rsidRPr="005F5A7C">
        <w:t xml:space="preserve"> </w:t>
      </w:r>
      <w:r w:rsidRPr="005F5A7C">
        <w:t>удовлетворения</w:t>
      </w:r>
      <w:r w:rsidRPr="005F5A7C">
        <w:t xml:space="preserve"> </w:t>
      </w:r>
      <w:r w:rsidRPr="005F5A7C">
        <w:t>социальных</w:t>
      </w:r>
      <w:r w:rsidRPr="005F5A7C">
        <w:t xml:space="preserve"> </w:t>
      </w:r>
      <w:r w:rsidRPr="005F5A7C">
        <w:t>нужд</w:t>
      </w:r>
      <w:r w:rsidRPr="005F5A7C">
        <w:t xml:space="preserve">, </w:t>
      </w:r>
      <w:r w:rsidRPr="005F5A7C">
        <w:t>стараясь</w:t>
      </w:r>
      <w:r w:rsidRPr="005F5A7C">
        <w:t xml:space="preserve"> </w:t>
      </w:r>
      <w:r w:rsidRPr="005F5A7C">
        <w:t>стимулировать</w:t>
      </w:r>
      <w:r w:rsidRPr="005F5A7C">
        <w:t xml:space="preserve"> </w:t>
      </w:r>
      <w:r w:rsidRPr="005F5A7C">
        <w:t>собственников</w:t>
      </w:r>
      <w:r w:rsidRPr="005F5A7C">
        <w:t xml:space="preserve"> </w:t>
      </w:r>
      <w:r w:rsidRPr="005F5A7C">
        <w:t>недвижимости</w:t>
      </w:r>
      <w:r w:rsidRPr="005F5A7C">
        <w:t xml:space="preserve"> </w:t>
      </w:r>
      <w:r w:rsidRPr="005F5A7C">
        <w:t>к</w:t>
      </w:r>
      <w:r w:rsidRPr="005F5A7C">
        <w:t xml:space="preserve"> </w:t>
      </w:r>
      <w:r w:rsidRPr="005F5A7C">
        <w:t>сдаче</w:t>
      </w:r>
      <w:r w:rsidRPr="005F5A7C">
        <w:t xml:space="preserve"> </w:t>
      </w:r>
      <w:r w:rsidRPr="005F5A7C">
        <w:t>в</w:t>
      </w:r>
      <w:r w:rsidRPr="005F5A7C">
        <w:t xml:space="preserve"> </w:t>
      </w:r>
      <w:r w:rsidRPr="005F5A7C">
        <w:t>аренду</w:t>
      </w:r>
      <w:r w:rsidRPr="005F5A7C">
        <w:t xml:space="preserve"> </w:t>
      </w:r>
      <w:r w:rsidRPr="005F5A7C">
        <w:t>своих</w:t>
      </w:r>
      <w:r w:rsidRPr="005F5A7C">
        <w:t xml:space="preserve"> </w:t>
      </w:r>
      <w:r w:rsidRPr="005F5A7C">
        <w:t>помещений</w:t>
      </w:r>
      <w:r w:rsidRPr="005F5A7C">
        <w:t xml:space="preserve"> </w:t>
      </w:r>
      <w:r w:rsidRPr="005F5A7C">
        <w:t>уязвимым</w:t>
      </w:r>
      <w:r w:rsidRPr="005F5A7C">
        <w:t xml:space="preserve"> </w:t>
      </w:r>
      <w:r w:rsidRPr="005F5A7C">
        <w:t>группам</w:t>
      </w:r>
      <w:r w:rsidRPr="005F5A7C">
        <w:t xml:space="preserve"> </w:t>
      </w:r>
      <w:r w:rsidRPr="005F5A7C">
        <w:t>населения</w:t>
      </w:r>
      <w:r w:rsidRPr="005F5A7C">
        <w:t xml:space="preserve">, </w:t>
      </w:r>
      <w:r w:rsidRPr="005F5A7C">
        <w:t>что</w:t>
      </w:r>
      <w:r w:rsidRPr="005F5A7C">
        <w:t xml:space="preserve"> </w:t>
      </w:r>
      <w:r w:rsidRPr="005F5A7C">
        <w:t>привело</w:t>
      </w:r>
      <w:r w:rsidRPr="005F5A7C">
        <w:t xml:space="preserve"> </w:t>
      </w:r>
      <w:r w:rsidRPr="005F5A7C">
        <w:t>к</w:t>
      </w:r>
      <w:r w:rsidRPr="005F5A7C">
        <w:t xml:space="preserve"> </w:t>
      </w:r>
      <w:r w:rsidRPr="005F5A7C">
        <w:t>внедрению</w:t>
      </w:r>
      <w:r w:rsidRPr="005F5A7C">
        <w:t xml:space="preserve"> </w:t>
      </w:r>
      <w:r w:rsidRPr="005F5A7C">
        <w:t>целого</w:t>
      </w:r>
      <w:r w:rsidRPr="005F5A7C">
        <w:t xml:space="preserve"> </w:t>
      </w:r>
      <w:r w:rsidRPr="005F5A7C">
        <w:t>ряда</w:t>
      </w:r>
      <w:r w:rsidRPr="005F5A7C">
        <w:t xml:space="preserve"> </w:t>
      </w:r>
      <w:r w:rsidRPr="005F5A7C">
        <w:t>жилищных</w:t>
      </w:r>
      <w:r w:rsidRPr="005F5A7C">
        <w:t xml:space="preserve"> </w:t>
      </w:r>
      <w:r w:rsidRPr="005F5A7C">
        <w:t>проектов</w:t>
      </w:r>
      <w:r w:rsidRPr="005F5A7C">
        <w:t>.</w:t>
      </w:r>
    </w:p>
    <w:p w:rsidR="005F5A7C" w:rsidRPr="005F5A7C" w:rsidRDefault="005F5A7C" w:rsidP="005F5A7C">
      <w:pPr>
        <w:ind w:firstLine="708"/>
        <w:rPr>
          <w:lang w:val="ru-RU"/>
        </w:rPr>
      </w:pPr>
    </w:p>
    <w:p w:rsidR="005F5A7C" w:rsidRPr="00C771B7" w:rsidRDefault="005F5A7C" w:rsidP="00C771B7">
      <w:pPr>
        <w:pStyle w:val="a5"/>
        <w:spacing w:after="240"/>
        <w:jc w:val="both"/>
        <w:rPr>
          <w:b/>
        </w:rPr>
      </w:pPr>
      <w:r w:rsidRPr="00C771B7">
        <w:rPr>
          <w:b/>
        </w:rPr>
        <w:t>Изучение</w:t>
      </w:r>
      <w:r w:rsidRPr="00C771B7">
        <w:rPr>
          <w:b/>
        </w:rPr>
        <w:t xml:space="preserve"> </w:t>
      </w:r>
      <w:r w:rsidRPr="00C771B7">
        <w:rPr>
          <w:b/>
        </w:rPr>
        <w:t>опыта</w:t>
      </w:r>
      <w:r w:rsidR="00EE1B6B">
        <w:rPr>
          <w:b/>
        </w:rPr>
        <w:t>.</w:t>
      </w:r>
      <w:r w:rsidRPr="00C771B7">
        <w:rPr>
          <w:b/>
        </w:rPr>
        <w:t xml:space="preserve"> </w:t>
      </w:r>
      <w:r w:rsidRPr="00C771B7">
        <w:rPr>
          <w:b/>
        </w:rPr>
        <w:t>Агентства</w:t>
      </w:r>
      <w:r w:rsidRPr="00C771B7">
        <w:rPr>
          <w:b/>
        </w:rPr>
        <w:t xml:space="preserve"> </w:t>
      </w:r>
      <w:r w:rsidRPr="00C771B7">
        <w:rPr>
          <w:b/>
        </w:rPr>
        <w:t>по</w:t>
      </w:r>
      <w:r w:rsidRPr="00C771B7">
        <w:rPr>
          <w:b/>
        </w:rPr>
        <w:t xml:space="preserve"> </w:t>
      </w:r>
      <w:r w:rsidRPr="00C771B7">
        <w:rPr>
          <w:b/>
        </w:rPr>
        <w:t>аренде</w:t>
      </w:r>
      <w:r w:rsidRPr="00C771B7">
        <w:rPr>
          <w:b/>
        </w:rPr>
        <w:t xml:space="preserve"> </w:t>
      </w:r>
      <w:r w:rsidRPr="00C771B7">
        <w:rPr>
          <w:b/>
        </w:rPr>
        <w:t>социального</w:t>
      </w:r>
      <w:r w:rsidRPr="00C771B7">
        <w:rPr>
          <w:b/>
        </w:rPr>
        <w:t xml:space="preserve"> </w:t>
      </w:r>
      <w:r w:rsidRPr="00C771B7">
        <w:rPr>
          <w:b/>
        </w:rPr>
        <w:t>жилья</w:t>
      </w:r>
      <w:r w:rsidRPr="00C771B7">
        <w:rPr>
          <w:b/>
        </w:rPr>
        <w:t xml:space="preserve">, </w:t>
      </w:r>
      <w:r w:rsidRPr="00C771B7">
        <w:rPr>
          <w:b/>
        </w:rPr>
        <w:t>Бельгия</w:t>
      </w:r>
    </w:p>
    <w:p w:rsidR="005F5A7C" w:rsidRPr="005F5A7C" w:rsidRDefault="005F5A7C" w:rsidP="00C771B7">
      <w:pPr>
        <w:pStyle w:val="a5"/>
        <w:spacing w:after="240"/>
        <w:jc w:val="both"/>
      </w:pPr>
      <w:r w:rsidRPr="005F5A7C">
        <w:t>Агентства</w:t>
      </w:r>
      <w:r w:rsidRPr="005F5A7C">
        <w:t xml:space="preserve"> </w:t>
      </w:r>
      <w:r w:rsidRPr="005F5A7C">
        <w:t>по</w:t>
      </w:r>
      <w:r w:rsidRPr="005F5A7C">
        <w:t xml:space="preserve"> </w:t>
      </w:r>
      <w:r w:rsidRPr="005F5A7C">
        <w:t>аренде</w:t>
      </w:r>
      <w:r w:rsidRPr="005F5A7C">
        <w:t xml:space="preserve"> </w:t>
      </w:r>
      <w:r w:rsidRPr="005F5A7C">
        <w:t>социального</w:t>
      </w:r>
      <w:r w:rsidRPr="005F5A7C">
        <w:t xml:space="preserve"> </w:t>
      </w:r>
      <w:r w:rsidRPr="005F5A7C">
        <w:t>жилья</w:t>
      </w:r>
      <w:r w:rsidRPr="005F5A7C">
        <w:t xml:space="preserve"> (</w:t>
      </w:r>
      <w:r w:rsidRPr="005F5A7C">
        <w:t>ААСЖ</w:t>
      </w:r>
      <w:r w:rsidRPr="005F5A7C">
        <w:t xml:space="preserve">), </w:t>
      </w:r>
      <w:r w:rsidRPr="005F5A7C">
        <w:t>созданные</w:t>
      </w:r>
      <w:r w:rsidRPr="005F5A7C">
        <w:t xml:space="preserve"> </w:t>
      </w:r>
      <w:r w:rsidRPr="005F5A7C">
        <w:t>в</w:t>
      </w:r>
      <w:r w:rsidRPr="005F5A7C">
        <w:t xml:space="preserve"> </w:t>
      </w:r>
      <w:r w:rsidRPr="005F5A7C">
        <w:t>Бельгии</w:t>
      </w:r>
      <w:r w:rsidRPr="005F5A7C">
        <w:t xml:space="preserve"> </w:t>
      </w:r>
      <w:r w:rsidRPr="005F5A7C">
        <w:t>в</w:t>
      </w:r>
      <w:r w:rsidRPr="005F5A7C">
        <w:t xml:space="preserve"> 1988 </w:t>
      </w:r>
      <w:r w:rsidRPr="005F5A7C">
        <w:t>году</w:t>
      </w:r>
      <w:r w:rsidRPr="005F5A7C">
        <w:t xml:space="preserve">, </w:t>
      </w:r>
      <w:r w:rsidRPr="005F5A7C">
        <w:t>действуют</w:t>
      </w:r>
      <w:r w:rsidRPr="005F5A7C">
        <w:t xml:space="preserve"> </w:t>
      </w:r>
      <w:r w:rsidRPr="005F5A7C">
        <w:t>в</w:t>
      </w:r>
      <w:r w:rsidRPr="005F5A7C">
        <w:t xml:space="preserve"> </w:t>
      </w:r>
      <w:r w:rsidRPr="005F5A7C">
        <w:t>качестве</w:t>
      </w:r>
      <w:r w:rsidRPr="005F5A7C">
        <w:t xml:space="preserve"> </w:t>
      </w:r>
      <w:r w:rsidRPr="005F5A7C">
        <w:t>посредников</w:t>
      </w:r>
      <w:r w:rsidRPr="005F5A7C">
        <w:t xml:space="preserve"> </w:t>
      </w:r>
      <w:r w:rsidRPr="005F5A7C">
        <w:t>между</w:t>
      </w:r>
      <w:r w:rsidRPr="005F5A7C">
        <w:t xml:space="preserve"> </w:t>
      </w:r>
      <w:r w:rsidRPr="005F5A7C">
        <w:t>собственниками</w:t>
      </w:r>
      <w:r w:rsidRPr="005F5A7C">
        <w:t xml:space="preserve"> </w:t>
      </w:r>
      <w:r w:rsidRPr="005F5A7C">
        <w:t>недвижимости</w:t>
      </w:r>
      <w:r w:rsidRPr="005F5A7C">
        <w:t xml:space="preserve"> </w:t>
      </w:r>
      <w:r w:rsidRPr="005F5A7C">
        <w:t>и</w:t>
      </w:r>
      <w:r w:rsidRPr="005F5A7C">
        <w:t xml:space="preserve"> </w:t>
      </w:r>
      <w:r w:rsidRPr="005F5A7C">
        <w:t>арендаторами</w:t>
      </w:r>
      <w:r w:rsidRPr="005F5A7C">
        <w:t xml:space="preserve">. </w:t>
      </w:r>
      <w:r w:rsidRPr="005F5A7C">
        <w:t>ААСЖ</w:t>
      </w:r>
      <w:r w:rsidRPr="005F5A7C">
        <w:t xml:space="preserve"> </w:t>
      </w:r>
      <w:r w:rsidRPr="005F5A7C">
        <w:t>также</w:t>
      </w:r>
      <w:r w:rsidRPr="005F5A7C">
        <w:t xml:space="preserve"> </w:t>
      </w:r>
      <w:r w:rsidRPr="005F5A7C">
        <w:t>должны</w:t>
      </w:r>
      <w:r w:rsidRPr="005F5A7C">
        <w:t xml:space="preserve"> </w:t>
      </w:r>
      <w:r w:rsidRPr="005F5A7C">
        <w:t>организовывать</w:t>
      </w:r>
      <w:r w:rsidRPr="005F5A7C">
        <w:t xml:space="preserve"> </w:t>
      </w:r>
      <w:r w:rsidRPr="005F5A7C">
        <w:t>предоставление</w:t>
      </w:r>
      <w:r w:rsidRPr="005F5A7C">
        <w:t xml:space="preserve"> </w:t>
      </w:r>
      <w:r w:rsidRPr="005F5A7C">
        <w:t>вспомогательных</w:t>
      </w:r>
      <w:r w:rsidRPr="005F5A7C">
        <w:t xml:space="preserve"> </w:t>
      </w:r>
      <w:r w:rsidRPr="005F5A7C">
        <w:t>социальных</w:t>
      </w:r>
      <w:r w:rsidRPr="005F5A7C">
        <w:t xml:space="preserve"> </w:t>
      </w:r>
      <w:r w:rsidRPr="005F5A7C">
        <w:t>услуг</w:t>
      </w:r>
      <w:r w:rsidRPr="005F5A7C">
        <w:t xml:space="preserve"> </w:t>
      </w:r>
      <w:r w:rsidRPr="005F5A7C">
        <w:t>в</w:t>
      </w:r>
      <w:r w:rsidRPr="005F5A7C">
        <w:t xml:space="preserve"> </w:t>
      </w:r>
      <w:r w:rsidRPr="005F5A7C">
        <w:t>соответствии</w:t>
      </w:r>
      <w:r w:rsidRPr="005F5A7C">
        <w:t xml:space="preserve"> </w:t>
      </w:r>
      <w:r w:rsidRPr="005F5A7C">
        <w:t>с</w:t>
      </w:r>
      <w:r w:rsidRPr="005F5A7C">
        <w:t xml:space="preserve"> </w:t>
      </w:r>
      <w:r w:rsidRPr="005F5A7C">
        <w:t>индивидуальными</w:t>
      </w:r>
      <w:r w:rsidRPr="005F5A7C">
        <w:t xml:space="preserve"> </w:t>
      </w:r>
      <w:r w:rsidRPr="005F5A7C">
        <w:t>потребностями</w:t>
      </w:r>
      <w:r w:rsidRPr="005F5A7C">
        <w:t xml:space="preserve">. </w:t>
      </w:r>
      <w:r w:rsidRPr="005F5A7C">
        <w:t>Агентства</w:t>
      </w:r>
      <w:r w:rsidRPr="005F5A7C">
        <w:t xml:space="preserve"> </w:t>
      </w:r>
      <w:r w:rsidRPr="005F5A7C">
        <w:t>соглашаются</w:t>
      </w:r>
      <w:r w:rsidRPr="005F5A7C">
        <w:t xml:space="preserve"> </w:t>
      </w:r>
      <w:r w:rsidRPr="005F5A7C">
        <w:t>выплачивать</w:t>
      </w:r>
      <w:r w:rsidRPr="005F5A7C">
        <w:t xml:space="preserve"> </w:t>
      </w:r>
      <w:r w:rsidRPr="005F5A7C">
        <w:t>установленный</w:t>
      </w:r>
      <w:r w:rsidRPr="005F5A7C">
        <w:t xml:space="preserve"> </w:t>
      </w:r>
      <w:r w:rsidRPr="005F5A7C">
        <w:t>уровень</w:t>
      </w:r>
      <w:r w:rsidRPr="005F5A7C">
        <w:t xml:space="preserve"> </w:t>
      </w:r>
      <w:r w:rsidRPr="005F5A7C">
        <w:t>арендной</w:t>
      </w:r>
      <w:r w:rsidRPr="005F5A7C">
        <w:t xml:space="preserve"> </w:t>
      </w:r>
      <w:r w:rsidRPr="005F5A7C">
        <w:t>платы</w:t>
      </w:r>
      <w:r w:rsidRPr="005F5A7C">
        <w:t xml:space="preserve"> </w:t>
      </w:r>
      <w:r w:rsidRPr="005F5A7C">
        <w:t>собственнику</w:t>
      </w:r>
      <w:r w:rsidRPr="005F5A7C">
        <w:t xml:space="preserve"> </w:t>
      </w:r>
      <w:r w:rsidRPr="005F5A7C">
        <w:t>недвижимости</w:t>
      </w:r>
      <w:r w:rsidRPr="005F5A7C">
        <w:t xml:space="preserve"> </w:t>
      </w:r>
      <w:r w:rsidRPr="005F5A7C">
        <w:t>в</w:t>
      </w:r>
      <w:r w:rsidRPr="005F5A7C">
        <w:t xml:space="preserve"> </w:t>
      </w:r>
      <w:r w:rsidRPr="005F5A7C">
        <w:t>период</w:t>
      </w:r>
      <w:r w:rsidRPr="005F5A7C">
        <w:t xml:space="preserve"> </w:t>
      </w:r>
      <w:r w:rsidRPr="005F5A7C">
        <w:t>действия</w:t>
      </w:r>
      <w:r w:rsidRPr="005F5A7C">
        <w:t xml:space="preserve"> </w:t>
      </w:r>
      <w:r w:rsidRPr="005F5A7C">
        <w:t>контракта</w:t>
      </w:r>
      <w:r w:rsidRPr="005F5A7C">
        <w:t xml:space="preserve"> </w:t>
      </w:r>
      <w:r w:rsidRPr="005F5A7C">
        <w:t>и</w:t>
      </w:r>
      <w:r w:rsidRPr="005F5A7C">
        <w:t xml:space="preserve"> </w:t>
      </w:r>
      <w:r w:rsidRPr="005F5A7C">
        <w:t>возвратить</w:t>
      </w:r>
      <w:r w:rsidRPr="005F5A7C">
        <w:t xml:space="preserve"> </w:t>
      </w:r>
      <w:r w:rsidRPr="005F5A7C">
        <w:t>квартиру</w:t>
      </w:r>
      <w:r w:rsidRPr="005F5A7C">
        <w:t xml:space="preserve"> </w:t>
      </w:r>
      <w:r w:rsidRPr="005F5A7C">
        <w:t>собственнику</w:t>
      </w:r>
      <w:r w:rsidRPr="005F5A7C">
        <w:t xml:space="preserve"> </w:t>
      </w:r>
      <w:r w:rsidRPr="005F5A7C">
        <w:t>в</w:t>
      </w:r>
      <w:r w:rsidRPr="005F5A7C">
        <w:t xml:space="preserve"> </w:t>
      </w:r>
      <w:r w:rsidRPr="005F5A7C">
        <w:t>ее</w:t>
      </w:r>
      <w:r w:rsidRPr="005F5A7C">
        <w:t xml:space="preserve"> </w:t>
      </w:r>
      <w:r w:rsidRPr="005F5A7C">
        <w:t>первоначальном</w:t>
      </w:r>
      <w:r w:rsidRPr="005F5A7C">
        <w:t xml:space="preserve"> </w:t>
      </w:r>
      <w:r w:rsidRPr="005F5A7C">
        <w:t>состоянии</w:t>
      </w:r>
      <w:r w:rsidRPr="005F5A7C">
        <w:t xml:space="preserve">. </w:t>
      </w:r>
      <w:r w:rsidRPr="005F5A7C">
        <w:t>Затем</w:t>
      </w:r>
      <w:r w:rsidRPr="005F5A7C">
        <w:t xml:space="preserve"> </w:t>
      </w:r>
      <w:r w:rsidRPr="005F5A7C">
        <w:t>ААСЖ</w:t>
      </w:r>
      <w:r w:rsidRPr="005F5A7C">
        <w:t xml:space="preserve"> </w:t>
      </w:r>
      <w:r w:rsidRPr="005F5A7C">
        <w:t>распределяет</w:t>
      </w:r>
      <w:r w:rsidRPr="005F5A7C">
        <w:t xml:space="preserve"> </w:t>
      </w:r>
      <w:r w:rsidRPr="005F5A7C">
        <w:t>недвижимость</w:t>
      </w:r>
      <w:r w:rsidRPr="005F5A7C">
        <w:t xml:space="preserve">, </w:t>
      </w:r>
      <w:r w:rsidRPr="005F5A7C">
        <w:t>причем</w:t>
      </w:r>
      <w:r w:rsidRPr="005F5A7C">
        <w:t xml:space="preserve"> </w:t>
      </w:r>
      <w:r w:rsidRPr="005F5A7C">
        <w:t>приоритет</w:t>
      </w:r>
      <w:r w:rsidRPr="005F5A7C">
        <w:t xml:space="preserve"> </w:t>
      </w:r>
      <w:r w:rsidRPr="005F5A7C">
        <w:t>отдается</w:t>
      </w:r>
      <w:r w:rsidRPr="005F5A7C">
        <w:t xml:space="preserve"> </w:t>
      </w:r>
      <w:r w:rsidRPr="005F5A7C">
        <w:t>бездомным</w:t>
      </w:r>
      <w:r w:rsidRPr="005F5A7C">
        <w:t xml:space="preserve">. </w:t>
      </w:r>
      <w:r w:rsidRPr="005F5A7C">
        <w:t>Деятельность</w:t>
      </w:r>
      <w:r w:rsidRPr="005F5A7C">
        <w:t xml:space="preserve"> </w:t>
      </w:r>
      <w:r w:rsidRPr="005F5A7C">
        <w:t>ААСЖ</w:t>
      </w:r>
      <w:r w:rsidRPr="005F5A7C">
        <w:t xml:space="preserve"> </w:t>
      </w:r>
      <w:r w:rsidRPr="005F5A7C">
        <w:t>по</w:t>
      </w:r>
      <w:r w:rsidRPr="005F5A7C">
        <w:t xml:space="preserve"> </w:t>
      </w:r>
      <w:r w:rsidRPr="005F5A7C">
        <w:t>всей</w:t>
      </w:r>
      <w:r w:rsidRPr="005F5A7C">
        <w:t xml:space="preserve"> </w:t>
      </w:r>
      <w:r w:rsidRPr="005F5A7C">
        <w:t>Бельгии</w:t>
      </w:r>
      <w:r w:rsidRPr="005F5A7C">
        <w:t xml:space="preserve"> </w:t>
      </w:r>
      <w:r w:rsidRPr="005F5A7C">
        <w:t>привела</w:t>
      </w:r>
      <w:r w:rsidRPr="005F5A7C">
        <w:t xml:space="preserve"> </w:t>
      </w:r>
      <w:r w:rsidRPr="005F5A7C">
        <w:t>к</w:t>
      </w:r>
      <w:r w:rsidRPr="005F5A7C">
        <w:t xml:space="preserve"> </w:t>
      </w:r>
      <w:r w:rsidRPr="005F5A7C">
        <w:t>положительным</w:t>
      </w:r>
      <w:r w:rsidRPr="005F5A7C">
        <w:t xml:space="preserve"> </w:t>
      </w:r>
      <w:r w:rsidRPr="005F5A7C">
        <w:t>результатам</w:t>
      </w:r>
      <w:r w:rsidRPr="00C771B7">
        <w:t> </w:t>
      </w:r>
      <w:r w:rsidR="00EE1B6B">
        <w:t>—</w:t>
      </w:r>
      <w:r w:rsidRPr="005F5A7C">
        <w:t xml:space="preserve"> </w:t>
      </w:r>
      <w:r w:rsidRPr="005F5A7C">
        <w:t>намного</w:t>
      </w:r>
      <w:r w:rsidRPr="005F5A7C">
        <w:t xml:space="preserve"> </w:t>
      </w:r>
      <w:r w:rsidRPr="005F5A7C">
        <w:t>больше</w:t>
      </w:r>
      <w:r w:rsidRPr="005F5A7C">
        <w:t xml:space="preserve"> </w:t>
      </w:r>
      <w:r w:rsidRPr="005F5A7C">
        <w:t>людей</w:t>
      </w:r>
      <w:r w:rsidRPr="005F5A7C">
        <w:t xml:space="preserve"> </w:t>
      </w:r>
      <w:r w:rsidRPr="005F5A7C">
        <w:t>начали</w:t>
      </w:r>
      <w:r w:rsidRPr="005F5A7C">
        <w:t xml:space="preserve"> </w:t>
      </w:r>
      <w:r w:rsidRPr="005F5A7C">
        <w:t>находить</w:t>
      </w:r>
      <w:r w:rsidRPr="005F5A7C">
        <w:t xml:space="preserve"> </w:t>
      </w:r>
      <w:r w:rsidRPr="005F5A7C">
        <w:t>жилье</w:t>
      </w:r>
      <w:r w:rsidRPr="005F5A7C">
        <w:t xml:space="preserve"> </w:t>
      </w:r>
      <w:r w:rsidRPr="005F5A7C">
        <w:t>именно</w:t>
      </w:r>
      <w:r w:rsidRPr="005F5A7C">
        <w:t xml:space="preserve"> </w:t>
      </w:r>
      <w:r w:rsidRPr="005F5A7C">
        <w:t>через</w:t>
      </w:r>
      <w:r w:rsidRPr="005F5A7C">
        <w:t xml:space="preserve"> </w:t>
      </w:r>
      <w:r w:rsidRPr="005F5A7C">
        <w:t>эту</w:t>
      </w:r>
      <w:r w:rsidRPr="005F5A7C">
        <w:t xml:space="preserve"> </w:t>
      </w:r>
      <w:r w:rsidRPr="005F5A7C">
        <w:t>систему</w:t>
      </w:r>
      <w:r w:rsidRPr="005F5A7C">
        <w:t xml:space="preserve">, </w:t>
      </w:r>
      <w:r w:rsidRPr="005F5A7C">
        <w:t>а</w:t>
      </w:r>
      <w:r w:rsidRPr="005F5A7C">
        <w:t xml:space="preserve"> </w:t>
      </w:r>
      <w:r w:rsidRPr="005F5A7C">
        <w:t>не</w:t>
      </w:r>
      <w:r w:rsidRPr="005F5A7C">
        <w:t xml:space="preserve"> </w:t>
      </w:r>
      <w:r w:rsidRPr="005F5A7C">
        <w:t>через</w:t>
      </w:r>
      <w:r w:rsidRPr="005F5A7C">
        <w:t xml:space="preserve"> </w:t>
      </w:r>
      <w:r w:rsidRPr="005F5A7C">
        <w:t>традиционную</w:t>
      </w:r>
      <w:r w:rsidRPr="005F5A7C">
        <w:t xml:space="preserve"> </w:t>
      </w:r>
      <w:r w:rsidRPr="005F5A7C">
        <w:t>систему</w:t>
      </w:r>
      <w:r w:rsidRPr="005F5A7C">
        <w:t xml:space="preserve"> </w:t>
      </w:r>
      <w:r w:rsidRPr="005F5A7C">
        <w:t>социального</w:t>
      </w:r>
      <w:r w:rsidRPr="005F5A7C">
        <w:t xml:space="preserve"> </w:t>
      </w:r>
      <w:r w:rsidRPr="005F5A7C">
        <w:t>жилья</w:t>
      </w:r>
      <w:r w:rsidRPr="005F5A7C">
        <w:t xml:space="preserve">. </w:t>
      </w:r>
    </w:p>
    <w:p w:rsidR="005F5A7C" w:rsidRPr="005F5A7C" w:rsidRDefault="005F5A7C" w:rsidP="005F5A7C">
      <w:pPr>
        <w:tabs>
          <w:tab w:val="left" w:pos="5138"/>
        </w:tabs>
        <w:rPr>
          <w:lang w:val="ru-RU"/>
        </w:rPr>
      </w:pPr>
    </w:p>
    <w:p w:rsidR="005F5A7C" w:rsidRPr="00C771B7" w:rsidRDefault="005F5A7C" w:rsidP="00C771B7">
      <w:pPr>
        <w:pStyle w:val="a5"/>
        <w:spacing w:after="240"/>
        <w:jc w:val="both"/>
        <w:rPr>
          <w:b/>
        </w:rPr>
      </w:pPr>
      <w:r w:rsidRPr="00C771B7">
        <w:rPr>
          <w:b/>
        </w:rPr>
        <w:t>Изучение</w:t>
      </w:r>
      <w:r w:rsidRPr="00C771B7">
        <w:rPr>
          <w:b/>
        </w:rPr>
        <w:t xml:space="preserve"> </w:t>
      </w:r>
      <w:r w:rsidRPr="00C771B7">
        <w:rPr>
          <w:b/>
        </w:rPr>
        <w:t>опыта</w:t>
      </w:r>
      <w:r w:rsidR="00EE1B6B">
        <w:rPr>
          <w:b/>
        </w:rPr>
        <w:t>.</w:t>
      </w:r>
      <w:r w:rsidRPr="00C771B7">
        <w:rPr>
          <w:b/>
        </w:rPr>
        <w:t xml:space="preserve"> </w:t>
      </w:r>
      <w:r w:rsidRPr="00C771B7">
        <w:rPr>
          <w:b/>
        </w:rPr>
        <w:t>Ассоциация</w:t>
      </w:r>
      <w:r w:rsidRPr="00C771B7">
        <w:rPr>
          <w:b/>
        </w:rPr>
        <w:t xml:space="preserve"> </w:t>
      </w:r>
      <w:r w:rsidR="00C771B7">
        <w:rPr>
          <w:b/>
        </w:rPr>
        <w:t>«</w:t>
      </w:r>
      <w:proofErr w:type="spellStart"/>
      <w:r w:rsidRPr="00C771B7">
        <w:rPr>
          <w:b/>
        </w:rPr>
        <w:t>Провивьенда</w:t>
      </w:r>
      <w:proofErr w:type="spellEnd"/>
      <w:r w:rsidR="00C771B7">
        <w:rPr>
          <w:b/>
        </w:rPr>
        <w:t>»</w:t>
      </w:r>
      <w:r w:rsidRPr="00C771B7">
        <w:rPr>
          <w:b/>
        </w:rPr>
        <w:t xml:space="preserve">, </w:t>
      </w:r>
      <w:r w:rsidRPr="00C771B7">
        <w:rPr>
          <w:b/>
        </w:rPr>
        <w:t>Испания</w:t>
      </w:r>
    </w:p>
    <w:p w:rsidR="005F5A7C" w:rsidRPr="005F5A7C" w:rsidRDefault="005F5A7C" w:rsidP="00C771B7">
      <w:pPr>
        <w:pStyle w:val="a5"/>
        <w:spacing w:after="240"/>
        <w:jc w:val="both"/>
      </w:pPr>
      <w:r w:rsidRPr="005F5A7C">
        <w:t>Э</w:t>
      </w:r>
      <w:r w:rsidR="00EE1B6B">
        <w:t>та</w:t>
      </w:r>
      <w:r w:rsidRPr="005F5A7C">
        <w:t xml:space="preserve"> </w:t>
      </w:r>
      <w:r w:rsidRPr="005F5A7C">
        <w:t>организация</w:t>
      </w:r>
      <w:r w:rsidRPr="005F5A7C">
        <w:t xml:space="preserve"> </w:t>
      </w:r>
      <w:r w:rsidRPr="005F5A7C">
        <w:t>предоставляет</w:t>
      </w:r>
      <w:r w:rsidRPr="005F5A7C">
        <w:t xml:space="preserve"> </w:t>
      </w:r>
      <w:r w:rsidRPr="005F5A7C">
        <w:t>специализированные</w:t>
      </w:r>
      <w:r w:rsidRPr="005F5A7C">
        <w:t xml:space="preserve"> </w:t>
      </w:r>
      <w:r w:rsidRPr="005F5A7C">
        <w:t>услуги</w:t>
      </w:r>
      <w:r w:rsidRPr="005F5A7C">
        <w:t xml:space="preserve"> </w:t>
      </w:r>
      <w:r w:rsidRPr="005F5A7C">
        <w:t>по</w:t>
      </w:r>
      <w:r w:rsidRPr="005F5A7C">
        <w:t xml:space="preserve"> </w:t>
      </w:r>
      <w:r w:rsidRPr="005F5A7C">
        <w:t>управлению</w:t>
      </w:r>
      <w:r w:rsidRPr="005F5A7C">
        <w:t xml:space="preserve"> </w:t>
      </w:r>
      <w:r w:rsidRPr="005F5A7C">
        <w:t>жилищным</w:t>
      </w:r>
      <w:r w:rsidRPr="005F5A7C">
        <w:t xml:space="preserve"> </w:t>
      </w:r>
      <w:r w:rsidRPr="005F5A7C">
        <w:t>фондом</w:t>
      </w:r>
      <w:r w:rsidRPr="005F5A7C">
        <w:t xml:space="preserve"> </w:t>
      </w:r>
      <w:r w:rsidRPr="005F5A7C">
        <w:t>путем</w:t>
      </w:r>
      <w:r w:rsidRPr="005F5A7C">
        <w:t xml:space="preserve"> </w:t>
      </w:r>
      <w:r w:rsidRPr="005F5A7C">
        <w:t>сотрудничества</w:t>
      </w:r>
      <w:r w:rsidRPr="005F5A7C">
        <w:t xml:space="preserve"> </w:t>
      </w:r>
      <w:r w:rsidRPr="005F5A7C">
        <w:t>с</w:t>
      </w:r>
      <w:r w:rsidRPr="005F5A7C">
        <w:t xml:space="preserve"> </w:t>
      </w:r>
      <w:r w:rsidRPr="005F5A7C">
        <w:t>местными</w:t>
      </w:r>
      <w:r w:rsidRPr="005F5A7C">
        <w:t xml:space="preserve"> </w:t>
      </w:r>
      <w:r w:rsidRPr="005F5A7C">
        <w:t>агентствами</w:t>
      </w:r>
      <w:r w:rsidRPr="005F5A7C">
        <w:t xml:space="preserve">. </w:t>
      </w:r>
      <w:r w:rsidRPr="005F5A7C">
        <w:t>Жилье</w:t>
      </w:r>
      <w:r w:rsidRPr="005F5A7C">
        <w:t xml:space="preserve"> </w:t>
      </w:r>
      <w:r w:rsidRPr="005F5A7C">
        <w:t>выделяется</w:t>
      </w:r>
      <w:r w:rsidRPr="005F5A7C">
        <w:t xml:space="preserve"> </w:t>
      </w:r>
      <w:r w:rsidRPr="005F5A7C">
        <w:t>и</w:t>
      </w:r>
      <w:r w:rsidRPr="005F5A7C">
        <w:t xml:space="preserve"> </w:t>
      </w:r>
      <w:r w:rsidRPr="005F5A7C">
        <w:t>предоставляется</w:t>
      </w:r>
      <w:r w:rsidRPr="005F5A7C">
        <w:t xml:space="preserve"> </w:t>
      </w:r>
      <w:r w:rsidRPr="005F5A7C">
        <w:t>молодым</w:t>
      </w:r>
      <w:r w:rsidRPr="005F5A7C">
        <w:t xml:space="preserve"> </w:t>
      </w:r>
      <w:r w:rsidRPr="005F5A7C">
        <w:t>людям</w:t>
      </w:r>
      <w:r w:rsidRPr="005F5A7C">
        <w:t xml:space="preserve"> </w:t>
      </w:r>
      <w:r w:rsidRPr="005F5A7C">
        <w:t>и</w:t>
      </w:r>
      <w:r w:rsidRPr="005F5A7C">
        <w:t xml:space="preserve"> </w:t>
      </w:r>
      <w:r w:rsidRPr="005F5A7C">
        <w:t>другим</w:t>
      </w:r>
      <w:r w:rsidRPr="005F5A7C">
        <w:t xml:space="preserve"> </w:t>
      </w:r>
      <w:r w:rsidRPr="005F5A7C">
        <w:t>уязвимым</w:t>
      </w:r>
      <w:r w:rsidRPr="005F5A7C">
        <w:t xml:space="preserve"> </w:t>
      </w:r>
      <w:r w:rsidRPr="005F5A7C">
        <w:t>группам</w:t>
      </w:r>
      <w:r w:rsidRPr="005F5A7C">
        <w:t xml:space="preserve"> </w:t>
      </w:r>
      <w:r w:rsidRPr="005F5A7C">
        <w:t>населения</w:t>
      </w:r>
      <w:r w:rsidRPr="005F5A7C">
        <w:t xml:space="preserve"> </w:t>
      </w:r>
      <w:r w:rsidRPr="005F5A7C">
        <w:t>по</w:t>
      </w:r>
      <w:r w:rsidRPr="005F5A7C">
        <w:t xml:space="preserve"> </w:t>
      </w:r>
      <w:r w:rsidRPr="005F5A7C">
        <w:t>доступным</w:t>
      </w:r>
      <w:r w:rsidRPr="005F5A7C">
        <w:t xml:space="preserve"> </w:t>
      </w:r>
      <w:r w:rsidRPr="005F5A7C">
        <w:t>ценам</w:t>
      </w:r>
      <w:r w:rsidRPr="005F5A7C">
        <w:t xml:space="preserve"> </w:t>
      </w:r>
      <w:r w:rsidRPr="005F5A7C">
        <w:t>в</w:t>
      </w:r>
      <w:r w:rsidRPr="005F5A7C">
        <w:t xml:space="preserve"> </w:t>
      </w:r>
      <w:r w:rsidRPr="005F5A7C">
        <w:t>обмен</w:t>
      </w:r>
      <w:r w:rsidRPr="005F5A7C">
        <w:t xml:space="preserve"> </w:t>
      </w:r>
      <w:r w:rsidRPr="005F5A7C">
        <w:t>на</w:t>
      </w:r>
      <w:r w:rsidRPr="005F5A7C">
        <w:t xml:space="preserve"> </w:t>
      </w:r>
      <w:r w:rsidRPr="005F5A7C">
        <w:t>выгоды</w:t>
      </w:r>
      <w:r w:rsidRPr="005F5A7C">
        <w:t xml:space="preserve">, </w:t>
      </w:r>
      <w:r w:rsidRPr="005F5A7C">
        <w:t>предоставляемые</w:t>
      </w:r>
      <w:r w:rsidRPr="005F5A7C">
        <w:t xml:space="preserve"> </w:t>
      </w:r>
      <w:r w:rsidRPr="005F5A7C">
        <w:t>собственникам</w:t>
      </w:r>
      <w:r w:rsidRPr="005F5A7C">
        <w:t xml:space="preserve"> </w:t>
      </w:r>
      <w:r w:rsidRPr="005F5A7C">
        <w:t>частного</w:t>
      </w:r>
      <w:r w:rsidRPr="005F5A7C">
        <w:t xml:space="preserve"> </w:t>
      </w:r>
      <w:r w:rsidRPr="005F5A7C">
        <w:t>жилья</w:t>
      </w:r>
      <w:r w:rsidRPr="005F5A7C">
        <w:t xml:space="preserve">. </w:t>
      </w:r>
      <w:proofErr w:type="gramStart"/>
      <w:r w:rsidRPr="005F5A7C">
        <w:t>К</w:t>
      </w:r>
      <w:r w:rsidRPr="005F5A7C">
        <w:t xml:space="preserve"> </w:t>
      </w:r>
      <w:r w:rsidRPr="005F5A7C">
        <w:t>таким</w:t>
      </w:r>
      <w:r w:rsidRPr="005F5A7C">
        <w:t xml:space="preserve"> </w:t>
      </w:r>
      <w:r w:rsidRPr="005F5A7C">
        <w:t>выгодам</w:t>
      </w:r>
      <w:r w:rsidRPr="005F5A7C">
        <w:t xml:space="preserve"> </w:t>
      </w:r>
      <w:r w:rsidRPr="005F5A7C">
        <w:t>относятся</w:t>
      </w:r>
      <w:r w:rsidRPr="005F5A7C">
        <w:t xml:space="preserve"> </w:t>
      </w:r>
      <w:r w:rsidRPr="005F5A7C">
        <w:t>судебно</w:t>
      </w:r>
      <w:r w:rsidRPr="005F5A7C">
        <w:t>-</w:t>
      </w:r>
      <w:r w:rsidRPr="005F5A7C">
        <w:t>правовая</w:t>
      </w:r>
      <w:r w:rsidRPr="005F5A7C">
        <w:t xml:space="preserve"> </w:t>
      </w:r>
      <w:r w:rsidRPr="005F5A7C">
        <w:t>поддержка</w:t>
      </w:r>
      <w:r w:rsidRPr="005F5A7C">
        <w:t xml:space="preserve"> (</w:t>
      </w:r>
      <w:r w:rsidR="00EE1B6B">
        <w:t>например</w:t>
      </w:r>
      <w:r w:rsidR="00EE1B6B">
        <w:t>,</w:t>
      </w:r>
      <w:r w:rsidRPr="005F5A7C">
        <w:t xml:space="preserve"> </w:t>
      </w:r>
      <w:r w:rsidRPr="005F5A7C">
        <w:t>услуги</w:t>
      </w:r>
      <w:r w:rsidRPr="005F5A7C">
        <w:t xml:space="preserve"> </w:t>
      </w:r>
      <w:r w:rsidRPr="005F5A7C">
        <w:t>по</w:t>
      </w:r>
      <w:r w:rsidRPr="005F5A7C">
        <w:t xml:space="preserve"> </w:t>
      </w:r>
      <w:r w:rsidRPr="005F5A7C">
        <w:t>предупреждению</w:t>
      </w:r>
      <w:r w:rsidRPr="005F5A7C">
        <w:t xml:space="preserve"> </w:t>
      </w:r>
      <w:r w:rsidRPr="005F5A7C">
        <w:t>выселения</w:t>
      </w:r>
      <w:r w:rsidRPr="005F5A7C">
        <w:t xml:space="preserve">), </w:t>
      </w:r>
      <w:r w:rsidRPr="005F5A7C">
        <w:t>административно</w:t>
      </w:r>
      <w:r w:rsidRPr="005F5A7C">
        <w:t>-</w:t>
      </w:r>
      <w:r w:rsidRPr="005F5A7C">
        <w:t>правовая</w:t>
      </w:r>
      <w:r w:rsidRPr="005F5A7C">
        <w:t xml:space="preserve"> </w:t>
      </w:r>
      <w:r w:rsidRPr="005F5A7C">
        <w:t>поддержка</w:t>
      </w:r>
      <w:r w:rsidRPr="005F5A7C">
        <w:t xml:space="preserve"> (</w:t>
      </w:r>
      <w:r w:rsidRPr="005F5A7C">
        <w:t>например</w:t>
      </w:r>
      <w:r w:rsidRPr="005F5A7C">
        <w:t xml:space="preserve">, </w:t>
      </w:r>
      <w:r w:rsidRPr="005F5A7C">
        <w:t>обработка</w:t>
      </w:r>
      <w:r w:rsidRPr="005F5A7C">
        <w:t xml:space="preserve"> </w:t>
      </w:r>
      <w:r w:rsidRPr="005F5A7C">
        <w:t>договора</w:t>
      </w:r>
      <w:r w:rsidRPr="005F5A7C">
        <w:t xml:space="preserve"> </w:t>
      </w:r>
      <w:r w:rsidRPr="005F5A7C">
        <w:t>об</w:t>
      </w:r>
      <w:r w:rsidRPr="005F5A7C">
        <w:t xml:space="preserve"> </w:t>
      </w:r>
      <w:r w:rsidRPr="005F5A7C">
        <w:t>аренде</w:t>
      </w:r>
      <w:r w:rsidRPr="005F5A7C">
        <w:t xml:space="preserve">), </w:t>
      </w:r>
      <w:r w:rsidRPr="005F5A7C">
        <w:t>гарантии</w:t>
      </w:r>
      <w:r w:rsidRPr="005F5A7C">
        <w:t xml:space="preserve"> </w:t>
      </w:r>
      <w:r w:rsidRPr="005F5A7C">
        <w:t>оплаты</w:t>
      </w:r>
      <w:r w:rsidRPr="005F5A7C">
        <w:t xml:space="preserve"> </w:t>
      </w:r>
      <w:r w:rsidRPr="005F5A7C">
        <w:t>аренды</w:t>
      </w:r>
      <w:r w:rsidRPr="005F5A7C">
        <w:t xml:space="preserve"> (</w:t>
      </w:r>
      <w:r w:rsidR="00EE1B6B">
        <w:t>например</w:t>
      </w:r>
      <w:r w:rsidR="00EE1B6B">
        <w:t>,</w:t>
      </w:r>
      <w:r w:rsidRPr="005F5A7C">
        <w:t xml:space="preserve"> </w:t>
      </w:r>
      <w:r w:rsidRPr="005F5A7C">
        <w:t>средства</w:t>
      </w:r>
      <w:r w:rsidRPr="005F5A7C">
        <w:t xml:space="preserve">, </w:t>
      </w:r>
      <w:r w:rsidRPr="005F5A7C">
        <w:t>выделяемые</w:t>
      </w:r>
      <w:r w:rsidRPr="005F5A7C">
        <w:t xml:space="preserve"> </w:t>
      </w:r>
      <w:r w:rsidRPr="005F5A7C">
        <w:t>на</w:t>
      </w:r>
      <w:r w:rsidRPr="005F5A7C">
        <w:t xml:space="preserve"> </w:t>
      </w:r>
      <w:r w:rsidRPr="005F5A7C">
        <w:t>покрытие</w:t>
      </w:r>
      <w:r w:rsidRPr="005F5A7C">
        <w:t xml:space="preserve"> </w:t>
      </w:r>
      <w:r w:rsidRPr="005F5A7C">
        <w:t>неоплаченной</w:t>
      </w:r>
      <w:r w:rsidRPr="005F5A7C">
        <w:t xml:space="preserve"> </w:t>
      </w:r>
      <w:r w:rsidRPr="005F5A7C">
        <w:t>аренды</w:t>
      </w:r>
      <w:r w:rsidRPr="005F5A7C">
        <w:t xml:space="preserve"> </w:t>
      </w:r>
      <w:r w:rsidRPr="005F5A7C">
        <w:t>и</w:t>
      </w:r>
      <w:r w:rsidRPr="005F5A7C">
        <w:t xml:space="preserve"> </w:t>
      </w:r>
      <w:r w:rsidRPr="005F5A7C">
        <w:t>периодов</w:t>
      </w:r>
      <w:r w:rsidRPr="005F5A7C">
        <w:t xml:space="preserve">, </w:t>
      </w:r>
      <w:r w:rsidRPr="005F5A7C">
        <w:t>когда</w:t>
      </w:r>
      <w:r w:rsidRPr="005F5A7C">
        <w:t xml:space="preserve"> </w:t>
      </w:r>
      <w:r w:rsidRPr="005F5A7C">
        <w:t>помещение</w:t>
      </w:r>
      <w:r w:rsidRPr="005F5A7C">
        <w:t xml:space="preserve"> </w:t>
      </w:r>
      <w:r w:rsidRPr="005F5A7C">
        <w:t>пустует</w:t>
      </w:r>
      <w:r w:rsidRPr="005F5A7C">
        <w:t xml:space="preserve">), </w:t>
      </w:r>
      <w:r w:rsidRPr="005F5A7C">
        <w:t>пакет</w:t>
      </w:r>
      <w:r w:rsidRPr="005F5A7C">
        <w:t xml:space="preserve"> </w:t>
      </w:r>
      <w:r w:rsidRPr="005F5A7C">
        <w:t>страхования</w:t>
      </w:r>
      <w:r w:rsidRPr="005F5A7C">
        <w:t xml:space="preserve"> </w:t>
      </w:r>
      <w:r w:rsidRPr="005F5A7C">
        <w:t>жилья</w:t>
      </w:r>
      <w:r w:rsidRPr="005F5A7C">
        <w:t xml:space="preserve"> </w:t>
      </w:r>
      <w:r w:rsidRPr="005F5A7C">
        <w:t>для</w:t>
      </w:r>
      <w:r w:rsidRPr="005F5A7C">
        <w:t xml:space="preserve"> </w:t>
      </w:r>
      <w:r w:rsidRPr="005F5A7C">
        <w:t>обеспечения</w:t>
      </w:r>
      <w:r w:rsidRPr="005F5A7C">
        <w:t xml:space="preserve"> </w:t>
      </w:r>
      <w:r w:rsidRPr="005F5A7C">
        <w:t>его</w:t>
      </w:r>
      <w:r w:rsidRPr="005F5A7C">
        <w:t xml:space="preserve"> </w:t>
      </w:r>
      <w:r w:rsidRPr="005F5A7C">
        <w:t>восстановления</w:t>
      </w:r>
      <w:r w:rsidRPr="005F5A7C">
        <w:t xml:space="preserve"> </w:t>
      </w:r>
      <w:r w:rsidRPr="005F5A7C">
        <w:t>до</w:t>
      </w:r>
      <w:r w:rsidRPr="005F5A7C">
        <w:t xml:space="preserve"> </w:t>
      </w:r>
      <w:r w:rsidRPr="005F5A7C">
        <w:t>первоначального</w:t>
      </w:r>
      <w:r w:rsidRPr="005F5A7C">
        <w:t xml:space="preserve"> </w:t>
      </w:r>
      <w:r w:rsidRPr="005F5A7C">
        <w:t>состояния</w:t>
      </w:r>
      <w:r w:rsidRPr="005F5A7C">
        <w:t xml:space="preserve">, </w:t>
      </w:r>
      <w:r w:rsidRPr="005F5A7C">
        <w:t>а</w:t>
      </w:r>
      <w:r w:rsidRPr="005F5A7C">
        <w:t xml:space="preserve"> </w:t>
      </w:r>
      <w:r w:rsidRPr="005F5A7C">
        <w:t>также</w:t>
      </w:r>
      <w:r w:rsidRPr="005F5A7C">
        <w:t xml:space="preserve"> </w:t>
      </w:r>
      <w:r w:rsidRPr="005F5A7C">
        <w:t>посредничество</w:t>
      </w:r>
      <w:r w:rsidRPr="005F5A7C">
        <w:t xml:space="preserve"> </w:t>
      </w:r>
      <w:r w:rsidRPr="005F5A7C">
        <w:t>и</w:t>
      </w:r>
      <w:r w:rsidRPr="005F5A7C">
        <w:t xml:space="preserve"> </w:t>
      </w:r>
      <w:r w:rsidRPr="005F5A7C">
        <w:t>рассмотрение</w:t>
      </w:r>
      <w:r w:rsidRPr="005F5A7C">
        <w:t xml:space="preserve"> </w:t>
      </w:r>
      <w:r w:rsidRPr="005F5A7C">
        <w:t>других</w:t>
      </w:r>
      <w:r w:rsidRPr="005F5A7C">
        <w:t xml:space="preserve"> </w:t>
      </w:r>
      <w:r w:rsidRPr="005F5A7C">
        <w:t>сопутствующих</w:t>
      </w:r>
      <w:r w:rsidRPr="005F5A7C">
        <w:t xml:space="preserve"> </w:t>
      </w:r>
      <w:r w:rsidRPr="005F5A7C">
        <w:t>вопросов</w:t>
      </w:r>
      <w:r w:rsidRPr="005F5A7C">
        <w:t xml:space="preserve">, </w:t>
      </w:r>
      <w:r w:rsidRPr="005F5A7C">
        <w:t>связанных</w:t>
      </w:r>
      <w:r w:rsidRPr="005F5A7C">
        <w:t xml:space="preserve"> </w:t>
      </w:r>
      <w:r w:rsidRPr="005F5A7C">
        <w:t>с</w:t>
      </w:r>
      <w:r w:rsidRPr="005F5A7C">
        <w:t xml:space="preserve"> </w:t>
      </w:r>
      <w:r w:rsidRPr="005F5A7C">
        <w:t>арендой</w:t>
      </w:r>
      <w:r w:rsidRPr="005F5A7C">
        <w:t xml:space="preserve"> </w:t>
      </w:r>
      <w:r w:rsidRPr="005F5A7C">
        <w:t>жилья</w:t>
      </w:r>
      <w:r w:rsidRPr="005F5A7C">
        <w:t xml:space="preserve">. </w:t>
      </w:r>
      <w:proofErr w:type="gramEnd"/>
    </w:p>
    <w:p w:rsidR="005F5A7C" w:rsidRPr="005F5A7C" w:rsidRDefault="005F5A7C" w:rsidP="00C771B7">
      <w:pPr>
        <w:pStyle w:val="a5"/>
        <w:spacing w:after="240"/>
        <w:jc w:val="both"/>
      </w:pPr>
      <w:r w:rsidRPr="005F5A7C">
        <w:t>Следует</w:t>
      </w:r>
      <w:r w:rsidRPr="005F5A7C">
        <w:t xml:space="preserve"> </w:t>
      </w:r>
      <w:r w:rsidRPr="005F5A7C">
        <w:t>отметить</w:t>
      </w:r>
      <w:r w:rsidRPr="005F5A7C">
        <w:t xml:space="preserve">, </w:t>
      </w:r>
      <w:r w:rsidRPr="005F5A7C">
        <w:t>что</w:t>
      </w:r>
      <w:r w:rsidRPr="005F5A7C">
        <w:t xml:space="preserve"> </w:t>
      </w:r>
      <w:r w:rsidRPr="005F5A7C">
        <w:t>привлечение</w:t>
      </w:r>
      <w:r w:rsidRPr="005F5A7C">
        <w:t xml:space="preserve"> </w:t>
      </w:r>
      <w:r w:rsidRPr="005F5A7C">
        <w:t>рынка</w:t>
      </w:r>
      <w:r w:rsidRPr="005F5A7C">
        <w:t xml:space="preserve"> </w:t>
      </w:r>
      <w:r w:rsidRPr="005F5A7C">
        <w:t>частного</w:t>
      </w:r>
      <w:r w:rsidRPr="005F5A7C">
        <w:t xml:space="preserve"> </w:t>
      </w:r>
      <w:r w:rsidRPr="005F5A7C">
        <w:t>арендного</w:t>
      </w:r>
      <w:r w:rsidRPr="005F5A7C">
        <w:t xml:space="preserve"> </w:t>
      </w:r>
      <w:r w:rsidRPr="005F5A7C">
        <w:t>жилья</w:t>
      </w:r>
      <w:r w:rsidRPr="005F5A7C">
        <w:t xml:space="preserve"> </w:t>
      </w:r>
      <w:r w:rsidRPr="005F5A7C">
        <w:t>может</w:t>
      </w:r>
      <w:r w:rsidRPr="005F5A7C">
        <w:t xml:space="preserve"> </w:t>
      </w:r>
      <w:r w:rsidRPr="005F5A7C">
        <w:t>приводить</w:t>
      </w:r>
      <w:r w:rsidRPr="005F5A7C">
        <w:t xml:space="preserve"> </w:t>
      </w:r>
      <w:r w:rsidRPr="005F5A7C">
        <w:t>к</w:t>
      </w:r>
      <w:r w:rsidRPr="005F5A7C">
        <w:t xml:space="preserve"> </w:t>
      </w:r>
      <w:r w:rsidRPr="005F5A7C">
        <w:t>менее</w:t>
      </w:r>
      <w:r w:rsidRPr="005F5A7C">
        <w:t xml:space="preserve"> </w:t>
      </w:r>
      <w:r w:rsidRPr="005F5A7C">
        <w:t>предсказуемым</w:t>
      </w:r>
      <w:r w:rsidRPr="005F5A7C">
        <w:t xml:space="preserve"> </w:t>
      </w:r>
      <w:r w:rsidRPr="005F5A7C">
        <w:t>последствиям</w:t>
      </w:r>
      <w:r w:rsidRPr="005F5A7C">
        <w:t xml:space="preserve">, </w:t>
      </w:r>
      <w:r w:rsidRPr="005F5A7C">
        <w:t>чем</w:t>
      </w:r>
      <w:r w:rsidRPr="005F5A7C">
        <w:t xml:space="preserve"> </w:t>
      </w:r>
      <w:r w:rsidRPr="005F5A7C">
        <w:t>использование</w:t>
      </w:r>
      <w:r w:rsidRPr="005F5A7C">
        <w:t xml:space="preserve"> </w:t>
      </w:r>
      <w:r w:rsidRPr="005F5A7C">
        <w:t>социального</w:t>
      </w:r>
      <w:r w:rsidRPr="005F5A7C">
        <w:t xml:space="preserve"> </w:t>
      </w:r>
      <w:r w:rsidRPr="005F5A7C">
        <w:t>арендного</w:t>
      </w:r>
      <w:r w:rsidRPr="005F5A7C">
        <w:t xml:space="preserve"> </w:t>
      </w:r>
      <w:r w:rsidRPr="005F5A7C">
        <w:t>жилья</w:t>
      </w:r>
      <w:r w:rsidRPr="005F5A7C">
        <w:t xml:space="preserve">. </w:t>
      </w:r>
      <w:r w:rsidRPr="005F5A7C">
        <w:t>Для</w:t>
      </w:r>
      <w:r w:rsidRPr="005F5A7C">
        <w:t xml:space="preserve"> </w:t>
      </w:r>
      <w:r w:rsidRPr="005F5A7C">
        <w:t>этого</w:t>
      </w:r>
      <w:r w:rsidRPr="005F5A7C">
        <w:t xml:space="preserve"> </w:t>
      </w:r>
      <w:r w:rsidRPr="005F5A7C">
        <w:t>необходимо</w:t>
      </w:r>
      <w:r w:rsidRPr="005F5A7C">
        <w:t xml:space="preserve"> </w:t>
      </w:r>
      <w:r w:rsidRPr="005F5A7C">
        <w:t>повлиять</w:t>
      </w:r>
      <w:r w:rsidRPr="005F5A7C">
        <w:t xml:space="preserve"> </w:t>
      </w:r>
      <w:r w:rsidRPr="005F5A7C">
        <w:t>на</w:t>
      </w:r>
      <w:r w:rsidRPr="005F5A7C">
        <w:t xml:space="preserve"> </w:t>
      </w:r>
      <w:r w:rsidRPr="005F5A7C">
        <w:t>поведение</w:t>
      </w:r>
      <w:r w:rsidRPr="005F5A7C">
        <w:t xml:space="preserve"> </w:t>
      </w:r>
      <w:r w:rsidRPr="005F5A7C">
        <w:t>многих</w:t>
      </w:r>
      <w:r w:rsidRPr="005F5A7C">
        <w:t xml:space="preserve"> </w:t>
      </w:r>
      <w:r w:rsidRPr="005F5A7C">
        <w:t>тысяч</w:t>
      </w:r>
      <w:r w:rsidRPr="005F5A7C">
        <w:t xml:space="preserve"> </w:t>
      </w:r>
      <w:r w:rsidRPr="005F5A7C">
        <w:t>индивидуальных</w:t>
      </w:r>
      <w:r w:rsidRPr="005F5A7C">
        <w:t xml:space="preserve"> </w:t>
      </w:r>
      <w:r w:rsidRPr="005F5A7C">
        <w:t>частных</w:t>
      </w:r>
      <w:r w:rsidRPr="005F5A7C">
        <w:t xml:space="preserve"> </w:t>
      </w:r>
      <w:r w:rsidRPr="005F5A7C">
        <w:t>и</w:t>
      </w:r>
      <w:r w:rsidRPr="005F5A7C">
        <w:t xml:space="preserve"> </w:t>
      </w:r>
      <w:r w:rsidRPr="005F5A7C">
        <w:t>коммерческих</w:t>
      </w:r>
      <w:r w:rsidRPr="005F5A7C">
        <w:t xml:space="preserve"> </w:t>
      </w:r>
      <w:r w:rsidRPr="005F5A7C">
        <w:t>собственников</w:t>
      </w:r>
      <w:r w:rsidRPr="005F5A7C">
        <w:t xml:space="preserve"> </w:t>
      </w:r>
      <w:r w:rsidRPr="005F5A7C">
        <w:t>недвижимости</w:t>
      </w:r>
      <w:r w:rsidRPr="005F5A7C">
        <w:t xml:space="preserve">, </w:t>
      </w:r>
      <w:r w:rsidRPr="005F5A7C">
        <w:t>с</w:t>
      </w:r>
      <w:r w:rsidRPr="005F5A7C">
        <w:t xml:space="preserve"> </w:t>
      </w:r>
      <w:proofErr w:type="gramStart"/>
      <w:r w:rsidRPr="005F5A7C">
        <w:t>тем</w:t>
      </w:r>
      <w:proofErr w:type="gramEnd"/>
      <w:r w:rsidRPr="005F5A7C">
        <w:t xml:space="preserve"> </w:t>
      </w:r>
      <w:r w:rsidRPr="005F5A7C">
        <w:t>чтобы</w:t>
      </w:r>
      <w:r w:rsidRPr="005F5A7C">
        <w:t xml:space="preserve"> </w:t>
      </w:r>
      <w:r w:rsidRPr="005F5A7C">
        <w:t>обеспечить</w:t>
      </w:r>
      <w:r w:rsidRPr="005F5A7C">
        <w:t xml:space="preserve"> </w:t>
      </w:r>
      <w:r w:rsidRPr="005F5A7C">
        <w:t>гарантированное</w:t>
      </w:r>
      <w:r w:rsidRPr="005F5A7C">
        <w:t xml:space="preserve"> </w:t>
      </w:r>
      <w:r w:rsidRPr="005F5A7C">
        <w:t>наличие</w:t>
      </w:r>
      <w:r w:rsidRPr="005F5A7C">
        <w:t xml:space="preserve"> </w:t>
      </w:r>
      <w:r w:rsidRPr="005F5A7C">
        <w:t>жилья</w:t>
      </w:r>
      <w:r w:rsidRPr="005F5A7C">
        <w:t xml:space="preserve"> </w:t>
      </w:r>
      <w:r w:rsidRPr="005F5A7C">
        <w:t>для</w:t>
      </w:r>
      <w:r w:rsidRPr="005F5A7C">
        <w:t xml:space="preserve"> </w:t>
      </w:r>
      <w:r w:rsidRPr="005F5A7C">
        <w:t>бездомных</w:t>
      </w:r>
      <w:r w:rsidRPr="005F5A7C">
        <w:t xml:space="preserve"> </w:t>
      </w:r>
      <w:r w:rsidRPr="005F5A7C">
        <w:t>лиц</w:t>
      </w:r>
      <w:r w:rsidRPr="005F5A7C">
        <w:t xml:space="preserve"> </w:t>
      </w:r>
      <w:r w:rsidRPr="005F5A7C">
        <w:t>на</w:t>
      </w:r>
      <w:r w:rsidRPr="005F5A7C">
        <w:t xml:space="preserve"> </w:t>
      </w:r>
      <w:r w:rsidRPr="005F5A7C">
        <w:t>рынке</w:t>
      </w:r>
      <w:r w:rsidRPr="005F5A7C">
        <w:t xml:space="preserve"> </w:t>
      </w:r>
      <w:r w:rsidRPr="005F5A7C">
        <w:t>арендного</w:t>
      </w:r>
      <w:r w:rsidRPr="005F5A7C">
        <w:t xml:space="preserve"> </w:t>
      </w:r>
      <w:r w:rsidRPr="005F5A7C">
        <w:t>жилья</w:t>
      </w:r>
      <w:r w:rsidRPr="005F5A7C">
        <w:t xml:space="preserve">. </w:t>
      </w:r>
      <w:r w:rsidRPr="005F5A7C">
        <w:t>Весьма</w:t>
      </w:r>
      <w:r w:rsidRPr="005F5A7C">
        <w:t xml:space="preserve"> </w:t>
      </w:r>
      <w:r w:rsidRPr="005F5A7C">
        <w:t>важно</w:t>
      </w:r>
      <w:r w:rsidRPr="005F5A7C">
        <w:t xml:space="preserve">, </w:t>
      </w:r>
      <w:r w:rsidRPr="005F5A7C">
        <w:t>чтобы</w:t>
      </w:r>
      <w:r w:rsidRPr="005F5A7C">
        <w:t xml:space="preserve"> </w:t>
      </w:r>
      <w:r w:rsidRPr="005F5A7C">
        <w:t>в</w:t>
      </w:r>
      <w:r w:rsidRPr="005F5A7C">
        <w:t xml:space="preserve"> </w:t>
      </w:r>
      <w:r w:rsidRPr="005F5A7C">
        <w:t>случаях</w:t>
      </w:r>
      <w:r w:rsidRPr="005F5A7C">
        <w:t xml:space="preserve"> </w:t>
      </w:r>
      <w:r w:rsidRPr="005F5A7C">
        <w:t>заключения</w:t>
      </w:r>
      <w:r w:rsidRPr="005F5A7C">
        <w:t xml:space="preserve"> </w:t>
      </w:r>
      <w:r w:rsidRPr="005F5A7C">
        <w:t>договоров</w:t>
      </w:r>
      <w:r w:rsidRPr="005F5A7C">
        <w:t xml:space="preserve"> </w:t>
      </w:r>
      <w:r w:rsidRPr="005F5A7C">
        <w:t>между</w:t>
      </w:r>
      <w:r w:rsidRPr="005F5A7C">
        <w:t xml:space="preserve"> </w:t>
      </w:r>
      <w:r w:rsidRPr="005F5A7C">
        <w:t>государственными</w:t>
      </w:r>
      <w:r w:rsidRPr="005F5A7C">
        <w:t xml:space="preserve"> </w:t>
      </w:r>
      <w:r w:rsidRPr="005F5A7C">
        <w:t>властями</w:t>
      </w:r>
      <w:r w:rsidRPr="005F5A7C">
        <w:t xml:space="preserve">, </w:t>
      </w:r>
      <w:r w:rsidRPr="005F5A7C">
        <w:t>занимающимися</w:t>
      </w:r>
      <w:r w:rsidRPr="005F5A7C">
        <w:t xml:space="preserve"> </w:t>
      </w:r>
      <w:r w:rsidRPr="005F5A7C">
        <w:t>вопросами</w:t>
      </w:r>
      <w:r w:rsidRPr="005F5A7C">
        <w:t xml:space="preserve"> </w:t>
      </w:r>
      <w:r w:rsidRPr="005F5A7C">
        <w:t>бездомных</w:t>
      </w:r>
      <w:r w:rsidRPr="005F5A7C">
        <w:t xml:space="preserve">, </w:t>
      </w:r>
      <w:r w:rsidRPr="005F5A7C">
        <w:t>и</w:t>
      </w:r>
      <w:r w:rsidRPr="005F5A7C">
        <w:t xml:space="preserve"> </w:t>
      </w:r>
      <w:r w:rsidRPr="005F5A7C">
        <w:t>собственниками</w:t>
      </w:r>
      <w:r w:rsidRPr="005F5A7C">
        <w:t xml:space="preserve"> </w:t>
      </w:r>
      <w:r w:rsidRPr="005F5A7C">
        <w:t>недвижимости</w:t>
      </w:r>
      <w:r w:rsidRPr="005F5A7C">
        <w:t xml:space="preserve">, </w:t>
      </w:r>
      <w:r w:rsidRPr="005F5A7C">
        <w:t>предлагающими</w:t>
      </w:r>
      <w:r w:rsidRPr="005F5A7C">
        <w:t xml:space="preserve"> </w:t>
      </w:r>
      <w:r w:rsidRPr="005F5A7C">
        <w:t>жилье</w:t>
      </w:r>
      <w:r w:rsidRPr="005F5A7C">
        <w:t xml:space="preserve">, </w:t>
      </w:r>
      <w:r w:rsidRPr="005F5A7C">
        <w:t>для</w:t>
      </w:r>
      <w:r w:rsidRPr="005F5A7C">
        <w:t xml:space="preserve"> </w:t>
      </w:r>
      <w:r w:rsidRPr="005F5A7C">
        <w:t>арендаторов</w:t>
      </w:r>
      <w:r w:rsidRPr="005F5A7C">
        <w:t xml:space="preserve"> </w:t>
      </w:r>
      <w:r w:rsidRPr="005F5A7C">
        <w:t>были</w:t>
      </w:r>
      <w:r w:rsidRPr="005F5A7C">
        <w:t xml:space="preserve"> </w:t>
      </w:r>
      <w:r w:rsidRPr="005F5A7C">
        <w:t>обеспечены</w:t>
      </w:r>
      <w:r w:rsidRPr="005F5A7C">
        <w:t xml:space="preserve"> </w:t>
      </w:r>
      <w:r w:rsidRPr="005F5A7C">
        <w:t>благоприятные</w:t>
      </w:r>
      <w:r w:rsidRPr="005F5A7C">
        <w:t xml:space="preserve"> </w:t>
      </w:r>
      <w:r w:rsidRPr="005F5A7C">
        <w:t>условия</w:t>
      </w:r>
      <w:r w:rsidRPr="005F5A7C">
        <w:t xml:space="preserve">. </w:t>
      </w:r>
      <w:r w:rsidRPr="005F5A7C">
        <w:t>Как</w:t>
      </w:r>
      <w:r w:rsidRPr="005F5A7C">
        <w:t xml:space="preserve"> </w:t>
      </w:r>
      <w:r w:rsidRPr="005F5A7C">
        <w:t>показало</w:t>
      </w:r>
      <w:r w:rsidRPr="005F5A7C">
        <w:t xml:space="preserve"> </w:t>
      </w:r>
      <w:r w:rsidRPr="005F5A7C">
        <w:t>недавно</w:t>
      </w:r>
      <w:r w:rsidRPr="005F5A7C">
        <w:t xml:space="preserve"> </w:t>
      </w:r>
      <w:r w:rsidRPr="005F5A7C">
        <w:t>проведенное</w:t>
      </w:r>
      <w:r w:rsidRPr="005F5A7C">
        <w:t xml:space="preserve"> </w:t>
      </w:r>
      <w:r w:rsidRPr="005F5A7C">
        <w:t>в</w:t>
      </w:r>
      <w:r w:rsidRPr="005F5A7C">
        <w:t xml:space="preserve"> </w:t>
      </w:r>
      <w:r w:rsidRPr="005F5A7C">
        <w:t>Великобритании</w:t>
      </w:r>
      <w:r w:rsidRPr="005F5A7C">
        <w:t xml:space="preserve"> </w:t>
      </w:r>
      <w:r w:rsidRPr="005F5A7C">
        <w:t>исследование</w:t>
      </w:r>
      <w:r w:rsidRPr="005F5A7C">
        <w:t xml:space="preserve"> </w:t>
      </w:r>
      <w:r w:rsidRPr="005F5A7C">
        <w:t>переселения</w:t>
      </w:r>
      <w:r w:rsidRPr="005F5A7C">
        <w:t xml:space="preserve"> 400 </w:t>
      </w:r>
      <w:r w:rsidRPr="005F5A7C">
        <w:t>несемейных</w:t>
      </w:r>
      <w:r w:rsidRPr="005F5A7C">
        <w:t xml:space="preserve"> </w:t>
      </w:r>
      <w:r w:rsidRPr="005F5A7C">
        <w:t>бездомных</w:t>
      </w:r>
      <w:r w:rsidRPr="005F5A7C">
        <w:t xml:space="preserve"> </w:t>
      </w:r>
      <w:r w:rsidRPr="005F5A7C">
        <w:t>лиц</w:t>
      </w:r>
      <w:r w:rsidRPr="005F5A7C">
        <w:t xml:space="preserve"> </w:t>
      </w:r>
      <w:r w:rsidRPr="005F5A7C">
        <w:t>из</w:t>
      </w:r>
      <w:r w:rsidRPr="005F5A7C">
        <w:t xml:space="preserve"> </w:t>
      </w:r>
      <w:proofErr w:type="spellStart"/>
      <w:r w:rsidRPr="005F5A7C">
        <w:t>хостелов</w:t>
      </w:r>
      <w:proofErr w:type="spellEnd"/>
      <w:r w:rsidRPr="005F5A7C">
        <w:t xml:space="preserve"> </w:t>
      </w:r>
      <w:r w:rsidRPr="005F5A7C">
        <w:t>и</w:t>
      </w:r>
      <w:r w:rsidRPr="005F5A7C">
        <w:t xml:space="preserve"> </w:t>
      </w:r>
      <w:r w:rsidRPr="005F5A7C">
        <w:t>других</w:t>
      </w:r>
      <w:r w:rsidRPr="005F5A7C">
        <w:t xml:space="preserve"> </w:t>
      </w:r>
      <w:r w:rsidRPr="005F5A7C">
        <w:t>видов</w:t>
      </w:r>
      <w:r w:rsidRPr="005F5A7C">
        <w:t xml:space="preserve"> </w:t>
      </w:r>
      <w:r w:rsidRPr="005F5A7C">
        <w:t>временного</w:t>
      </w:r>
      <w:r w:rsidRPr="005F5A7C">
        <w:t xml:space="preserve"> </w:t>
      </w:r>
      <w:r w:rsidRPr="005F5A7C">
        <w:t>жилья</w:t>
      </w:r>
      <w:r w:rsidRPr="005F5A7C">
        <w:t xml:space="preserve"> </w:t>
      </w:r>
      <w:r w:rsidRPr="005F5A7C">
        <w:t>в</w:t>
      </w:r>
      <w:r w:rsidRPr="005F5A7C">
        <w:t xml:space="preserve"> </w:t>
      </w:r>
      <w:r w:rsidRPr="005F5A7C">
        <w:t>независимые</w:t>
      </w:r>
      <w:r w:rsidRPr="005F5A7C">
        <w:t xml:space="preserve"> </w:t>
      </w:r>
      <w:r w:rsidRPr="005F5A7C">
        <w:t>арендуемые</w:t>
      </w:r>
      <w:r w:rsidRPr="005F5A7C">
        <w:t xml:space="preserve"> </w:t>
      </w:r>
      <w:r w:rsidRPr="005F5A7C">
        <w:t>квартиры</w:t>
      </w:r>
      <w:r w:rsidRPr="005F5A7C">
        <w:t xml:space="preserve">, </w:t>
      </w:r>
      <w:r w:rsidRPr="005F5A7C">
        <w:t>положение</w:t>
      </w:r>
      <w:r w:rsidRPr="005F5A7C">
        <w:t xml:space="preserve"> </w:t>
      </w:r>
      <w:r w:rsidRPr="005F5A7C">
        <w:t>тех</w:t>
      </w:r>
      <w:r w:rsidRPr="005F5A7C">
        <w:t xml:space="preserve"> </w:t>
      </w:r>
      <w:r w:rsidRPr="005F5A7C">
        <w:t>лиц</w:t>
      </w:r>
      <w:r w:rsidRPr="005F5A7C">
        <w:t xml:space="preserve">, </w:t>
      </w:r>
      <w:r w:rsidRPr="005F5A7C">
        <w:t>которые</w:t>
      </w:r>
      <w:r w:rsidRPr="005F5A7C">
        <w:t xml:space="preserve"> </w:t>
      </w:r>
      <w:r w:rsidRPr="005F5A7C">
        <w:t>воспользовались</w:t>
      </w:r>
      <w:r w:rsidRPr="005F5A7C">
        <w:t xml:space="preserve"> </w:t>
      </w:r>
      <w:r w:rsidRPr="005F5A7C">
        <w:t>услугам</w:t>
      </w:r>
      <w:r w:rsidR="00455811">
        <w:t>и</w:t>
      </w:r>
      <w:r w:rsidRPr="005F5A7C">
        <w:t xml:space="preserve"> </w:t>
      </w:r>
      <w:r w:rsidRPr="005F5A7C">
        <w:t>рынка</w:t>
      </w:r>
      <w:r w:rsidRPr="005F5A7C">
        <w:t xml:space="preserve"> </w:t>
      </w:r>
      <w:r w:rsidRPr="005F5A7C">
        <w:t>частного</w:t>
      </w:r>
      <w:r w:rsidRPr="005F5A7C">
        <w:t xml:space="preserve"> </w:t>
      </w:r>
      <w:r w:rsidRPr="005F5A7C">
        <w:t>жилья</w:t>
      </w:r>
      <w:r w:rsidRPr="005F5A7C">
        <w:t xml:space="preserve">, </w:t>
      </w:r>
      <w:r w:rsidRPr="005F5A7C">
        <w:t>было</w:t>
      </w:r>
      <w:r w:rsidRPr="005F5A7C">
        <w:t xml:space="preserve"> </w:t>
      </w:r>
      <w:r w:rsidRPr="005F5A7C">
        <w:t>менее</w:t>
      </w:r>
      <w:r w:rsidRPr="005F5A7C">
        <w:t xml:space="preserve"> </w:t>
      </w:r>
      <w:r w:rsidRPr="005F5A7C">
        <w:t>стабильным</w:t>
      </w:r>
      <w:r w:rsidRPr="005F5A7C">
        <w:t xml:space="preserve"> </w:t>
      </w:r>
      <w:r w:rsidRPr="005F5A7C">
        <w:t>с</w:t>
      </w:r>
      <w:r w:rsidRPr="005F5A7C">
        <w:t xml:space="preserve"> </w:t>
      </w:r>
      <w:r w:rsidRPr="005F5A7C">
        <w:t>точки</w:t>
      </w:r>
      <w:r w:rsidRPr="005F5A7C">
        <w:t xml:space="preserve"> </w:t>
      </w:r>
      <w:r w:rsidRPr="005F5A7C">
        <w:t>зрения</w:t>
      </w:r>
      <w:r w:rsidRPr="005F5A7C">
        <w:t xml:space="preserve"> </w:t>
      </w:r>
      <w:r w:rsidRPr="005F5A7C">
        <w:t>жилищной</w:t>
      </w:r>
      <w:r w:rsidRPr="005F5A7C">
        <w:t xml:space="preserve"> </w:t>
      </w:r>
      <w:r w:rsidRPr="005F5A7C">
        <w:t>стабильности</w:t>
      </w:r>
      <w:r w:rsidRPr="005F5A7C">
        <w:t xml:space="preserve">, </w:t>
      </w:r>
      <w:r w:rsidRPr="005F5A7C">
        <w:t>чем</w:t>
      </w:r>
      <w:r w:rsidRPr="005F5A7C">
        <w:t xml:space="preserve"> </w:t>
      </w:r>
      <w:r w:rsidRPr="005F5A7C">
        <w:t>тех</w:t>
      </w:r>
      <w:r w:rsidRPr="005F5A7C">
        <w:t xml:space="preserve">, </w:t>
      </w:r>
      <w:r w:rsidR="00455811">
        <w:t>к</w:t>
      </w:r>
      <w:r w:rsidRPr="005F5A7C">
        <w:t>то</w:t>
      </w:r>
      <w:r w:rsidRPr="005F5A7C">
        <w:t xml:space="preserve"> </w:t>
      </w:r>
      <w:r w:rsidRPr="005F5A7C">
        <w:t>выбрал</w:t>
      </w:r>
      <w:r w:rsidRPr="005F5A7C">
        <w:t xml:space="preserve"> </w:t>
      </w:r>
      <w:r w:rsidRPr="005F5A7C">
        <w:t>социальное</w:t>
      </w:r>
      <w:r w:rsidRPr="005F5A7C">
        <w:t xml:space="preserve"> </w:t>
      </w:r>
      <w:r w:rsidRPr="005F5A7C">
        <w:t>жилье</w:t>
      </w:r>
      <w:r w:rsidR="00455811">
        <w:t>.</w:t>
      </w:r>
      <w:r w:rsidRPr="005F5A7C">
        <w:t xml:space="preserve"> </w:t>
      </w:r>
      <w:r w:rsidR="00455811">
        <w:t>К</w:t>
      </w:r>
      <w:r w:rsidRPr="005F5A7C">
        <w:t>роме</w:t>
      </w:r>
      <w:r w:rsidRPr="005F5A7C">
        <w:t xml:space="preserve"> </w:t>
      </w:r>
      <w:r w:rsidRPr="005F5A7C">
        <w:t>того</w:t>
      </w:r>
      <w:r w:rsidR="00C771B7">
        <w:t>,</w:t>
      </w:r>
      <w:r w:rsidRPr="005F5A7C">
        <w:t xml:space="preserve"> </w:t>
      </w:r>
      <w:r w:rsidRPr="005F5A7C">
        <w:t>первая</w:t>
      </w:r>
      <w:r w:rsidRPr="005F5A7C">
        <w:t xml:space="preserve"> </w:t>
      </w:r>
      <w:r w:rsidRPr="005F5A7C">
        <w:t>группа</w:t>
      </w:r>
      <w:r w:rsidRPr="005F5A7C">
        <w:t xml:space="preserve"> </w:t>
      </w:r>
      <w:r w:rsidRPr="005F5A7C">
        <w:t>столкнулась</w:t>
      </w:r>
      <w:r w:rsidRPr="005F5A7C">
        <w:t xml:space="preserve"> </w:t>
      </w:r>
      <w:r w:rsidRPr="005F5A7C">
        <w:t>с</w:t>
      </w:r>
      <w:r w:rsidRPr="005F5A7C">
        <w:t xml:space="preserve"> </w:t>
      </w:r>
      <w:proofErr w:type="gramStart"/>
      <w:r w:rsidRPr="005F5A7C">
        <w:t>гораздо</w:t>
      </w:r>
      <w:r w:rsidRPr="005F5A7C">
        <w:t xml:space="preserve"> </w:t>
      </w:r>
      <w:r w:rsidRPr="005F5A7C">
        <w:t>большим</w:t>
      </w:r>
      <w:proofErr w:type="gramEnd"/>
      <w:r w:rsidRPr="005F5A7C">
        <w:t xml:space="preserve"> </w:t>
      </w:r>
      <w:r w:rsidRPr="005F5A7C">
        <w:t>количеством</w:t>
      </w:r>
      <w:r w:rsidRPr="005F5A7C">
        <w:t xml:space="preserve"> </w:t>
      </w:r>
      <w:r w:rsidRPr="005F5A7C">
        <w:t>проблем</w:t>
      </w:r>
      <w:r w:rsidRPr="005F5A7C">
        <w:t xml:space="preserve">, </w:t>
      </w:r>
      <w:r w:rsidRPr="005F5A7C">
        <w:t>связанных</w:t>
      </w:r>
      <w:r w:rsidRPr="005F5A7C">
        <w:t xml:space="preserve"> </w:t>
      </w:r>
      <w:r w:rsidRPr="005F5A7C">
        <w:t>с</w:t>
      </w:r>
      <w:r w:rsidRPr="005F5A7C">
        <w:t xml:space="preserve"> </w:t>
      </w:r>
      <w:r w:rsidRPr="005F5A7C">
        <w:t>условиями</w:t>
      </w:r>
      <w:r w:rsidRPr="005F5A7C">
        <w:t xml:space="preserve"> </w:t>
      </w:r>
      <w:r w:rsidRPr="005F5A7C">
        <w:t>проживания</w:t>
      </w:r>
      <w:r>
        <w:rPr>
          <w:rStyle w:val="a9"/>
        </w:rPr>
        <w:footnoteReference w:id="6"/>
      </w:r>
      <w:r w:rsidRPr="005F5A7C">
        <w:t xml:space="preserve">. </w:t>
      </w:r>
    </w:p>
    <w:p w:rsidR="005F5A7C" w:rsidRPr="005F5A7C" w:rsidRDefault="005F5A7C" w:rsidP="00C771B7">
      <w:pPr>
        <w:pStyle w:val="2"/>
        <w:numPr>
          <w:ilvl w:val="0"/>
          <w:numId w:val="18"/>
        </w:numPr>
        <w:spacing w:before="0" w:after="240"/>
        <w:ind w:left="0" w:firstLine="0"/>
        <w:rPr>
          <w:b/>
          <w:lang w:val="ru-RU"/>
        </w:rPr>
      </w:pPr>
      <w:r w:rsidRPr="005F5A7C">
        <w:rPr>
          <w:lang w:val="ru-RU"/>
        </w:rPr>
        <w:br w:type="page"/>
      </w:r>
      <w:bookmarkStart w:id="11" w:name="_Toc463639108"/>
      <w:proofErr w:type="spellStart"/>
      <w:r w:rsidRPr="00C771B7">
        <w:rPr>
          <w:rFonts w:ascii="Arial" w:hAnsi="Arial" w:cs="Arial"/>
          <w:b/>
          <w:color w:val="auto"/>
          <w:sz w:val="48"/>
          <w:szCs w:val="48"/>
        </w:rPr>
        <w:lastRenderedPageBreak/>
        <w:t>Основные</w:t>
      </w:r>
      <w:proofErr w:type="spellEnd"/>
      <w:r w:rsidRPr="00C771B7">
        <w:rPr>
          <w:rFonts w:ascii="Arial" w:hAnsi="Arial" w:cs="Arial"/>
          <w:b/>
          <w:color w:val="auto"/>
          <w:sz w:val="48"/>
          <w:szCs w:val="48"/>
        </w:rPr>
        <w:t xml:space="preserve"> </w:t>
      </w:r>
      <w:proofErr w:type="spellStart"/>
      <w:r w:rsidRPr="00C771B7">
        <w:rPr>
          <w:rFonts w:ascii="Arial" w:hAnsi="Arial" w:cs="Arial"/>
          <w:b/>
          <w:color w:val="auto"/>
          <w:sz w:val="48"/>
          <w:szCs w:val="48"/>
        </w:rPr>
        <w:t>заинтересованные</w:t>
      </w:r>
      <w:proofErr w:type="spellEnd"/>
      <w:r w:rsidRPr="00C771B7">
        <w:rPr>
          <w:rFonts w:ascii="Arial" w:hAnsi="Arial" w:cs="Arial"/>
          <w:b/>
          <w:color w:val="auto"/>
          <w:sz w:val="48"/>
          <w:szCs w:val="48"/>
        </w:rPr>
        <w:t xml:space="preserve"> </w:t>
      </w:r>
      <w:proofErr w:type="spellStart"/>
      <w:r w:rsidRPr="00C771B7">
        <w:rPr>
          <w:rFonts w:ascii="Arial" w:hAnsi="Arial" w:cs="Arial"/>
          <w:b/>
          <w:color w:val="auto"/>
          <w:sz w:val="48"/>
          <w:szCs w:val="48"/>
        </w:rPr>
        <w:t>стороны</w:t>
      </w:r>
      <w:bookmarkEnd w:id="11"/>
      <w:proofErr w:type="spellEnd"/>
    </w:p>
    <w:p w:rsidR="005F5A7C" w:rsidRPr="005F5A7C" w:rsidRDefault="005F5A7C" w:rsidP="00C771B7">
      <w:pPr>
        <w:pStyle w:val="a5"/>
        <w:spacing w:after="240"/>
        <w:jc w:val="both"/>
      </w:pPr>
      <w:proofErr w:type="gramStart"/>
      <w:r w:rsidRPr="005F5A7C">
        <w:t>Органы</w:t>
      </w:r>
      <w:r w:rsidRPr="005F5A7C">
        <w:t xml:space="preserve"> </w:t>
      </w:r>
      <w:r w:rsidRPr="005F5A7C">
        <w:t>и</w:t>
      </w:r>
      <w:r w:rsidRPr="005F5A7C">
        <w:t xml:space="preserve"> </w:t>
      </w:r>
      <w:r w:rsidRPr="005F5A7C">
        <w:t>учреждения</w:t>
      </w:r>
      <w:r w:rsidRPr="005F5A7C">
        <w:t xml:space="preserve"> </w:t>
      </w:r>
      <w:r w:rsidRPr="005F5A7C">
        <w:t>государств</w:t>
      </w:r>
      <w:r w:rsidRPr="005F5A7C">
        <w:t>-</w:t>
      </w:r>
      <w:r w:rsidRPr="005F5A7C">
        <w:t>членов</w:t>
      </w:r>
      <w:r w:rsidRPr="005F5A7C">
        <w:t xml:space="preserve"> </w:t>
      </w:r>
      <w:r w:rsidRPr="005F5A7C">
        <w:t>ЕС</w:t>
      </w:r>
      <w:r w:rsidRPr="005F5A7C">
        <w:t xml:space="preserve">, </w:t>
      </w:r>
      <w:r w:rsidRPr="005F5A7C">
        <w:t>занимающиеся</w:t>
      </w:r>
      <w:r w:rsidRPr="005F5A7C">
        <w:t xml:space="preserve"> </w:t>
      </w:r>
      <w:r w:rsidRPr="005F5A7C">
        <w:t>предоставлением</w:t>
      </w:r>
      <w:r w:rsidRPr="005F5A7C">
        <w:t xml:space="preserve">, </w:t>
      </w:r>
      <w:r w:rsidRPr="005F5A7C">
        <w:t>финансированием</w:t>
      </w:r>
      <w:r w:rsidRPr="005F5A7C">
        <w:t xml:space="preserve"> </w:t>
      </w:r>
      <w:r w:rsidRPr="005F5A7C">
        <w:t>социального</w:t>
      </w:r>
      <w:r w:rsidRPr="005F5A7C">
        <w:t xml:space="preserve"> </w:t>
      </w:r>
      <w:r w:rsidRPr="005F5A7C">
        <w:t>жилья</w:t>
      </w:r>
      <w:r w:rsidRPr="005F5A7C">
        <w:t xml:space="preserve"> </w:t>
      </w:r>
      <w:r w:rsidRPr="005F5A7C">
        <w:t>и</w:t>
      </w:r>
      <w:r w:rsidRPr="005F5A7C">
        <w:t xml:space="preserve"> </w:t>
      </w:r>
      <w:r w:rsidRPr="005F5A7C">
        <w:t>его</w:t>
      </w:r>
      <w:r w:rsidRPr="005F5A7C">
        <w:t xml:space="preserve"> </w:t>
      </w:r>
      <w:r w:rsidRPr="005F5A7C">
        <w:t>управлением</w:t>
      </w:r>
      <w:r w:rsidRPr="005F5A7C">
        <w:t xml:space="preserve">, </w:t>
      </w:r>
      <w:r w:rsidRPr="005F5A7C">
        <w:t>разнятся</w:t>
      </w:r>
      <w:r w:rsidRPr="005F5A7C">
        <w:t xml:space="preserve">: </w:t>
      </w:r>
      <w:r w:rsidRPr="005F5A7C">
        <w:t>от</w:t>
      </w:r>
      <w:r w:rsidRPr="005F5A7C">
        <w:t xml:space="preserve"> </w:t>
      </w:r>
      <w:r w:rsidRPr="005F5A7C">
        <w:t>муниципальных</w:t>
      </w:r>
      <w:r w:rsidRPr="005F5A7C">
        <w:t xml:space="preserve"> </w:t>
      </w:r>
      <w:r w:rsidRPr="005F5A7C">
        <w:t>органов</w:t>
      </w:r>
      <w:r w:rsidRPr="005F5A7C">
        <w:t xml:space="preserve"> (</w:t>
      </w:r>
      <w:r w:rsidRPr="005F5A7C">
        <w:t>например</w:t>
      </w:r>
      <w:r w:rsidRPr="005F5A7C">
        <w:t xml:space="preserve">, </w:t>
      </w:r>
      <w:r w:rsidRPr="005F5A7C">
        <w:t>в</w:t>
      </w:r>
      <w:r w:rsidRPr="005F5A7C">
        <w:t xml:space="preserve"> </w:t>
      </w:r>
      <w:r w:rsidRPr="005F5A7C">
        <w:t>Великобритании</w:t>
      </w:r>
      <w:r w:rsidRPr="005F5A7C">
        <w:t xml:space="preserve"> </w:t>
      </w:r>
      <w:r w:rsidRPr="005F5A7C">
        <w:t>и</w:t>
      </w:r>
      <w:r w:rsidRPr="005F5A7C">
        <w:t xml:space="preserve"> </w:t>
      </w:r>
      <w:r w:rsidRPr="005F5A7C">
        <w:t>Австрии</w:t>
      </w:r>
      <w:r w:rsidRPr="005F5A7C">
        <w:t xml:space="preserve">) </w:t>
      </w:r>
      <w:r w:rsidRPr="005F5A7C">
        <w:t>и</w:t>
      </w:r>
      <w:r w:rsidRPr="005F5A7C">
        <w:t xml:space="preserve"> </w:t>
      </w:r>
      <w:r w:rsidRPr="005F5A7C">
        <w:t>муниципальных</w:t>
      </w:r>
      <w:r w:rsidRPr="005F5A7C">
        <w:t xml:space="preserve"> </w:t>
      </w:r>
      <w:r w:rsidRPr="005F5A7C">
        <w:t>компаний</w:t>
      </w:r>
      <w:r w:rsidRPr="005F5A7C">
        <w:t xml:space="preserve"> (</w:t>
      </w:r>
      <w:r w:rsidRPr="005F5A7C">
        <w:t>например</w:t>
      </w:r>
      <w:r w:rsidRPr="005F5A7C">
        <w:t xml:space="preserve">, </w:t>
      </w:r>
      <w:r w:rsidRPr="005F5A7C">
        <w:t>в</w:t>
      </w:r>
      <w:r w:rsidRPr="005F5A7C">
        <w:t xml:space="preserve"> </w:t>
      </w:r>
      <w:r w:rsidRPr="005F5A7C">
        <w:t>Швеции</w:t>
      </w:r>
      <w:r w:rsidRPr="005F5A7C">
        <w:t xml:space="preserve">) </w:t>
      </w:r>
      <w:r w:rsidRPr="005F5A7C">
        <w:t>до</w:t>
      </w:r>
      <w:r w:rsidRPr="005F5A7C">
        <w:t xml:space="preserve"> </w:t>
      </w:r>
      <w:r w:rsidRPr="005F5A7C">
        <w:t>частных</w:t>
      </w:r>
      <w:r w:rsidRPr="005F5A7C">
        <w:t xml:space="preserve"> </w:t>
      </w:r>
      <w:r w:rsidRPr="005F5A7C">
        <w:t>или</w:t>
      </w:r>
      <w:r w:rsidRPr="005F5A7C">
        <w:t xml:space="preserve"> </w:t>
      </w:r>
      <w:r w:rsidRPr="005F5A7C">
        <w:t>добровольных</w:t>
      </w:r>
      <w:r w:rsidRPr="005F5A7C">
        <w:t xml:space="preserve"> </w:t>
      </w:r>
      <w:r w:rsidRPr="005F5A7C">
        <w:t>некоммерческих</w:t>
      </w:r>
      <w:r w:rsidRPr="005F5A7C">
        <w:t xml:space="preserve"> </w:t>
      </w:r>
      <w:r w:rsidRPr="005F5A7C">
        <w:t>жилищных</w:t>
      </w:r>
      <w:r w:rsidRPr="005F5A7C">
        <w:t xml:space="preserve"> </w:t>
      </w:r>
      <w:r w:rsidRPr="005F5A7C">
        <w:t>ассоциаций</w:t>
      </w:r>
      <w:r w:rsidRPr="005F5A7C">
        <w:t xml:space="preserve"> (</w:t>
      </w:r>
      <w:r w:rsidRPr="005F5A7C">
        <w:t>например</w:t>
      </w:r>
      <w:r w:rsidRPr="005F5A7C">
        <w:t xml:space="preserve">, </w:t>
      </w:r>
      <w:r w:rsidRPr="005F5A7C">
        <w:t>в</w:t>
      </w:r>
      <w:r w:rsidRPr="005F5A7C">
        <w:t xml:space="preserve"> </w:t>
      </w:r>
      <w:r w:rsidRPr="005F5A7C">
        <w:t>Нидерландах</w:t>
      </w:r>
      <w:r w:rsidRPr="005F5A7C">
        <w:t xml:space="preserve">, </w:t>
      </w:r>
      <w:r w:rsidRPr="005F5A7C">
        <w:t>Дании</w:t>
      </w:r>
      <w:r w:rsidRPr="005F5A7C">
        <w:t xml:space="preserve">, </w:t>
      </w:r>
      <w:r w:rsidRPr="005F5A7C">
        <w:t>Германии</w:t>
      </w:r>
      <w:r w:rsidRPr="005F5A7C">
        <w:t xml:space="preserve">, </w:t>
      </w:r>
      <w:r w:rsidRPr="005F5A7C">
        <w:t>Великобритании</w:t>
      </w:r>
      <w:r w:rsidRPr="005F5A7C">
        <w:t>).</w:t>
      </w:r>
      <w:proofErr w:type="gramEnd"/>
      <w:r w:rsidRPr="005F5A7C">
        <w:t xml:space="preserve"> </w:t>
      </w:r>
      <w:r w:rsidRPr="005F5A7C">
        <w:t>Местные</w:t>
      </w:r>
      <w:r w:rsidRPr="005F5A7C">
        <w:t xml:space="preserve"> </w:t>
      </w:r>
      <w:r w:rsidRPr="005F5A7C">
        <w:t>власти</w:t>
      </w:r>
      <w:r w:rsidRPr="005F5A7C">
        <w:t xml:space="preserve">, </w:t>
      </w:r>
      <w:r w:rsidRPr="005F5A7C">
        <w:t>муниципалитеты</w:t>
      </w:r>
      <w:r w:rsidRPr="005F5A7C">
        <w:t xml:space="preserve"> </w:t>
      </w:r>
      <w:r w:rsidRPr="005F5A7C">
        <w:t>и</w:t>
      </w:r>
      <w:r w:rsidRPr="005F5A7C">
        <w:t xml:space="preserve"> </w:t>
      </w:r>
      <w:r w:rsidRPr="005F5A7C">
        <w:t>жилищные</w:t>
      </w:r>
      <w:r w:rsidRPr="005F5A7C">
        <w:t xml:space="preserve"> </w:t>
      </w:r>
      <w:r w:rsidRPr="005F5A7C">
        <w:t>организации</w:t>
      </w:r>
      <w:r w:rsidRPr="005F5A7C">
        <w:t xml:space="preserve"> </w:t>
      </w:r>
      <w:r w:rsidRPr="005F5A7C">
        <w:t>могут</w:t>
      </w:r>
      <w:r w:rsidRPr="005F5A7C">
        <w:t xml:space="preserve"> </w:t>
      </w:r>
      <w:r w:rsidRPr="005F5A7C">
        <w:t>быть</w:t>
      </w:r>
      <w:r w:rsidRPr="005F5A7C">
        <w:t xml:space="preserve"> </w:t>
      </w:r>
      <w:r w:rsidRPr="005F5A7C">
        <w:t>ведущими</w:t>
      </w:r>
      <w:r w:rsidRPr="005F5A7C">
        <w:t xml:space="preserve"> </w:t>
      </w:r>
      <w:r w:rsidRPr="005F5A7C">
        <w:t>партнерами</w:t>
      </w:r>
      <w:r w:rsidRPr="005F5A7C">
        <w:t xml:space="preserve"> </w:t>
      </w:r>
      <w:r w:rsidRPr="005F5A7C">
        <w:t>в</w:t>
      </w:r>
      <w:r w:rsidRPr="005F5A7C">
        <w:t xml:space="preserve"> </w:t>
      </w:r>
      <w:r w:rsidRPr="005F5A7C">
        <w:t>предоставлении</w:t>
      </w:r>
      <w:r w:rsidRPr="005F5A7C">
        <w:t xml:space="preserve"> </w:t>
      </w:r>
      <w:r w:rsidRPr="005F5A7C">
        <w:t>жилья</w:t>
      </w:r>
      <w:r w:rsidRPr="005F5A7C">
        <w:t xml:space="preserve"> </w:t>
      </w:r>
      <w:r w:rsidRPr="005F5A7C">
        <w:t>бездомным</w:t>
      </w:r>
      <w:r w:rsidRPr="005F5A7C">
        <w:t xml:space="preserve"> </w:t>
      </w:r>
      <w:r w:rsidRPr="005F5A7C">
        <w:t>лицам</w:t>
      </w:r>
      <w:r w:rsidRPr="005F5A7C">
        <w:t xml:space="preserve">. </w:t>
      </w:r>
      <w:r w:rsidRPr="005F5A7C">
        <w:t>Строительство</w:t>
      </w:r>
      <w:r w:rsidRPr="005F5A7C">
        <w:t xml:space="preserve"> </w:t>
      </w:r>
      <w:r w:rsidRPr="005F5A7C">
        <w:t>и</w:t>
      </w:r>
      <w:r w:rsidRPr="005F5A7C">
        <w:t xml:space="preserve"> </w:t>
      </w:r>
      <w:r w:rsidRPr="005F5A7C">
        <w:t>предоставление</w:t>
      </w:r>
      <w:r w:rsidRPr="005F5A7C">
        <w:t xml:space="preserve"> </w:t>
      </w:r>
      <w:r w:rsidRPr="005F5A7C">
        <w:t>жилья</w:t>
      </w:r>
      <w:r w:rsidRPr="005F5A7C">
        <w:t xml:space="preserve"> </w:t>
      </w:r>
      <w:r w:rsidRPr="005F5A7C">
        <w:t>для</w:t>
      </w:r>
      <w:r w:rsidRPr="005F5A7C">
        <w:t xml:space="preserve"> </w:t>
      </w:r>
      <w:r w:rsidRPr="005F5A7C">
        <w:t>бездомных</w:t>
      </w:r>
      <w:r w:rsidRPr="005F5A7C">
        <w:t xml:space="preserve"> </w:t>
      </w:r>
      <w:r w:rsidRPr="005F5A7C">
        <w:t>требует</w:t>
      </w:r>
      <w:r w:rsidRPr="005F5A7C">
        <w:t xml:space="preserve"> </w:t>
      </w:r>
      <w:r w:rsidRPr="005F5A7C">
        <w:t>заключения</w:t>
      </w:r>
      <w:r w:rsidRPr="005F5A7C">
        <w:t xml:space="preserve"> </w:t>
      </w:r>
      <w:r w:rsidRPr="005F5A7C">
        <w:t>между</w:t>
      </w:r>
      <w:r w:rsidRPr="005F5A7C">
        <w:t xml:space="preserve"> </w:t>
      </w:r>
      <w:r w:rsidRPr="005F5A7C">
        <w:t>целым</w:t>
      </w:r>
      <w:r w:rsidRPr="005F5A7C">
        <w:t xml:space="preserve"> </w:t>
      </w:r>
      <w:r w:rsidRPr="005F5A7C">
        <w:t>рядом</w:t>
      </w:r>
      <w:r w:rsidRPr="005F5A7C">
        <w:t xml:space="preserve"> </w:t>
      </w:r>
      <w:r w:rsidRPr="005F5A7C">
        <w:t>учреждений</w:t>
      </w:r>
      <w:r w:rsidRPr="005F5A7C">
        <w:t xml:space="preserve"> </w:t>
      </w:r>
      <w:r w:rsidRPr="005F5A7C">
        <w:t>соглашений</w:t>
      </w:r>
      <w:r w:rsidRPr="005F5A7C">
        <w:t xml:space="preserve"> </w:t>
      </w:r>
      <w:r w:rsidRPr="005F5A7C">
        <w:t>о</w:t>
      </w:r>
      <w:r w:rsidRPr="005F5A7C">
        <w:t xml:space="preserve"> </w:t>
      </w:r>
      <w:r w:rsidRPr="005F5A7C">
        <w:t>партнерстве</w:t>
      </w:r>
      <w:r w:rsidRPr="005F5A7C">
        <w:t xml:space="preserve">. </w:t>
      </w:r>
      <w:r w:rsidRPr="005F5A7C">
        <w:t>Весь</w:t>
      </w:r>
      <w:r w:rsidRPr="005F5A7C">
        <w:t xml:space="preserve"> </w:t>
      </w:r>
      <w:r w:rsidRPr="005F5A7C">
        <w:t>спектр</w:t>
      </w:r>
      <w:r w:rsidRPr="005F5A7C">
        <w:t xml:space="preserve"> </w:t>
      </w:r>
      <w:r w:rsidRPr="005F5A7C">
        <w:t>таких</w:t>
      </w:r>
      <w:r w:rsidRPr="005F5A7C">
        <w:t xml:space="preserve"> </w:t>
      </w:r>
      <w:r w:rsidRPr="005F5A7C">
        <w:t>учреждений</w:t>
      </w:r>
      <w:r w:rsidRPr="005F5A7C">
        <w:t xml:space="preserve"> </w:t>
      </w:r>
      <w:r w:rsidRPr="005F5A7C">
        <w:t>охватывает</w:t>
      </w:r>
      <w:r w:rsidRPr="005F5A7C">
        <w:t xml:space="preserve"> </w:t>
      </w:r>
      <w:r w:rsidRPr="005F5A7C">
        <w:t>жилищные</w:t>
      </w:r>
      <w:r w:rsidRPr="005F5A7C">
        <w:t xml:space="preserve">, </w:t>
      </w:r>
      <w:r w:rsidRPr="005F5A7C">
        <w:t>медицинские</w:t>
      </w:r>
      <w:r w:rsidRPr="005F5A7C">
        <w:t xml:space="preserve"> </w:t>
      </w:r>
      <w:r w:rsidRPr="005F5A7C">
        <w:t>и</w:t>
      </w:r>
      <w:r w:rsidRPr="005F5A7C">
        <w:t xml:space="preserve"> </w:t>
      </w:r>
      <w:r w:rsidRPr="005F5A7C">
        <w:t>социальные</w:t>
      </w:r>
      <w:r w:rsidRPr="005F5A7C">
        <w:t xml:space="preserve"> </w:t>
      </w:r>
      <w:r w:rsidRPr="005F5A7C">
        <w:t>службы</w:t>
      </w:r>
      <w:r w:rsidRPr="005F5A7C">
        <w:t xml:space="preserve">. </w:t>
      </w:r>
      <w:r w:rsidRPr="005F5A7C">
        <w:t>Эффективная</w:t>
      </w:r>
      <w:r w:rsidRPr="005F5A7C">
        <w:t xml:space="preserve"> </w:t>
      </w:r>
      <w:r w:rsidRPr="005F5A7C">
        <w:t>работа</w:t>
      </w:r>
      <w:r w:rsidRPr="005F5A7C">
        <w:t xml:space="preserve"> </w:t>
      </w:r>
      <w:r w:rsidRPr="005F5A7C">
        <w:t>партнерства</w:t>
      </w:r>
      <w:r w:rsidRPr="005F5A7C">
        <w:t xml:space="preserve"> </w:t>
      </w:r>
      <w:r w:rsidRPr="00C771B7">
        <w:rPr>
          <w:rFonts w:ascii="Arial" w:hAnsi="Arial" w:cs="Arial"/>
        </w:rPr>
        <w:t>является</w:t>
      </w:r>
      <w:r w:rsidRPr="005F5A7C">
        <w:t xml:space="preserve"> </w:t>
      </w:r>
      <w:r w:rsidRPr="005F5A7C">
        <w:t>ключевым</w:t>
      </w:r>
      <w:r w:rsidRPr="005F5A7C">
        <w:t xml:space="preserve"> </w:t>
      </w:r>
      <w:r w:rsidRPr="005F5A7C">
        <w:t>фактором</w:t>
      </w:r>
      <w:r w:rsidRPr="005F5A7C">
        <w:t xml:space="preserve"> </w:t>
      </w:r>
      <w:r w:rsidRPr="005F5A7C">
        <w:t>успешного</w:t>
      </w:r>
      <w:r w:rsidRPr="005F5A7C">
        <w:t xml:space="preserve"> </w:t>
      </w:r>
      <w:r w:rsidRPr="005F5A7C">
        <w:t>предоставления</w:t>
      </w:r>
      <w:r w:rsidRPr="005F5A7C">
        <w:t xml:space="preserve"> </w:t>
      </w:r>
      <w:r w:rsidRPr="005F5A7C">
        <w:t>жилья</w:t>
      </w:r>
      <w:r w:rsidRPr="005F5A7C">
        <w:t xml:space="preserve"> </w:t>
      </w:r>
      <w:r w:rsidRPr="005F5A7C">
        <w:t>и</w:t>
      </w:r>
      <w:r w:rsidRPr="005F5A7C">
        <w:t xml:space="preserve"> </w:t>
      </w:r>
      <w:r w:rsidRPr="005F5A7C">
        <w:t>вспомогательных</w:t>
      </w:r>
      <w:r w:rsidRPr="005F5A7C">
        <w:t xml:space="preserve"> </w:t>
      </w:r>
      <w:r w:rsidRPr="005F5A7C">
        <w:t>услуг</w:t>
      </w:r>
      <w:r w:rsidRPr="005F5A7C">
        <w:t xml:space="preserve"> </w:t>
      </w:r>
      <w:r w:rsidRPr="005F5A7C">
        <w:t>для</w:t>
      </w:r>
      <w:r w:rsidRPr="005F5A7C">
        <w:t xml:space="preserve"> </w:t>
      </w:r>
      <w:r w:rsidRPr="005F5A7C">
        <w:t>арендаторов</w:t>
      </w:r>
      <w:r w:rsidRPr="005F5A7C">
        <w:t xml:space="preserve">, </w:t>
      </w:r>
      <w:r w:rsidRPr="005F5A7C">
        <w:t>которые</w:t>
      </w:r>
      <w:r w:rsidRPr="005F5A7C">
        <w:t xml:space="preserve"> </w:t>
      </w:r>
      <w:r w:rsidRPr="005F5A7C">
        <w:t>ранее</w:t>
      </w:r>
      <w:r w:rsidRPr="005F5A7C">
        <w:t xml:space="preserve"> </w:t>
      </w:r>
      <w:r w:rsidRPr="005F5A7C">
        <w:t>были</w:t>
      </w:r>
      <w:r w:rsidRPr="005F5A7C">
        <w:t xml:space="preserve"> </w:t>
      </w:r>
      <w:r w:rsidRPr="005F5A7C">
        <w:t>бездомными</w:t>
      </w:r>
      <w:r w:rsidRPr="005F5A7C">
        <w:t xml:space="preserve">. </w:t>
      </w:r>
      <w:r w:rsidRPr="005F5A7C">
        <w:t>На</w:t>
      </w:r>
      <w:r w:rsidRPr="005F5A7C">
        <w:t xml:space="preserve"> </w:t>
      </w:r>
      <w:r w:rsidRPr="005F5A7C">
        <w:t>коллективной</w:t>
      </w:r>
      <w:r w:rsidRPr="005F5A7C">
        <w:t xml:space="preserve"> </w:t>
      </w:r>
      <w:r w:rsidRPr="005F5A7C">
        <w:t>основе</w:t>
      </w:r>
      <w:r w:rsidRPr="005F5A7C">
        <w:t xml:space="preserve"> </w:t>
      </w:r>
      <w:r w:rsidRPr="005F5A7C">
        <w:t>партнерство</w:t>
      </w:r>
      <w:r w:rsidRPr="005F5A7C">
        <w:t xml:space="preserve">, </w:t>
      </w:r>
      <w:r w:rsidRPr="005F5A7C">
        <w:t>объединяющее</w:t>
      </w:r>
      <w:r w:rsidRPr="005F5A7C">
        <w:t xml:space="preserve"> </w:t>
      </w:r>
      <w:r w:rsidRPr="005F5A7C">
        <w:t>поставщиков</w:t>
      </w:r>
      <w:r w:rsidRPr="005F5A7C">
        <w:t xml:space="preserve"> </w:t>
      </w:r>
      <w:r w:rsidRPr="005F5A7C">
        <w:t>жилья</w:t>
      </w:r>
      <w:r w:rsidRPr="005F5A7C">
        <w:t xml:space="preserve">, </w:t>
      </w:r>
      <w:r w:rsidRPr="005F5A7C">
        <w:t>уставные</w:t>
      </w:r>
      <w:r w:rsidRPr="005F5A7C">
        <w:t xml:space="preserve"> </w:t>
      </w:r>
      <w:r w:rsidRPr="005F5A7C">
        <w:t>агентства</w:t>
      </w:r>
      <w:r w:rsidRPr="005F5A7C">
        <w:t xml:space="preserve"> </w:t>
      </w:r>
      <w:r w:rsidRPr="005F5A7C">
        <w:t>и</w:t>
      </w:r>
      <w:r w:rsidRPr="005F5A7C">
        <w:t xml:space="preserve"> </w:t>
      </w:r>
      <w:r w:rsidRPr="005F5A7C">
        <w:t>медицинские</w:t>
      </w:r>
      <w:r w:rsidRPr="005F5A7C">
        <w:t xml:space="preserve"> </w:t>
      </w:r>
      <w:r w:rsidRPr="005F5A7C">
        <w:t>службы</w:t>
      </w:r>
      <w:r w:rsidRPr="005F5A7C">
        <w:t xml:space="preserve">, </w:t>
      </w:r>
      <w:r w:rsidRPr="005F5A7C">
        <w:t>может</w:t>
      </w:r>
      <w:r w:rsidRPr="005F5A7C">
        <w:t xml:space="preserve"> </w:t>
      </w:r>
      <w:r w:rsidRPr="005F5A7C">
        <w:t>играть</w:t>
      </w:r>
      <w:r w:rsidRPr="005F5A7C">
        <w:t xml:space="preserve"> </w:t>
      </w:r>
      <w:r w:rsidRPr="005F5A7C">
        <w:t>весьма</w:t>
      </w:r>
      <w:r w:rsidRPr="005F5A7C">
        <w:t xml:space="preserve"> </w:t>
      </w:r>
      <w:r w:rsidRPr="005F5A7C">
        <w:t>существенную</w:t>
      </w:r>
      <w:r w:rsidRPr="005F5A7C">
        <w:t xml:space="preserve"> </w:t>
      </w:r>
      <w:r w:rsidRPr="005F5A7C">
        <w:t>роль</w:t>
      </w:r>
      <w:r w:rsidRPr="005F5A7C">
        <w:t xml:space="preserve"> </w:t>
      </w:r>
      <w:r w:rsidRPr="005F5A7C">
        <w:t>в</w:t>
      </w:r>
      <w:r w:rsidRPr="005F5A7C">
        <w:t xml:space="preserve"> </w:t>
      </w:r>
      <w:r w:rsidRPr="005F5A7C">
        <w:t>гарантированном</w:t>
      </w:r>
      <w:r w:rsidRPr="005F5A7C">
        <w:t xml:space="preserve"> </w:t>
      </w:r>
      <w:r w:rsidRPr="005F5A7C">
        <w:t>предоставлении</w:t>
      </w:r>
      <w:r w:rsidRPr="005F5A7C">
        <w:t xml:space="preserve"> </w:t>
      </w:r>
      <w:r w:rsidRPr="005F5A7C">
        <w:t>арендаторам</w:t>
      </w:r>
      <w:r w:rsidRPr="005F5A7C">
        <w:t xml:space="preserve">, </w:t>
      </w:r>
      <w:r w:rsidRPr="005F5A7C">
        <w:t>ранее</w:t>
      </w:r>
      <w:r w:rsidRPr="005F5A7C">
        <w:t xml:space="preserve"> </w:t>
      </w:r>
      <w:r w:rsidRPr="005F5A7C">
        <w:t>являвшимся</w:t>
      </w:r>
      <w:r w:rsidRPr="005F5A7C">
        <w:t xml:space="preserve"> </w:t>
      </w:r>
      <w:r w:rsidRPr="005F5A7C">
        <w:t>бездомными</w:t>
      </w:r>
      <w:r w:rsidRPr="005F5A7C">
        <w:t xml:space="preserve">, </w:t>
      </w:r>
      <w:r w:rsidRPr="005F5A7C">
        <w:t>долговременного</w:t>
      </w:r>
      <w:r w:rsidRPr="005F5A7C">
        <w:t xml:space="preserve"> </w:t>
      </w:r>
      <w:r w:rsidRPr="005F5A7C">
        <w:t>и</w:t>
      </w:r>
      <w:r w:rsidRPr="005F5A7C">
        <w:t xml:space="preserve"> </w:t>
      </w:r>
      <w:r w:rsidRPr="005F5A7C">
        <w:t>стабильного</w:t>
      </w:r>
      <w:r w:rsidRPr="005F5A7C">
        <w:t xml:space="preserve"> </w:t>
      </w:r>
      <w:r w:rsidRPr="005F5A7C">
        <w:t>арендного</w:t>
      </w:r>
      <w:r w:rsidRPr="005F5A7C">
        <w:t xml:space="preserve"> </w:t>
      </w:r>
      <w:r w:rsidRPr="005F5A7C">
        <w:t>жилья</w:t>
      </w:r>
      <w:r w:rsidRPr="005F5A7C">
        <w:t xml:space="preserve">. </w:t>
      </w:r>
      <w:r w:rsidR="00455811">
        <w:t>Приведенная</w:t>
      </w:r>
      <w:r w:rsidRPr="005F5A7C">
        <w:t xml:space="preserve"> </w:t>
      </w:r>
      <w:r w:rsidRPr="005F5A7C">
        <w:t>ниже</w:t>
      </w:r>
      <w:r w:rsidRPr="005F5A7C">
        <w:t xml:space="preserve"> </w:t>
      </w:r>
      <w:r w:rsidRPr="005F5A7C">
        <w:t>таблица</w:t>
      </w:r>
      <w:r w:rsidRPr="005F5A7C">
        <w:t xml:space="preserve"> </w:t>
      </w:r>
      <w:r w:rsidRPr="005F5A7C">
        <w:t>дает</w:t>
      </w:r>
      <w:r w:rsidRPr="005F5A7C">
        <w:t xml:space="preserve"> </w:t>
      </w:r>
      <w:r w:rsidRPr="005F5A7C">
        <w:t>общее</w:t>
      </w:r>
      <w:r w:rsidRPr="005F5A7C">
        <w:t xml:space="preserve"> </w:t>
      </w:r>
      <w:r w:rsidRPr="005F5A7C">
        <w:t>представление</w:t>
      </w:r>
      <w:r w:rsidRPr="005F5A7C">
        <w:t xml:space="preserve"> </w:t>
      </w:r>
      <w:r w:rsidRPr="005F5A7C">
        <w:t>о</w:t>
      </w:r>
      <w:r w:rsidRPr="005F5A7C">
        <w:t xml:space="preserve"> </w:t>
      </w:r>
      <w:r w:rsidRPr="005F5A7C">
        <w:t>функциях</w:t>
      </w:r>
      <w:r w:rsidRPr="005F5A7C">
        <w:t xml:space="preserve"> </w:t>
      </w:r>
      <w:r w:rsidRPr="005F5A7C">
        <w:t>заинтересованных</w:t>
      </w:r>
      <w:r w:rsidRPr="005F5A7C">
        <w:t xml:space="preserve"> </w:t>
      </w:r>
      <w:r w:rsidRPr="005F5A7C">
        <w:t>сторон</w:t>
      </w:r>
      <w:r w:rsidRPr="005F5A7C">
        <w:t xml:space="preserve">. </w:t>
      </w:r>
    </w:p>
    <w:p w:rsidR="005F5A7C" w:rsidRPr="005F5A7C" w:rsidRDefault="005F5A7C" w:rsidP="005F5A7C">
      <w:pPr>
        <w:tabs>
          <w:tab w:val="left" w:pos="5138"/>
        </w:tabs>
        <w:rPr>
          <w:lang w:val="ru-RU"/>
        </w:rPr>
      </w:pPr>
    </w:p>
    <w:p w:rsidR="005F5A7C" w:rsidRPr="000219A4" w:rsidRDefault="000219A4" w:rsidP="00C771B7">
      <w:pPr>
        <w:pStyle w:val="a5"/>
        <w:spacing w:after="240"/>
        <w:jc w:val="both"/>
        <w:rPr>
          <w:b/>
        </w:rPr>
      </w:pPr>
      <w:r w:rsidRPr="000219A4">
        <w:rPr>
          <w:rFonts w:ascii="Arial Unicode MS"/>
          <w:b/>
        </w:rPr>
        <w:t>Вставка</w:t>
      </w:r>
      <w:r w:rsidR="005F5A7C" w:rsidRPr="000219A4">
        <w:rPr>
          <w:b/>
        </w:rPr>
        <w:t xml:space="preserve"> 3. </w:t>
      </w:r>
      <w:r w:rsidR="005F5A7C" w:rsidRPr="000219A4">
        <w:rPr>
          <w:b/>
        </w:rPr>
        <w:t>Ключевые</w:t>
      </w:r>
      <w:r w:rsidR="005F5A7C" w:rsidRPr="000219A4">
        <w:rPr>
          <w:b/>
        </w:rPr>
        <w:t xml:space="preserve"> </w:t>
      </w:r>
      <w:r w:rsidR="005F5A7C" w:rsidRPr="000219A4">
        <w:rPr>
          <w:b/>
        </w:rPr>
        <w:t>заинтересованные</w:t>
      </w:r>
      <w:r w:rsidR="005F5A7C" w:rsidRPr="000219A4">
        <w:rPr>
          <w:b/>
        </w:rPr>
        <w:t xml:space="preserve"> </w:t>
      </w:r>
      <w:r w:rsidR="005F5A7C" w:rsidRPr="000219A4">
        <w:rPr>
          <w:b/>
        </w:rPr>
        <w:t>стороны</w:t>
      </w:r>
      <w:r w:rsidR="005F5A7C" w:rsidRPr="000219A4">
        <w:rPr>
          <w:b/>
        </w:rPr>
        <w:t xml:space="preserve"> </w:t>
      </w:r>
      <w:r w:rsidR="005F5A7C" w:rsidRPr="000219A4">
        <w:rPr>
          <w:b/>
        </w:rPr>
        <w:t>в</w:t>
      </w:r>
      <w:r w:rsidR="005F5A7C" w:rsidRPr="000219A4">
        <w:rPr>
          <w:b/>
        </w:rPr>
        <w:t xml:space="preserve"> </w:t>
      </w:r>
      <w:r w:rsidR="005F5A7C" w:rsidRPr="000219A4">
        <w:rPr>
          <w:b/>
        </w:rPr>
        <w:t>предоставлении</w:t>
      </w:r>
      <w:r w:rsidR="005F5A7C" w:rsidRPr="000219A4">
        <w:rPr>
          <w:b/>
        </w:rPr>
        <w:t xml:space="preserve"> </w:t>
      </w:r>
      <w:r w:rsidR="005F5A7C" w:rsidRPr="000219A4">
        <w:rPr>
          <w:b/>
        </w:rPr>
        <w:t>жилья</w:t>
      </w:r>
      <w:r w:rsidR="005F5A7C" w:rsidRPr="000219A4">
        <w:rPr>
          <w:b/>
        </w:rPr>
        <w:t xml:space="preserve"> </w:t>
      </w:r>
      <w:r w:rsidR="005F5A7C" w:rsidRPr="000219A4">
        <w:rPr>
          <w:b/>
        </w:rPr>
        <w:t>арендаторам</w:t>
      </w:r>
      <w:r w:rsidR="005F5A7C" w:rsidRPr="000219A4">
        <w:rPr>
          <w:b/>
        </w:rPr>
        <w:t xml:space="preserve">, </w:t>
      </w:r>
      <w:r w:rsidR="005F5A7C" w:rsidRPr="000219A4">
        <w:rPr>
          <w:b/>
        </w:rPr>
        <w:t>ранее</w:t>
      </w:r>
      <w:r w:rsidR="005F5A7C" w:rsidRPr="000219A4">
        <w:rPr>
          <w:b/>
        </w:rPr>
        <w:t xml:space="preserve"> </w:t>
      </w:r>
      <w:r w:rsidR="005F5A7C" w:rsidRPr="000219A4">
        <w:rPr>
          <w:b/>
        </w:rPr>
        <w:t>являвшимся</w:t>
      </w:r>
      <w:r w:rsidR="005F5A7C" w:rsidRPr="000219A4">
        <w:rPr>
          <w:b/>
        </w:rPr>
        <w:t xml:space="preserve"> </w:t>
      </w:r>
      <w:r w:rsidR="005F5A7C" w:rsidRPr="000219A4">
        <w:rPr>
          <w:b/>
        </w:rPr>
        <w:t>бездомными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5F5A7C" w:rsidTr="005F5A7C">
        <w:tc>
          <w:tcPr>
            <w:tcW w:w="4785" w:type="dxa"/>
          </w:tcPr>
          <w:p w:rsidR="005F5A7C" w:rsidRPr="000219A4" w:rsidRDefault="005F5A7C" w:rsidP="005F5A7C">
            <w:pPr>
              <w:keepNext/>
              <w:tabs>
                <w:tab w:val="left" w:pos="5138"/>
              </w:tabs>
              <w:rPr>
                <w:highlight w:val="red"/>
              </w:rPr>
            </w:pPr>
            <w:proofErr w:type="spellStart"/>
            <w:r w:rsidRPr="000219A4">
              <w:rPr>
                <w:highlight w:val="red"/>
              </w:rPr>
              <w:t>Заинтересованная</w:t>
            </w:r>
            <w:proofErr w:type="spellEnd"/>
            <w:r w:rsidRPr="000219A4">
              <w:rPr>
                <w:highlight w:val="red"/>
              </w:rPr>
              <w:t xml:space="preserve"> </w:t>
            </w:r>
            <w:proofErr w:type="spellStart"/>
            <w:r w:rsidRPr="000219A4">
              <w:rPr>
                <w:highlight w:val="red"/>
              </w:rPr>
              <w:t>сторона</w:t>
            </w:r>
            <w:proofErr w:type="spellEnd"/>
          </w:p>
        </w:tc>
        <w:tc>
          <w:tcPr>
            <w:tcW w:w="4786" w:type="dxa"/>
          </w:tcPr>
          <w:p w:rsidR="005F5A7C" w:rsidRPr="000219A4" w:rsidRDefault="00455811" w:rsidP="005F5A7C">
            <w:pPr>
              <w:keepNext/>
              <w:tabs>
                <w:tab w:val="left" w:pos="5138"/>
              </w:tabs>
              <w:rPr>
                <w:highlight w:val="red"/>
              </w:rPr>
            </w:pPr>
            <w:proofErr w:type="spellStart"/>
            <w:r w:rsidRPr="000219A4">
              <w:rPr>
                <w:highlight w:val="red"/>
              </w:rPr>
              <w:t>Роль</w:t>
            </w:r>
            <w:proofErr w:type="spellEnd"/>
            <w:r w:rsidRPr="000219A4">
              <w:rPr>
                <w:highlight w:val="red"/>
              </w:rPr>
              <w:t>/</w:t>
            </w:r>
            <w:proofErr w:type="spellStart"/>
            <w:r w:rsidR="005F5A7C" w:rsidRPr="000219A4">
              <w:rPr>
                <w:highlight w:val="red"/>
              </w:rPr>
              <w:t>вклад</w:t>
            </w:r>
            <w:proofErr w:type="spellEnd"/>
          </w:p>
        </w:tc>
      </w:tr>
      <w:tr w:rsidR="005F5A7C" w:rsidRPr="00611DFC" w:rsidTr="005F5A7C">
        <w:tc>
          <w:tcPr>
            <w:tcW w:w="4785" w:type="dxa"/>
          </w:tcPr>
          <w:p w:rsidR="005F5A7C" w:rsidRPr="005F5A7C" w:rsidRDefault="005F5A7C" w:rsidP="005F5A7C">
            <w:pPr>
              <w:tabs>
                <w:tab w:val="left" w:pos="5138"/>
              </w:tabs>
              <w:rPr>
                <w:lang w:val="ru-RU"/>
              </w:rPr>
            </w:pPr>
            <w:r w:rsidRPr="005F5A7C">
              <w:rPr>
                <w:lang w:val="ru-RU"/>
              </w:rPr>
              <w:t>Местные органы власти/ муниципалитет/ региональные органы власти</w:t>
            </w:r>
          </w:p>
        </w:tc>
        <w:tc>
          <w:tcPr>
            <w:tcW w:w="4786" w:type="dxa"/>
          </w:tcPr>
          <w:p w:rsidR="005F5A7C" w:rsidRPr="005F5A7C" w:rsidRDefault="005F5A7C" w:rsidP="005F5A7C">
            <w:pPr>
              <w:tabs>
                <w:tab w:val="left" w:pos="5138"/>
              </w:tabs>
              <w:rPr>
                <w:lang w:val="ru-RU"/>
              </w:rPr>
            </w:pPr>
            <w:r w:rsidRPr="005F5A7C">
              <w:rPr>
                <w:lang w:val="ru-RU"/>
              </w:rPr>
              <w:t>Уставные обязанности по оценке и подтверждению потребностей в жилье.</w:t>
            </w:r>
          </w:p>
          <w:p w:rsidR="005F5A7C" w:rsidRPr="005F5A7C" w:rsidRDefault="005F5A7C" w:rsidP="005F5A7C">
            <w:pPr>
              <w:tabs>
                <w:tab w:val="left" w:pos="5138"/>
              </w:tabs>
              <w:rPr>
                <w:lang w:val="ru-RU"/>
              </w:rPr>
            </w:pPr>
            <w:r w:rsidRPr="005F5A7C">
              <w:rPr>
                <w:lang w:val="ru-RU"/>
              </w:rPr>
              <w:t>Финансирование работ по строительству и обустройству.</w:t>
            </w:r>
          </w:p>
          <w:p w:rsidR="005F5A7C" w:rsidRPr="005F5A7C" w:rsidRDefault="005F5A7C" w:rsidP="005F5A7C">
            <w:pPr>
              <w:tabs>
                <w:tab w:val="left" w:pos="5138"/>
              </w:tabs>
              <w:rPr>
                <w:lang w:val="ru-RU"/>
              </w:rPr>
            </w:pPr>
            <w:r w:rsidRPr="005F5A7C">
              <w:rPr>
                <w:lang w:val="ru-RU"/>
              </w:rPr>
              <w:t>Поддержка в выявлении и определении возможных мес</w:t>
            </w:r>
            <w:r w:rsidR="00455811">
              <w:rPr>
                <w:lang w:val="ru-RU"/>
              </w:rPr>
              <w:t>т/зданий</w:t>
            </w:r>
            <w:r w:rsidR="00C771B7">
              <w:rPr>
                <w:lang w:val="ru-RU"/>
              </w:rPr>
              <w:t xml:space="preserve"> для строительства и</w:t>
            </w:r>
            <w:r w:rsidRPr="005F5A7C">
              <w:rPr>
                <w:lang w:val="ru-RU"/>
              </w:rPr>
              <w:t xml:space="preserve"> обустройства.</w:t>
            </w:r>
          </w:p>
          <w:p w:rsidR="005F5A7C" w:rsidRPr="005F5A7C" w:rsidRDefault="005F5A7C" w:rsidP="005F5A7C">
            <w:pPr>
              <w:tabs>
                <w:tab w:val="left" w:pos="5138"/>
              </w:tabs>
              <w:rPr>
                <w:lang w:val="ru-RU"/>
              </w:rPr>
            </w:pPr>
            <w:r w:rsidRPr="005F5A7C">
              <w:rPr>
                <w:lang w:val="ru-RU"/>
              </w:rPr>
              <w:t>Обеспечение соответствия представленных планов и предложений минимальным стандартам и нормам, а также выявленной на местном уровне потребности.</w:t>
            </w:r>
          </w:p>
        </w:tc>
      </w:tr>
      <w:tr w:rsidR="005F5A7C" w:rsidRPr="00611DFC" w:rsidTr="005F5A7C">
        <w:tc>
          <w:tcPr>
            <w:tcW w:w="4785" w:type="dxa"/>
          </w:tcPr>
          <w:p w:rsidR="005F5A7C" w:rsidRDefault="005F5A7C" w:rsidP="005F5A7C">
            <w:pPr>
              <w:tabs>
                <w:tab w:val="left" w:pos="5138"/>
              </w:tabs>
            </w:pPr>
            <w:proofErr w:type="spellStart"/>
            <w:r>
              <w:t>Поставщик</w:t>
            </w:r>
            <w:proofErr w:type="spellEnd"/>
            <w:r>
              <w:t xml:space="preserve"> </w:t>
            </w:r>
            <w:proofErr w:type="spellStart"/>
            <w:r>
              <w:t>социального</w:t>
            </w:r>
            <w:proofErr w:type="spellEnd"/>
            <w:r>
              <w:t xml:space="preserve"> </w:t>
            </w:r>
            <w:proofErr w:type="spellStart"/>
            <w:r>
              <w:t>жилья</w:t>
            </w:r>
            <w:proofErr w:type="spellEnd"/>
          </w:p>
        </w:tc>
        <w:tc>
          <w:tcPr>
            <w:tcW w:w="4786" w:type="dxa"/>
          </w:tcPr>
          <w:p w:rsidR="005F5A7C" w:rsidRPr="005F5A7C" w:rsidRDefault="005F5A7C" w:rsidP="00455811">
            <w:pPr>
              <w:tabs>
                <w:tab w:val="left" w:pos="5138"/>
              </w:tabs>
              <w:rPr>
                <w:lang w:val="ru-RU"/>
              </w:rPr>
            </w:pPr>
            <w:r w:rsidRPr="005F5A7C">
              <w:rPr>
                <w:lang w:val="ru-RU"/>
              </w:rPr>
              <w:t>Работа в сотрудничестве с местными органами власти/муниципалитетами с целью предложить разнообразные варианты жилья для бездомных.</w:t>
            </w:r>
          </w:p>
        </w:tc>
      </w:tr>
      <w:tr w:rsidR="005F5A7C" w:rsidRPr="00611DFC" w:rsidTr="005F5A7C">
        <w:tc>
          <w:tcPr>
            <w:tcW w:w="4785" w:type="dxa"/>
          </w:tcPr>
          <w:p w:rsidR="005F5A7C" w:rsidRDefault="005F5A7C" w:rsidP="005F5A7C">
            <w:pPr>
              <w:tabs>
                <w:tab w:val="left" w:pos="5138"/>
              </w:tabs>
            </w:pPr>
            <w:proofErr w:type="spellStart"/>
            <w:r>
              <w:t>Технический</w:t>
            </w:r>
            <w:proofErr w:type="spellEnd"/>
            <w:r>
              <w:t xml:space="preserve"> </w:t>
            </w:r>
            <w:proofErr w:type="spellStart"/>
            <w:r>
              <w:t>персонал</w:t>
            </w:r>
            <w:proofErr w:type="spellEnd"/>
            <w:r>
              <w:t xml:space="preserve">, </w:t>
            </w:r>
            <w:proofErr w:type="spellStart"/>
            <w:r>
              <w:t>архитекторы</w:t>
            </w:r>
            <w:proofErr w:type="spellEnd"/>
            <w:r>
              <w:t xml:space="preserve">, </w:t>
            </w:r>
            <w:proofErr w:type="spellStart"/>
            <w:r>
              <w:t>инспекторы</w:t>
            </w:r>
            <w:proofErr w:type="spellEnd"/>
          </w:p>
        </w:tc>
        <w:tc>
          <w:tcPr>
            <w:tcW w:w="4786" w:type="dxa"/>
          </w:tcPr>
          <w:p w:rsidR="005F5A7C" w:rsidRPr="005F5A7C" w:rsidRDefault="005F5A7C" w:rsidP="005F5A7C">
            <w:pPr>
              <w:tabs>
                <w:tab w:val="left" w:pos="5138"/>
              </w:tabs>
              <w:rPr>
                <w:lang w:val="ru-RU"/>
              </w:rPr>
            </w:pPr>
            <w:r w:rsidRPr="005F5A7C">
              <w:rPr>
                <w:lang w:val="ru-RU"/>
              </w:rPr>
              <w:t>Предоставление экспертизы в разработке схем, направленных на создание стабильных условий и предоставление пожизненного жилья.</w:t>
            </w:r>
          </w:p>
          <w:p w:rsidR="005F5A7C" w:rsidRPr="005F5A7C" w:rsidRDefault="005F5A7C" w:rsidP="005F5A7C">
            <w:pPr>
              <w:tabs>
                <w:tab w:val="left" w:pos="5138"/>
              </w:tabs>
              <w:rPr>
                <w:lang w:val="ru-RU"/>
              </w:rPr>
            </w:pPr>
            <w:r w:rsidRPr="005F5A7C">
              <w:rPr>
                <w:lang w:val="ru-RU"/>
              </w:rPr>
              <w:lastRenderedPageBreak/>
              <w:t>Удовлетворение любых особых потребностей бездомных с технической точки зрения.</w:t>
            </w:r>
          </w:p>
        </w:tc>
      </w:tr>
      <w:tr w:rsidR="005F5A7C" w:rsidRPr="00611DFC" w:rsidTr="005F5A7C">
        <w:tc>
          <w:tcPr>
            <w:tcW w:w="4785" w:type="dxa"/>
          </w:tcPr>
          <w:p w:rsidR="005F5A7C" w:rsidRPr="00455811" w:rsidRDefault="005F5A7C" w:rsidP="00455811">
            <w:pPr>
              <w:tabs>
                <w:tab w:val="left" w:pos="5138"/>
              </w:tabs>
              <w:rPr>
                <w:lang w:val="ru-RU"/>
              </w:rPr>
            </w:pPr>
            <w:proofErr w:type="spellStart"/>
            <w:r>
              <w:lastRenderedPageBreak/>
              <w:t>Местн</w:t>
            </w:r>
            <w:r w:rsidR="00455811">
              <w:rPr>
                <w:lang w:val="ru-RU"/>
              </w:rPr>
              <w:t>ое</w:t>
            </w:r>
            <w:proofErr w:type="spellEnd"/>
            <w:r w:rsidR="00455811">
              <w:rPr>
                <w:lang w:val="ru-RU"/>
              </w:rPr>
              <w:t xml:space="preserve"> сообщество</w:t>
            </w:r>
          </w:p>
        </w:tc>
        <w:tc>
          <w:tcPr>
            <w:tcW w:w="4786" w:type="dxa"/>
          </w:tcPr>
          <w:p w:rsidR="005F5A7C" w:rsidRPr="005F5A7C" w:rsidRDefault="005F5A7C" w:rsidP="005F5A7C">
            <w:pPr>
              <w:tabs>
                <w:tab w:val="left" w:pos="5138"/>
              </w:tabs>
              <w:rPr>
                <w:lang w:val="ru-RU"/>
              </w:rPr>
            </w:pPr>
            <w:r w:rsidRPr="005F5A7C">
              <w:rPr>
                <w:lang w:val="ru-RU"/>
              </w:rPr>
              <w:t>Там, где это необходимо, внесение вклада в ходе консультаций по вопросам планирования.</w:t>
            </w:r>
          </w:p>
          <w:p w:rsidR="005F5A7C" w:rsidRPr="005F5A7C" w:rsidRDefault="005F5A7C" w:rsidP="00455811">
            <w:pPr>
              <w:tabs>
                <w:tab w:val="left" w:pos="5138"/>
              </w:tabs>
              <w:rPr>
                <w:lang w:val="ru-RU"/>
              </w:rPr>
            </w:pPr>
            <w:r w:rsidRPr="005F5A7C">
              <w:rPr>
                <w:lang w:val="ru-RU"/>
              </w:rPr>
              <w:t>Может играть важную</w:t>
            </w:r>
            <w:r w:rsidR="00455811">
              <w:rPr>
                <w:lang w:val="ru-RU"/>
              </w:rPr>
              <w:t xml:space="preserve"> роль в интеграции и социальной адаптации </w:t>
            </w:r>
            <w:r w:rsidRPr="005F5A7C">
              <w:rPr>
                <w:lang w:val="ru-RU"/>
              </w:rPr>
              <w:t>бездомных лиц и таким образом вносить вклад в стабильность жилищных решений.</w:t>
            </w:r>
          </w:p>
        </w:tc>
      </w:tr>
      <w:tr w:rsidR="005F5A7C" w:rsidRPr="00611DFC" w:rsidTr="005F5A7C">
        <w:tc>
          <w:tcPr>
            <w:tcW w:w="4785" w:type="dxa"/>
          </w:tcPr>
          <w:p w:rsidR="005F5A7C" w:rsidRDefault="005F5A7C" w:rsidP="005F5A7C">
            <w:pPr>
              <w:tabs>
                <w:tab w:val="left" w:pos="5138"/>
              </w:tabs>
            </w:pPr>
            <w:proofErr w:type="spellStart"/>
            <w:r>
              <w:t>Арендаторы</w:t>
            </w:r>
            <w:proofErr w:type="spellEnd"/>
          </w:p>
        </w:tc>
        <w:tc>
          <w:tcPr>
            <w:tcW w:w="4786" w:type="dxa"/>
          </w:tcPr>
          <w:p w:rsidR="005F5A7C" w:rsidRPr="005F5A7C" w:rsidRDefault="005F5A7C" w:rsidP="005F5A7C">
            <w:pPr>
              <w:tabs>
                <w:tab w:val="left" w:pos="5138"/>
              </w:tabs>
              <w:rPr>
                <w:lang w:val="ru-RU"/>
              </w:rPr>
            </w:pPr>
            <w:r w:rsidRPr="005F5A7C">
              <w:rPr>
                <w:lang w:val="ru-RU"/>
              </w:rPr>
              <w:t>При необходимости могут вносить вклад в качество предоставляемых услуг.</w:t>
            </w:r>
          </w:p>
          <w:p w:rsidR="005F5A7C" w:rsidRPr="005F5A7C" w:rsidRDefault="005F5A7C" w:rsidP="005F5A7C">
            <w:pPr>
              <w:tabs>
                <w:tab w:val="left" w:pos="5138"/>
              </w:tabs>
              <w:rPr>
                <w:lang w:val="ru-RU"/>
              </w:rPr>
            </w:pPr>
            <w:r w:rsidRPr="005F5A7C">
              <w:rPr>
                <w:lang w:val="ru-RU"/>
              </w:rPr>
              <w:t>Предоставление постоянного вклада с целью содействовать развитию проекта и будущей поддержки.</w:t>
            </w:r>
          </w:p>
        </w:tc>
      </w:tr>
      <w:tr w:rsidR="005F5A7C" w:rsidRPr="00611DFC" w:rsidTr="005F5A7C">
        <w:tc>
          <w:tcPr>
            <w:tcW w:w="4785" w:type="dxa"/>
          </w:tcPr>
          <w:p w:rsidR="005F5A7C" w:rsidRDefault="005F5A7C" w:rsidP="005F5A7C">
            <w:pPr>
              <w:tabs>
                <w:tab w:val="left" w:pos="5138"/>
              </w:tabs>
            </w:pPr>
            <w:proofErr w:type="spellStart"/>
            <w:r>
              <w:t>Выборные</w:t>
            </w:r>
            <w:proofErr w:type="spellEnd"/>
            <w:r>
              <w:t xml:space="preserve"> </w:t>
            </w:r>
            <w:proofErr w:type="spellStart"/>
            <w:r>
              <w:t>члены</w:t>
            </w:r>
            <w:proofErr w:type="spellEnd"/>
            <w:r>
              <w:t xml:space="preserve">/ </w:t>
            </w:r>
            <w:proofErr w:type="spellStart"/>
            <w:r>
              <w:t>советники</w:t>
            </w:r>
            <w:proofErr w:type="spellEnd"/>
          </w:p>
        </w:tc>
        <w:tc>
          <w:tcPr>
            <w:tcW w:w="4786" w:type="dxa"/>
          </w:tcPr>
          <w:p w:rsidR="005F5A7C" w:rsidRPr="005F5A7C" w:rsidRDefault="005F5A7C" w:rsidP="005F5A7C">
            <w:pPr>
              <w:tabs>
                <w:tab w:val="left" w:pos="5138"/>
              </w:tabs>
              <w:rPr>
                <w:lang w:val="ru-RU"/>
              </w:rPr>
            </w:pPr>
            <w:r w:rsidRPr="005F5A7C">
              <w:rPr>
                <w:lang w:val="ru-RU"/>
              </w:rPr>
              <w:t xml:space="preserve">Предоставление поддержки </w:t>
            </w:r>
            <w:proofErr w:type="gramStart"/>
            <w:r w:rsidRPr="005F5A7C">
              <w:rPr>
                <w:lang w:val="ru-RU"/>
              </w:rPr>
              <w:t>индивидуальным проектам</w:t>
            </w:r>
            <w:proofErr w:type="gramEnd"/>
            <w:r w:rsidRPr="005F5A7C">
              <w:rPr>
                <w:lang w:val="ru-RU"/>
              </w:rPr>
              <w:t xml:space="preserve"> в рамках местного муниципалитета/</w:t>
            </w:r>
            <w:r w:rsidR="00CC7421">
              <w:rPr>
                <w:lang w:val="ru-RU"/>
              </w:rPr>
              <w:t>сообщества</w:t>
            </w:r>
            <w:r w:rsidRPr="005F5A7C">
              <w:rPr>
                <w:lang w:val="ru-RU"/>
              </w:rPr>
              <w:t>.</w:t>
            </w:r>
          </w:p>
          <w:p w:rsidR="005F5A7C" w:rsidRPr="005F5A7C" w:rsidRDefault="005F5A7C" w:rsidP="005F5A7C">
            <w:pPr>
              <w:tabs>
                <w:tab w:val="left" w:pos="5138"/>
              </w:tabs>
              <w:rPr>
                <w:lang w:val="ru-RU"/>
              </w:rPr>
            </w:pPr>
            <w:r w:rsidRPr="005F5A7C">
              <w:rPr>
                <w:lang w:val="ru-RU"/>
              </w:rPr>
              <w:t>Признание необходимости строительства жилья для бездомных лиц в окрестностях.</w:t>
            </w:r>
          </w:p>
        </w:tc>
      </w:tr>
      <w:tr w:rsidR="005F5A7C" w:rsidRPr="00611DFC" w:rsidTr="005F5A7C">
        <w:tc>
          <w:tcPr>
            <w:tcW w:w="4785" w:type="dxa"/>
          </w:tcPr>
          <w:p w:rsidR="005F5A7C" w:rsidRDefault="005F5A7C" w:rsidP="005F5A7C">
            <w:pPr>
              <w:tabs>
                <w:tab w:val="left" w:pos="1498"/>
              </w:tabs>
            </w:pPr>
            <w:proofErr w:type="spellStart"/>
            <w:r>
              <w:t>Организации</w:t>
            </w:r>
            <w:proofErr w:type="spellEnd"/>
            <w:r>
              <w:t xml:space="preserve"> </w:t>
            </w:r>
            <w:proofErr w:type="spellStart"/>
            <w:r>
              <w:t>сектора</w:t>
            </w:r>
            <w:proofErr w:type="spellEnd"/>
            <w:r>
              <w:t xml:space="preserve"> </w:t>
            </w:r>
            <w:proofErr w:type="spellStart"/>
            <w:r>
              <w:t>здравоохранения</w:t>
            </w:r>
            <w:proofErr w:type="spellEnd"/>
            <w:r>
              <w:t xml:space="preserve"> </w:t>
            </w:r>
          </w:p>
        </w:tc>
        <w:tc>
          <w:tcPr>
            <w:tcW w:w="4786" w:type="dxa"/>
          </w:tcPr>
          <w:p w:rsidR="005F5A7C" w:rsidRPr="005F5A7C" w:rsidRDefault="005F5A7C" w:rsidP="005F5A7C">
            <w:pPr>
              <w:tabs>
                <w:tab w:val="left" w:pos="5138"/>
              </w:tabs>
              <w:rPr>
                <w:lang w:val="ru-RU"/>
              </w:rPr>
            </w:pPr>
            <w:r w:rsidRPr="005F5A7C">
              <w:rPr>
                <w:lang w:val="ru-RU"/>
              </w:rPr>
              <w:t>Планирование с целью обеспечить гарантированное предоставление необходимых услуг в области здравоохранения, ухода и поддержки, а также, где это уместно, включение в проект других услуг.</w:t>
            </w:r>
          </w:p>
        </w:tc>
      </w:tr>
      <w:tr w:rsidR="005F5A7C" w:rsidRPr="00611DFC" w:rsidTr="005F5A7C">
        <w:tc>
          <w:tcPr>
            <w:tcW w:w="4785" w:type="dxa"/>
          </w:tcPr>
          <w:p w:rsidR="005F5A7C" w:rsidRPr="005F5A7C" w:rsidRDefault="005F5A7C" w:rsidP="005F5A7C">
            <w:pPr>
              <w:tabs>
                <w:tab w:val="left" w:pos="5138"/>
              </w:tabs>
              <w:rPr>
                <w:lang w:val="ru-RU"/>
              </w:rPr>
            </w:pPr>
            <w:r w:rsidRPr="005F5A7C">
              <w:rPr>
                <w:lang w:val="ru-RU"/>
              </w:rPr>
              <w:t>Поставщики социальных услуг, работающие с бездомными и бывшими бездомными лицами</w:t>
            </w:r>
          </w:p>
        </w:tc>
        <w:tc>
          <w:tcPr>
            <w:tcW w:w="4786" w:type="dxa"/>
          </w:tcPr>
          <w:p w:rsidR="005F5A7C" w:rsidRPr="005F5A7C" w:rsidRDefault="005F5A7C" w:rsidP="005F5A7C">
            <w:pPr>
              <w:tabs>
                <w:tab w:val="left" w:pos="5138"/>
              </w:tabs>
              <w:rPr>
                <w:lang w:val="ru-RU"/>
              </w:rPr>
            </w:pPr>
            <w:r w:rsidRPr="005F5A7C">
              <w:rPr>
                <w:lang w:val="ru-RU"/>
              </w:rPr>
              <w:t xml:space="preserve">Предоставление вспомогательных услуг, где это необходимо, с целью содействия интеграции и стабильности проживания в арендованном жилье </w:t>
            </w:r>
          </w:p>
        </w:tc>
      </w:tr>
    </w:tbl>
    <w:p w:rsidR="005F5A7C" w:rsidRPr="005F5A7C" w:rsidRDefault="005F5A7C" w:rsidP="005F5A7C">
      <w:pPr>
        <w:tabs>
          <w:tab w:val="left" w:pos="5138"/>
        </w:tabs>
        <w:rPr>
          <w:lang w:val="ru-RU"/>
        </w:rPr>
      </w:pPr>
    </w:p>
    <w:p w:rsidR="005F5A7C" w:rsidRDefault="005F5A7C">
      <w:pPr>
        <w:rPr>
          <w:rFonts w:ascii="Arial" w:hAnsi="Arial" w:cs="Arial"/>
          <w:b/>
          <w:bCs/>
          <w:color w:val="000000"/>
          <w:sz w:val="48"/>
          <w:szCs w:val="48"/>
          <w:lang w:val="ru-RU" w:eastAsia="ru-RU"/>
        </w:rPr>
      </w:pPr>
      <w:r w:rsidRPr="005F5A7C">
        <w:rPr>
          <w:rFonts w:ascii="Arial" w:hAnsi="Arial" w:cs="Arial"/>
          <w:b/>
          <w:bCs/>
          <w:sz w:val="48"/>
          <w:szCs w:val="48"/>
          <w:lang w:val="ru-RU"/>
        </w:rPr>
        <w:br w:type="page"/>
      </w:r>
    </w:p>
    <w:p w:rsidR="006B3A80" w:rsidRPr="00C771B7" w:rsidRDefault="00AB0615" w:rsidP="00C771B7">
      <w:pPr>
        <w:pStyle w:val="2"/>
        <w:numPr>
          <w:ilvl w:val="0"/>
          <w:numId w:val="18"/>
        </w:numPr>
        <w:spacing w:before="0" w:after="240"/>
        <w:ind w:left="0" w:firstLine="0"/>
        <w:rPr>
          <w:rFonts w:ascii="Arial" w:hAnsi="Arial" w:cs="Arial"/>
          <w:b/>
          <w:color w:val="auto"/>
          <w:sz w:val="48"/>
          <w:szCs w:val="48"/>
          <w:lang w:val="ru-RU"/>
        </w:rPr>
      </w:pPr>
      <w:bookmarkStart w:id="12" w:name="_Toc463639109"/>
      <w:r w:rsidRPr="00C771B7">
        <w:rPr>
          <w:rFonts w:ascii="Arial" w:hAnsi="Arial" w:cs="Arial"/>
          <w:b/>
          <w:color w:val="auto"/>
          <w:sz w:val="48"/>
          <w:szCs w:val="48"/>
          <w:lang w:val="ru-RU"/>
        </w:rPr>
        <w:lastRenderedPageBreak/>
        <w:t xml:space="preserve">Планирование проектов по </w:t>
      </w:r>
      <w:r w:rsidR="00CA7291" w:rsidRPr="00C771B7">
        <w:rPr>
          <w:rFonts w:ascii="Arial" w:hAnsi="Arial" w:cs="Arial"/>
          <w:b/>
          <w:color w:val="auto"/>
          <w:sz w:val="48"/>
          <w:szCs w:val="48"/>
          <w:lang w:val="ru-RU"/>
        </w:rPr>
        <w:t>предоставлению жилья бездомным</w:t>
      </w:r>
      <w:bookmarkEnd w:id="12"/>
    </w:p>
    <w:p w:rsidR="006B3A80" w:rsidRPr="00AB0615" w:rsidRDefault="00AB0615" w:rsidP="009F6070">
      <w:pPr>
        <w:pStyle w:val="a5"/>
        <w:spacing w:after="240"/>
        <w:jc w:val="both"/>
        <w:rPr>
          <w:rFonts w:ascii="Arial" w:eastAsia="Times Roman" w:hAnsi="Arial" w:cs="Arial"/>
        </w:rPr>
      </w:pPr>
      <w:r w:rsidRPr="00AB0615">
        <w:rPr>
          <w:rFonts w:ascii="Arial" w:hAnsi="Arial" w:cs="Arial"/>
        </w:rPr>
        <w:t xml:space="preserve">При планировании любых проектов по </w:t>
      </w:r>
      <w:r w:rsidR="00CA7291">
        <w:rPr>
          <w:rFonts w:ascii="Arial" w:hAnsi="Arial" w:cs="Arial"/>
        </w:rPr>
        <w:t>предоставлению жилья бездомным</w:t>
      </w:r>
      <w:r w:rsidRPr="00AB0615">
        <w:rPr>
          <w:rFonts w:ascii="Arial" w:hAnsi="Arial" w:cs="Arial"/>
        </w:rPr>
        <w:t xml:space="preserve"> следует учитывать ряд параметров. Эти параметры важны как для проектов, предполагающих строительство целевого жилья, так и при модернизации доступного жилого фонда. В соответствии с законодательством, существует ряд требований, которые необходимо соблюдать при строительстве и модернизации жилья, характерных не только для проектов </w:t>
      </w:r>
      <w:r w:rsidR="00CA7291">
        <w:rPr>
          <w:rFonts w:ascii="Arial" w:hAnsi="Arial" w:cs="Arial"/>
        </w:rPr>
        <w:t>для</w:t>
      </w:r>
      <w:r w:rsidRPr="00AB0615">
        <w:rPr>
          <w:rFonts w:ascii="Arial" w:hAnsi="Arial" w:cs="Arial"/>
        </w:rPr>
        <w:t xml:space="preserve"> бездомных, но и для любых проектов в области жилой недвижимости. В данной главе кратко описаны этапы, предшествующие началу проекта.</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3" w:name="_Toc463639110"/>
      <w:r w:rsidRPr="00C771B7">
        <w:rPr>
          <w:rFonts w:ascii="Arial" w:hAnsi="Arial" w:cs="Arial"/>
          <w:color w:val="auto"/>
          <w:sz w:val="38"/>
          <w:szCs w:val="38"/>
          <w:lang w:val="ru-RU"/>
        </w:rPr>
        <w:t>Финансирование</w:t>
      </w:r>
      <w:bookmarkEnd w:id="13"/>
    </w:p>
    <w:p w:rsidR="006B3A80" w:rsidRPr="00AB0615" w:rsidRDefault="00AB0615" w:rsidP="009F6070">
      <w:pPr>
        <w:pStyle w:val="a5"/>
        <w:spacing w:after="240"/>
        <w:jc w:val="both"/>
        <w:rPr>
          <w:rFonts w:ascii="Arial" w:eastAsia="Times Roman" w:hAnsi="Arial" w:cs="Arial"/>
        </w:rPr>
      </w:pPr>
      <w:r w:rsidRPr="00AB0615">
        <w:rPr>
          <w:rFonts w:ascii="Arial" w:hAnsi="Arial" w:cs="Arial"/>
        </w:rPr>
        <w:t>Ключевым требованием для любого проекта является обеспечение финансовых ресурсов, необходимых для реализации проекта и последующего функционирования объекта. При планировании проекта по заселению бездомных следует учитывать издержки и выгоды, сопряженные с разными вариантами заселения. Так</w:t>
      </w:r>
      <w:r w:rsidR="00CA7291">
        <w:rPr>
          <w:rFonts w:ascii="Arial" w:hAnsi="Arial" w:cs="Arial"/>
        </w:rPr>
        <w:t>, например, если сравнивать</w:t>
      </w:r>
      <w:r w:rsidRPr="00AB0615">
        <w:rPr>
          <w:rFonts w:ascii="Arial" w:hAnsi="Arial" w:cs="Arial"/>
        </w:rPr>
        <w:t xml:space="preserve"> краткосрочны</w:t>
      </w:r>
      <w:r w:rsidR="00CA7291">
        <w:rPr>
          <w:rFonts w:ascii="Arial" w:hAnsi="Arial" w:cs="Arial"/>
        </w:rPr>
        <w:t>е издержки</w:t>
      </w:r>
      <w:r w:rsidRPr="00AB0615">
        <w:rPr>
          <w:rFonts w:ascii="Arial" w:hAnsi="Arial" w:cs="Arial"/>
        </w:rPr>
        <w:t xml:space="preserve"> при </w:t>
      </w:r>
      <w:r w:rsidR="00CA7291">
        <w:rPr>
          <w:rFonts w:ascii="Arial" w:hAnsi="Arial" w:cs="Arial"/>
        </w:rPr>
        <w:t>предоставлении</w:t>
      </w:r>
      <w:r w:rsidRPr="00AB0615">
        <w:rPr>
          <w:rFonts w:ascii="Arial" w:hAnsi="Arial" w:cs="Arial"/>
        </w:rPr>
        <w:t xml:space="preserve"> новых жилых объектов с </w:t>
      </w:r>
      <w:r w:rsidR="00CA7291">
        <w:rPr>
          <w:rFonts w:ascii="Arial" w:hAnsi="Arial" w:cs="Arial"/>
        </w:rPr>
        <w:t>издержками в более долгосрочной перспективе, связанными</w:t>
      </w:r>
      <w:r w:rsidRPr="00AB0615">
        <w:rPr>
          <w:rFonts w:ascii="Arial" w:hAnsi="Arial" w:cs="Arial"/>
        </w:rPr>
        <w:t xml:space="preserve"> </w:t>
      </w:r>
      <w:r w:rsidR="00CA7291">
        <w:rPr>
          <w:rFonts w:ascii="Arial" w:hAnsi="Arial" w:cs="Arial"/>
        </w:rPr>
        <w:t>с</w:t>
      </w:r>
      <w:r w:rsidRPr="00AB0615">
        <w:rPr>
          <w:rFonts w:ascii="Arial" w:hAnsi="Arial" w:cs="Arial"/>
        </w:rPr>
        <w:t xml:space="preserve"> </w:t>
      </w:r>
      <w:r w:rsidR="00CA7291">
        <w:rPr>
          <w:rFonts w:ascii="Arial" w:hAnsi="Arial" w:cs="Arial"/>
        </w:rPr>
        <w:t>обеспечением</w:t>
      </w:r>
      <w:r w:rsidRPr="00AB0615">
        <w:rPr>
          <w:rFonts w:ascii="Arial" w:hAnsi="Arial" w:cs="Arial"/>
        </w:rPr>
        <w:t xml:space="preserve"> </w:t>
      </w:r>
      <w:r w:rsidR="00CC7421">
        <w:rPr>
          <w:rFonts w:ascii="Arial" w:hAnsi="Arial" w:cs="Arial"/>
        </w:rPr>
        <w:t>проживания на условиях B&amp;B (комната и завтрак)</w:t>
      </w:r>
      <w:r w:rsidRPr="00AB0615">
        <w:rPr>
          <w:rFonts w:ascii="Arial" w:hAnsi="Arial" w:cs="Arial"/>
        </w:rPr>
        <w:t xml:space="preserve"> или </w:t>
      </w:r>
      <w:r w:rsidR="00CA7291">
        <w:rPr>
          <w:rFonts w:ascii="Arial" w:hAnsi="Arial" w:cs="Arial"/>
        </w:rPr>
        <w:t>расселением</w:t>
      </w:r>
      <w:r w:rsidRPr="00AB0615">
        <w:rPr>
          <w:rFonts w:ascii="Arial" w:hAnsi="Arial" w:cs="Arial"/>
        </w:rPr>
        <w:t xml:space="preserve"> в </w:t>
      </w:r>
      <w:proofErr w:type="spellStart"/>
      <w:r w:rsidRPr="00AB0615">
        <w:rPr>
          <w:rFonts w:ascii="Arial" w:hAnsi="Arial" w:cs="Arial"/>
        </w:rPr>
        <w:t>хостеле</w:t>
      </w:r>
      <w:proofErr w:type="spellEnd"/>
      <w:r w:rsidRPr="00AB0615">
        <w:rPr>
          <w:rFonts w:ascii="Arial" w:hAnsi="Arial" w:cs="Arial"/>
        </w:rPr>
        <w:t>, оказывается, что первый вариант более выгодный с экономической точки зрения.</w:t>
      </w:r>
    </w:p>
    <w:p w:rsidR="006B3A80" w:rsidRPr="00AB0615" w:rsidRDefault="00AB0615" w:rsidP="009F6070">
      <w:pPr>
        <w:pStyle w:val="a5"/>
        <w:spacing w:after="240"/>
        <w:jc w:val="both"/>
        <w:rPr>
          <w:rFonts w:ascii="Arial" w:eastAsia="Times Roman" w:hAnsi="Arial" w:cs="Arial"/>
        </w:rPr>
      </w:pPr>
      <w:r w:rsidRPr="00AB0615">
        <w:rPr>
          <w:rFonts w:ascii="Arial" w:hAnsi="Arial" w:cs="Arial"/>
        </w:rPr>
        <w:t xml:space="preserve">При определении арендной платы, арендодатель должен обеспечить </w:t>
      </w:r>
      <w:r w:rsidR="00CA7291">
        <w:rPr>
          <w:rFonts w:ascii="Arial" w:hAnsi="Arial" w:cs="Arial"/>
        </w:rPr>
        <w:t xml:space="preserve">ее </w:t>
      </w:r>
      <w:r w:rsidRPr="00AB0615">
        <w:rPr>
          <w:rFonts w:ascii="Arial" w:hAnsi="Arial" w:cs="Arial"/>
        </w:rPr>
        <w:t xml:space="preserve">доступность и справедливость с одной стороны, и покрытие эксплуатационных издержек, с другой. В некоторых странах ЕС, для социального жилья определен размер максимальной арендной платы. Для многих арендодателей арендная плата </w:t>
      </w:r>
      <w:r w:rsidR="00CA7291">
        <w:rPr>
          <w:rFonts w:ascii="Arial" w:hAnsi="Arial" w:cs="Arial"/>
        </w:rPr>
        <w:t>—</w:t>
      </w:r>
      <w:r w:rsidRPr="00AB0615">
        <w:rPr>
          <w:rFonts w:ascii="Arial" w:hAnsi="Arial" w:cs="Arial"/>
        </w:rPr>
        <w:t xml:space="preserve"> основной источник дохода, поэтому она должна покрывать эксплуатационные издержки и затраты на ремонт объекта. Арендаторы имеют право на субсидии, в большинстве стран ЕС существуют те или иные формы финансовой помощи малоимущим лицам, в том числе бездомным, например, пособия на аренду жилья (которые</w:t>
      </w:r>
      <w:r w:rsidR="00CA7291">
        <w:rPr>
          <w:rFonts w:ascii="Arial" w:hAnsi="Arial" w:cs="Arial"/>
        </w:rPr>
        <w:t>,</w:t>
      </w:r>
      <w:r w:rsidRPr="00AB0615">
        <w:rPr>
          <w:rFonts w:ascii="Arial" w:hAnsi="Arial" w:cs="Arial"/>
        </w:rPr>
        <w:t xml:space="preserve"> однако</w:t>
      </w:r>
      <w:r w:rsidR="00CA7291">
        <w:rPr>
          <w:rFonts w:ascii="Arial" w:hAnsi="Arial" w:cs="Arial"/>
        </w:rPr>
        <w:t>,</w:t>
      </w:r>
      <w:r w:rsidRPr="00AB0615">
        <w:rPr>
          <w:rFonts w:ascii="Arial" w:hAnsi="Arial" w:cs="Arial"/>
        </w:rPr>
        <w:t xml:space="preserve"> не покрывают затраты полностью).  При планировании финансирования для полного жизненного цикла, следует учитывать затраты на капитальное строительство и операционные издержки как в краткосрочной, так и в долгосрочной перспективе.</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4" w:name="_Toc463639111"/>
      <w:r w:rsidRPr="00C771B7">
        <w:rPr>
          <w:rFonts w:ascii="Arial" w:hAnsi="Arial" w:cs="Arial"/>
          <w:color w:val="auto"/>
          <w:sz w:val="38"/>
          <w:szCs w:val="38"/>
          <w:lang w:val="ru-RU"/>
        </w:rPr>
        <w:t>Консультации с местными жителями</w:t>
      </w:r>
      <w:bookmarkEnd w:id="14"/>
    </w:p>
    <w:p w:rsidR="006B3A80" w:rsidRPr="00AB0615" w:rsidRDefault="00AB0615" w:rsidP="009F6070">
      <w:pPr>
        <w:pStyle w:val="a5"/>
        <w:spacing w:after="240"/>
        <w:jc w:val="both"/>
        <w:rPr>
          <w:rFonts w:ascii="Arial" w:eastAsia="Times Roman" w:hAnsi="Arial" w:cs="Arial"/>
        </w:rPr>
      </w:pPr>
      <w:r w:rsidRPr="00AB0615">
        <w:rPr>
          <w:rFonts w:ascii="Arial" w:hAnsi="Arial" w:cs="Arial"/>
        </w:rPr>
        <w:t>Согласно некоторым нормативным требованиям стран ЕС, орг</w:t>
      </w:r>
      <w:r w:rsidR="009F6070">
        <w:rPr>
          <w:rFonts w:ascii="Arial" w:hAnsi="Arial" w:cs="Arial"/>
        </w:rPr>
        <w:t xml:space="preserve">анизации, реализующие проекты в </w:t>
      </w:r>
      <w:proofErr w:type="gramStart"/>
      <w:r w:rsidR="009F6070">
        <w:rPr>
          <w:rFonts w:ascii="Arial" w:hAnsi="Arial" w:cs="Arial"/>
        </w:rPr>
        <w:t>жилом строительстве</w:t>
      </w:r>
      <w:proofErr w:type="gramEnd"/>
      <w:r w:rsidRPr="00AB0615">
        <w:rPr>
          <w:rFonts w:ascii="Arial" w:hAnsi="Arial" w:cs="Arial"/>
        </w:rPr>
        <w:t>, обязаны опубликовать информацию о целях предлагаемого проекта. Таким образом, заинтересованные лица могут публично прокомментировать соответствующий проект.  Обычно для этого этапа законодательно определены несколько временных интервалов. Это минимальное требование, которое обязана выполнить любая организация, реализующая проект в области строительства или модернизации жилья, для утверждения плана проекта.  Помимо этого, можно проинформировать о проекте и проконсультироваться с организациями, представляющими местных жителей, подробно рассказать о целях проекта и ожидаемых преимуществах. Таким образом, вы сможете избежать недовольства, связанного с сомнениями по поводу целей проекта и управления им. Кроме того, представители таких организаций</w:t>
      </w:r>
      <w:r w:rsidR="009F6070">
        <w:rPr>
          <w:rFonts w:ascii="Arial" w:hAnsi="Arial" w:cs="Arial"/>
        </w:rPr>
        <w:t xml:space="preserve"> и (или) </w:t>
      </w:r>
      <w:r w:rsidRPr="00AB0615">
        <w:rPr>
          <w:rFonts w:ascii="Arial" w:hAnsi="Arial" w:cs="Arial"/>
        </w:rPr>
        <w:t>члены муниципальн</w:t>
      </w:r>
      <w:r w:rsidR="009F6070">
        <w:rPr>
          <w:rFonts w:ascii="Arial" w:hAnsi="Arial" w:cs="Arial"/>
        </w:rPr>
        <w:t>ых</w:t>
      </w:r>
      <w:r w:rsidRPr="00AB0615">
        <w:rPr>
          <w:rFonts w:ascii="Arial" w:hAnsi="Arial" w:cs="Arial"/>
        </w:rPr>
        <w:t xml:space="preserve"> совет</w:t>
      </w:r>
      <w:r w:rsidR="009F6070">
        <w:rPr>
          <w:rFonts w:ascii="Arial" w:hAnsi="Arial" w:cs="Arial"/>
        </w:rPr>
        <w:t>ов</w:t>
      </w:r>
      <w:r w:rsidRPr="00AB0615">
        <w:rPr>
          <w:rFonts w:ascii="Arial" w:hAnsi="Arial" w:cs="Arial"/>
        </w:rPr>
        <w:t xml:space="preserve"> смогут распространять информацию о проекте. Преимущество консультаций с местными жителями </w:t>
      </w:r>
      <w:r w:rsidR="009F6070">
        <w:rPr>
          <w:rFonts w:ascii="Arial" w:hAnsi="Arial" w:cs="Arial"/>
        </w:rPr>
        <w:t>—</w:t>
      </w:r>
      <w:r w:rsidRPr="00AB0615">
        <w:rPr>
          <w:rFonts w:ascii="Arial" w:hAnsi="Arial" w:cs="Arial"/>
        </w:rPr>
        <w:t xml:space="preserve"> возможность привить чувство ответственности за проект жителям района. Крайне важно найти баланс между информированием и консул</w:t>
      </w:r>
      <w:r w:rsidR="00CC7421">
        <w:rPr>
          <w:rFonts w:ascii="Arial" w:hAnsi="Arial" w:cs="Arial"/>
        </w:rPr>
        <w:t xml:space="preserve">ьтациями с местными жителями и реализацией проекта. </w:t>
      </w:r>
      <w:r w:rsidRPr="00AB0615">
        <w:rPr>
          <w:rFonts w:ascii="Arial" w:hAnsi="Arial" w:cs="Arial"/>
        </w:rPr>
        <w:t>Зачастую местные жители могут быть обеспокоены тем</w:t>
      </w:r>
      <w:r w:rsidR="009F6070">
        <w:rPr>
          <w:rFonts w:ascii="Arial" w:hAnsi="Arial" w:cs="Arial"/>
        </w:rPr>
        <w:t>и лицами</w:t>
      </w:r>
      <w:r w:rsidRPr="00AB0615">
        <w:rPr>
          <w:rFonts w:ascii="Arial" w:hAnsi="Arial" w:cs="Arial"/>
        </w:rPr>
        <w:t xml:space="preserve">, на </w:t>
      </w:r>
      <w:r w:rsidR="009F6070">
        <w:rPr>
          <w:rFonts w:ascii="Arial" w:hAnsi="Arial" w:cs="Arial"/>
        </w:rPr>
        <w:t>которых</w:t>
      </w:r>
      <w:r w:rsidRPr="00AB0615">
        <w:rPr>
          <w:rFonts w:ascii="Arial" w:hAnsi="Arial" w:cs="Arial"/>
        </w:rPr>
        <w:t xml:space="preserve"> ориентирован проект и тем, как их поведение может повлиять на жизнь района. </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5" w:name="_Toc463639112"/>
      <w:r w:rsidRPr="00C771B7">
        <w:rPr>
          <w:rFonts w:ascii="Arial" w:hAnsi="Arial" w:cs="Arial"/>
          <w:color w:val="auto"/>
          <w:sz w:val="38"/>
          <w:szCs w:val="38"/>
          <w:lang w:val="ru-RU"/>
        </w:rPr>
        <w:lastRenderedPageBreak/>
        <w:t>Установление партнерских отношений с обслуживающей компанией</w:t>
      </w:r>
      <w:bookmarkEnd w:id="15"/>
    </w:p>
    <w:p w:rsidR="006B3A80" w:rsidRPr="00AB0615" w:rsidRDefault="00AB0615" w:rsidP="009F6070">
      <w:pPr>
        <w:pStyle w:val="a5"/>
        <w:spacing w:after="240"/>
        <w:jc w:val="both"/>
        <w:rPr>
          <w:rFonts w:ascii="Arial" w:eastAsia="Times Roman" w:hAnsi="Arial" w:cs="Arial"/>
        </w:rPr>
      </w:pPr>
      <w:r w:rsidRPr="00AB0615">
        <w:rPr>
          <w:rFonts w:ascii="Arial" w:hAnsi="Arial" w:cs="Arial"/>
        </w:rPr>
        <w:t xml:space="preserve">Зачастую организации, предоставляющие социальное жилье, реализуют проекты по </w:t>
      </w:r>
      <w:r w:rsidR="00C050CC">
        <w:rPr>
          <w:rFonts w:ascii="Arial" w:hAnsi="Arial" w:cs="Arial"/>
        </w:rPr>
        <w:t>расселению</w:t>
      </w:r>
      <w:r w:rsidRPr="00AB0615">
        <w:rPr>
          <w:rFonts w:ascii="Arial" w:hAnsi="Arial" w:cs="Arial"/>
        </w:rPr>
        <w:t xml:space="preserve"> бездомных совместно с обслуживающими компаниями, например, НПО (</w:t>
      </w:r>
      <w:proofErr w:type="gramStart"/>
      <w:r w:rsidRPr="00AB0615">
        <w:rPr>
          <w:rFonts w:ascii="Arial" w:hAnsi="Arial" w:cs="Arial"/>
        </w:rPr>
        <w:t>см</w:t>
      </w:r>
      <w:proofErr w:type="gramEnd"/>
      <w:r w:rsidRPr="00AB0615">
        <w:rPr>
          <w:rFonts w:ascii="Arial" w:hAnsi="Arial" w:cs="Arial"/>
        </w:rPr>
        <w:t>. раздел о партнерствах). Поэтому важно установить подобные отношения как можно раньше на этапе планирования. Тогда проект будет соответствовать и интересам партнеров</w:t>
      </w:r>
      <w:r w:rsidR="00CC7421">
        <w:rPr>
          <w:rFonts w:ascii="Arial" w:hAnsi="Arial" w:cs="Arial"/>
        </w:rPr>
        <w:t xml:space="preserve">, и интересам </w:t>
      </w:r>
      <w:proofErr w:type="gramStart"/>
      <w:r w:rsidR="00CC7421">
        <w:rPr>
          <w:rFonts w:ascii="Arial" w:hAnsi="Arial" w:cs="Arial"/>
        </w:rPr>
        <w:t>клиентов</w:t>
      </w:r>
      <w:proofErr w:type="gramEnd"/>
      <w:r w:rsidRPr="00AB0615">
        <w:rPr>
          <w:rFonts w:ascii="Arial" w:hAnsi="Arial" w:cs="Arial"/>
        </w:rPr>
        <w:t xml:space="preserve"> как в области предоставления жилья, так и в области сопутствующих услуг.</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6" w:name="_Toc463639113"/>
      <w:r w:rsidRPr="00C771B7">
        <w:rPr>
          <w:rFonts w:ascii="Arial" w:hAnsi="Arial" w:cs="Arial"/>
          <w:color w:val="auto"/>
          <w:sz w:val="38"/>
          <w:szCs w:val="38"/>
          <w:lang w:val="ru-RU"/>
        </w:rPr>
        <w:t>Оценка объема необходимого жилья и требующейся социальной помощи (при необходимости)</w:t>
      </w:r>
      <w:bookmarkEnd w:id="16"/>
    </w:p>
    <w:p w:rsidR="006B3A80" w:rsidRPr="00AB0615" w:rsidRDefault="00AB0615" w:rsidP="00C050CC">
      <w:pPr>
        <w:pStyle w:val="a5"/>
        <w:spacing w:after="240"/>
        <w:jc w:val="both"/>
        <w:rPr>
          <w:rFonts w:ascii="Arial" w:eastAsia="Times Roman" w:hAnsi="Arial" w:cs="Arial"/>
        </w:rPr>
      </w:pPr>
      <w:r w:rsidRPr="00AB0615">
        <w:rPr>
          <w:rFonts w:ascii="Arial" w:hAnsi="Arial" w:cs="Arial"/>
        </w:rPr>
        <w:t xml:space="preserve">При планировании проекта по заселению бездомных, одна из основных задач </w:t>
      </w:r>
      <w:r w:rsidR="00CC7421">
        <w:rPr>
          <w:rFonts w:ascii="Arial" w:hAnsi="Arial" w:cs="Arial"/>
        </w:rPr>
        <w:t>—</w:t>
      </w:r>
      <w:r w:rsidRPr="00AB0615">
        <w:rPr>
          <w:rFonts w:ascii="Arial" w:hAnsi="Arial" w:cs="Arial"/>
        </w:rPr>
        <w:t> </w:t>
      </w:r>
      <w:proofErr w:type="gramStart"/>
      <w:r w:rsidRPr="00AB0615">
        <w:rPr>
          <w:rFonts w:ascii="Arial" w:hAnsi="Arial" w:cs="Arial"/>
        </w:rPr>
        <w:t>верно</w:t>
      </w:r>
      <w:proofErr w:type="gramEnd"/>
      <w:r w:rsidRPr="00AB0615">
        <w:rPr>
          <w:rFonts w:ascii="Arial" w:hAnsi="Arial" w:cs="Arial"/>
        </w:rPr>
        <w:t xml:space="preserve"> определить, какие потребности в жилье может удовлетворить проект. Возможно, потребуется провести консультации с соответствующими органами власти и</w:t>
      </w:r>
      <w:r w:rsidR="00C050CC">
        <w:rPr>
          <w:rFonts w:ascii="Arial" w:hAnsi="Arial" w:cs="Arial"/>
        </w:rPr>
        <w:t xml:space="preserve"> (</w:t>
      </w:r>
      <w:r w:rsidRPr="00AB0615">
        <w:rPr>
          <w:rFonts w:ascii="Arial" w:hAnsi="Arial" w:cs="Arial"/>
        </w:rPr>
        <w:t>или</w:t>
      </w:r>
      <w:r w:rsidR="00C050CC">
        <w:rPr>
          <w:rFonts w:ascii="Arial" w:hAnsi="Arial" w:cs="Arial"/>
        </w:rPr>
        <w:t>)</w:t>
      </w:r>
      <w:r w:rsidRPr="00AB0615">
        <w:rPr>
          <w:rFonts w:ascii="Arial" w:hAnsi="Arial" w:cs="Arial"/>
        </w:rPr>
        <w:t xml:space="preserve"> обслуживающей компанией.</w:t>
      </w:r>
      <w:r w:rsidRPr="00AB0615">
        <w:rPr>
          <w:rFonts w:ascii="Arial" w:hAnsi="Arial" w:cs="Arial"/>
          <w:i/>
          <w:iCs/>
        </w:rPr>
        <w:t xml:space="preserve"> </w:t>
      </w:r>
      <w:r w:rsidRPr="00AB0615">
        <w:rPr>
          <w:rFonts w:ascii="Arial" w:hAnsi="Arial" w:cs="Arial"/>
        </w:rPr>
        <w:t>Это особенно важно, если проект предусматривает социальную помощь. Вид социальной помощи и уровень, на котором она будет оказываться, могут значительно разниться. Некоторым людям потребуется значительная социальная помощь, чтобы они смогли удовлетворить требованиям и взять жилье в аренду, для других социальная помощь будет минимальной.</w:t>
      </w:r>
      <w:r w:rsidRPr="00AB0615">
        <w:rPr>
          <w:rFonts w:ascii="Arial" w:hAnsi="Arial" w:cs="Arial"/>
          <w:i/>
          <w:iCs/>
        </w:rPr>
        <w:t xml:space="preserve"> </w:t>
      </w:r>
      <w:r w:rsidRPr="00AB0615">
        <w:rPr>
          <w:rFonts w:ascii="Arial" w:hAnsi="Arial" w:cs="Arial"/>
        </w:rPr>
        <w:t>Прежде чем определять целевую группу, арендодатель должен оценить, способен ли проект в достаточной мере удовлетворить потребности потенциальных арендаторов. Если арендодатель сотрудничает с организацией, оказывающей сопутствующие услуги, такая обслуживающая компания должна иметь подтвержденный опыт работы с клиентами, аналогичными представителям целевой группы.</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7" w:name="_Toc463639114"/>
      <w:r w:rsidRPr="00C771B7">
        <w:rPr>
          <w:rFonts w:ascii="Arial" w:hAnsi="Arial" w:cs="Arial"/>
          <w:color w:val="auto"/>
          <w:sz w:val="38"/>
          <w:szCs w:val="38"/>
          <w:lang w:val="ru-RU"/>
        </w:rPr>
        <w:t>Оценка рисков и финансовая оценка</w:t>
      </w:r>
      <w:bookmarkEnd w:id="17"/>
    </w:p>
    <w:p w:rsidR="006B3A80" w:rsidRPr="00AB0615" w:rsidRDefault="00AB0615" w:rsidP="00C050CC">
      <w:pPr>
        <w:pStyle w:val="a5"/>
        <w:spacing w:after="240"/>
        <w:jc w:val="both"/>
        <w:rPr>
          <w:rFonts w:ascii="Arial" w:eastAsia="Times Roman" w:hAnsi="Arial" w:cs="Arial"/>
        </w:rPr>
      </w:pPr>
      <w:r w:rsidRPr="00AB0615">
        <w:rPr>
          <w:rFonts w:ascii="Arial" w:hAnsi="Arial" w:cs="Arial"/>
        </w:rPr>
        <w:t xml:space="preserve">Для любого проекта по </w:t>
      </w:r>
      <w:r w:rsidR="00C050CC">
        <w:rPr>
          <w:rFonts w:ascii="Arial" w:hAnsi="Arial" w:cs="Arial"/>
        </w:rPr>
        <w:t>расселению</w:t>
      </w:r>
      <w:r w:rsidRPr="00AB0615">
        <w:rPr>
          <w:rFonts w:ascii="Arial" w:hAnsi="Arial" w:cs="Arial"/>
        </w:rPr>
        <w:t>, который реализует организация, предоставляющ</w:t>
      </w:r>
      <w:r w:rsidR="00C050CC">
        <w:rPr>
          <w:rFonts w:ascii="Arial" w:hAnsi="Arial" w:cs="Arial"/>
        </w:rPr>
        <w:t>ая</w:t>
      </w:r>
      <w:r w:rsidRPr="00AB0615">
        <w:rPr>
          <w:rFonts w:ascii="Arial" w:hAnsi="Arial" w:cs="Arial"/>
        </w:rPr>
        <w:t xml:space="preserve"> социальное жилье, чрезвычайно важна точная финансовая оценка. Она включает все затраты на реализацию проекта и сопутствующие коммунальные расходы, а также вспомогательные расходы. Арендодатель должен знать обо всех возможных рисках, с которыми он может столкнуться в ходе реализации проекта, и определить меры контроля, которые помогут минимизировать негативное влияние на результаты проекта. Важно верно определить все технические параметры, обеспечить доступность финансовых и человеческих ресурсов для успешной реализации проекта, добиться оптимального соотношения цен</w:t>
      </w:r>
      <w:r w:rsidR="00C050CC">
        <w:rPr>
          <w:rFonts w:ascii="Arial" w:hAnsi="Arial" w:cs="Arial"/>
        </w:rPr>
        <w:t>ы и качества</w:t>
      </w:r>
      <w:r w:rsidRPr="00AB0615">
        <w:rPr>
          <w:rFonts w:ascii="Arial" w:hAnsi="Arial" w:cs="Arial"/>
        </w:rPr>
        <w:t xml:space="preserve">.  Коммунальные расходы должны быть четко распланированы на стадии подготовки. Полная оценка финансовых рисков на стадии подготовки требует определения источника дохода и вероятных непредвиденных расходов. Обеспечение непрерывного финансирования гарантирует жизнеспособность проекта. Проекты для бездомных достаточно широко распространены, но требуют постоянного </w:t>
      </w:r>
      <w:proofErr w:type="gramStart"/>
      <w:r w:rsidRPr="00AB0615">
        <w:rPr>
          <w:rFonts w:ascii="Arial" w:hAnsi="Arial" w:cs="Arial"/>
        </w:rPr>
        <w:t>контроля за</w:t>
      </w:r>
      <w:proofErr w:type="gramEnd"/>
      <w:r w:rsidRPr="00AB0615">
        <w:rPr>
          <w:rFonts w:ascii="Arial" w:hAnsi="Arial" w:cs="Arial"/>
        </w:rPr>
        <w:t xml:space="preserve"> ресурсами. При наличии официального соглашения между арендодателем социального жилья и об</w:t>
      </w:r>
      <w:r w:rsidR="001B0D43">
        <w:rPr>
          <w:rFonts w:ascii="Arial" w:hAnsi="Arial" w:cs="Arial"/>
        </w:rPr>
        <w:t>служивающей компанией, например</w:t>
      </w:r>
      <w:r w:rsidRPr="00AB0615">
        <w:rPr>
          <w:rFonts w:ascii="Arial" w:hAnsi="Arial" w:cs="Arial"/>
        </w:rPr>
        <w:t xml:space="preserve"> НПО,  может потребоваться юридический аудит. Он гарантирует абсолютную прозрачность в юридическом, финансовом и организационном отношении для обеих организаций. </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18" w:name="_Toc463639115"/>
      <w:r w:rsidRPr="00C771B7">
        <w:rPr>
          <w:rFonts w:ascii="Arial" w:hAnsi="Arial" w:cs="Arial"/>
          <w:color w:val="auto"/>
          <w:sz w:val="38"/>
          <w:szCs w:val="38"/>
          <w:lang w:val="ru-RU"/>
        </w:rPr>
        <w:t>Страхование</w:t>
      </w:r>
      <w:bookmarkEnd w:id="18"/>
    </w:p>
    <w:p w:rsidR="00B145EA" w:rsidRDefault="00AB0615" w:rsidP="00CE034C">
      <w:pPr>
        <w:pStyle w:val="a5"/>
        <w:spacing w:after="240"/>
        <w:jc w:val="both"/>
        <w:rPr>
          <w:rFonts w:ascii="Arial" w:hAnsi="Arial" w:cs="Arial"/>
        </w:rPr>
      </w:pPr>
      <w:r w:rsidRPr="00AB0615">
        <w:rPr>
          <w:rFonts w:ascii="Arial" w:hAnsi="Arial" w:cs="Arial"/>
        </w:rPr>
        <w:t xml:space="preserve">Необходимые меры по страхованию технических консультантов и подрядчиков (при модернизации или строительстве жилья) должны быть приняты на этапе планирования </w:t>
      </w:r>
      <w:r w:rsidRPr="00AB0615">
        <w:rPr>
          <w:rFonts w:ascii="Arial" w:hAnsi="Arial" w:cs="Arial"/>
        </w:rPr>
        <w:lastRenderedPageBreak/>
        <w:t>проекта. В зависимости от степени риска, важно определить степень ответственности арендодателя социального жилья и других организаций, а также необходимость, уровень и условия страхового покрытия. При завершении проекта важно, чтобы все страховые требования были учтены и соответствующие меры приняты, например, для возмещения убытков</w:t>
      </w:r>
      <w:r w:rsidR="00CE034C" w:rsidRPr="00CE034C">
        <w:rPr>
          <w:rFonts w:ascii="Arial" w:hAnsi="Arial" w:cs="Arial"/>
        </w:rPr>
        <w:t xml:space="preserve"> (</w:t>
      </w:r>
      <w:r w:rsidRPr="00AB0615">
        <w:rPr>
          <w:rFonts w:ascii="Arial" w:hAnsi="Arial" w:cs="Arial"/>
        </w:rPr>
        <w:t>ущерба</w:t>
      </w:r>
      <w:r w:rsidR="00CE034C" w:rsidRPr="00CE034C">
        <w:rPr>
          <w:rFonts w:ascii="Arial" w:hAnsi="Arial" w:cs="Arial"/>
        </w:rPr>
        <w:t>)</w:t>
      </w:r>
      <w:r w:rsidRPr="00AB0615">
        <w:rPr>
          <w:rFonts w:ascii="Arial" w:hAnsi="Arial" w:cs="Arial"/>
        </w:rPr>
        <w:t>, нанесенного жилью, покрытия ответственности работодателей и гражданской ответственности. Проекты для бездомных могут потребовать расширенной страховки, которая должны быть учтена в арендной плате.</w:t>
      </w:r>
    </w:p>
    <w:p w:rsidR="00B145EA" w:rsidRDefault="00B145EA">
      <w:pPr>
        <w:rPr>
          <w:rFonts w:ascii="Arial" w:hAnsi="Arial" w:cs="Arial"/>
          <w:color w:val="000000"/>
          <w:sz w:val="22"/>
          <w:szCs w:val="22"/>
          <w:lang w:val="ru-RU" w:eastAsia="ru-RU"/>
        </w:rPr>
      </w:pPr>
      <w:r w:rsidRPr="005F5A7C">
        <w:rPr>
          <w:rFonts w:ascii="Arial" w:hAnsi="Arial" w:cs="Arial"/>
          <w:lang w:val="ru-RU"/>
        </w:rPr>
        <w:br w:type="page"/>
      </w:r>
    </w:p>
    <w:p w:rsidR="006B3A80" w:rsidRPr="00C771B7" w:rsidRDefault="00AB0615" w:rsidP="00C771B7">
      <w:pPr>
        <w:pStyle w:val="2"/>
        <w:numPr>
          <w:ilvl w:val="0"/>
          <w:numId w:val="18"/>
        </w:numPr>
        <w:spacing w:before="0" w:after="240"/>
        <w:ind w:left="0" w:firstLine="0"/>
        <w:rPr>
          <w:rFonts w:ascii="Arial" w:hAnsi="Arial" w:cs="Arial"/>
          <w:b/>
          <w:color w:val="auto"/>
          <w:sz w:val="48"/>
          <w:szCs w:val="48"/>
          <w:lang w:val="ru-RU"/>
        </w:rPr>
      </w:pPr>
      <w:bookmarkStart w:id="19" w:name="_Toc463639116"/>
      <w:r w:rsidRPr="00C771B7">
        <w:rPr>
          <w:rFonts w:ascii="Arial" w:hAnsi="Arial" w:cs="Arial"/>
          <w:b/>
          <w:color w:val="auto"/>
          <w:sz w:val="48"/>
          <w:szCs w:val="48"/>
          <w:lang w:val="ru-RU"/>
        </w:rPr>
        <w:lastRenderedPageBreak/>
        <w:t xml:space="preserve">Организационные модели </w:t>
      </w:r>
      <w:r w:rsidR="007A4BEF" w:rsidRPr="00C771B7">
        <w:rPr>
          <w:rFonts w:ascii="Arial" w:hAnsi="Arial" w:cs="Arial"/>
          <w:b/>
          <w:color w:val="auto"/>
          <w:sz w:val="48"/>
          <w:szCs w:val="48"/>
          <w:lang w:val="ru-RU"/>
        </w:rPr>
        <w:t>предоставления доступа к жилью</w:t>
      </w:r>
      <w:r w:rsidRPr="00C771B7">
        <w:rPr>
          <w:rFonts w:ascii="Arial" w:hAnsi="Arial" w:cs="Arial"/>
          <w:b/>
          <w:color w:val="auto"/>
          <w:sz w:val="48"/>
          <w:szCs w:val="48"/>
          <w:lang w:val="ru-RU"/>
        </w:rPr>
        <w:t xml:space="preserve"> для бездомных</w:t>
      </w:r>
      <w:bookmarkEnd w:id="19"/>
    </w:p>
    <w:p w:rsidR="006B3A80" w:rsidRPr="00AB0615" w:rsidRDefault="00AB0615" w:rsidP="001D21F9">
      <w:pPr>
        <w:pStyle w:val="a5"/>
        <w:spacing w:after="240"/>
        <w:jc w:val="both"/>
        <w:rPr>
          <w:rFonts w:ascii="Arial" w:eastAsia="Times Roman" w:hAnsi="Arial" w:cs="Arial"/>
        </w:rPr>
      </w:pPr>
      <w:r w:rsidRPr="00AB0615">
        <w:rPr>
          <w:rFonts w:ascii="Arial" w:hAnsi="Arial" w:cs="Arial"/>
        </w:rPr>
        <w:t xml:space="preserve">Существует ряд моделей и организационных структур </w:t>
      </w:r>
      <w:r w:rsidR="007A4BEF">
        <w:rPr>
          <w:rFonts w:ascii="Arial" w:hAnsi="Arial" w:cs="Arial"/>
        </w:rPr>
        <w:t>предоставления доступа к жилью</w:t>
      </w:r>
      <w:r w:rsidRPr="00AB0615">
        <w:rPr>
          <w:rFonts w:ascii="Arial" w:hAnsi="Arial" w:cs="Arial"/>
        </w:rPr>
        <w:t xml:space="preserve"> для бездомных. Чрезвычайно важно, чтобы ведущая организация адаптировала структуры и решения под нужды конкретного региона, района или проекта. Организация должна принимать продуманные, взвешенные решения с учетом роли</w:t>
      </w:r>
      <w:r w:rsidR="00385DFB">
        <w:rPr>
          <w:rFonts w:ascii="Arial" w:hAnsi="Arial" w:cs="Arial"/>
        </w:rPr>
        <w:t xml:space="preserve"> </w:t>
      </w:r>
      <w:r w:rsidRPr="00AB0615">
        <w:rPr>
          <w:rFonts w:ascii="Arial" w:hAnsi="Arial" w:cs="Arial"/>
        </w:rPr>
        <w:t>(</w:t>
      </w:r>
      <w:r w:rsidR="007A4BEF">
        <w:rPr>
          <w:rFonts w:ascii="Arial" w:hAnsi="Arial" w:cs="Arial"/>
        </w:rPr>
        <w:t>ролей)</w:t>
      </w:r>
      <w:r w:rsidRPr="00AB0615">
        <w:rPr>
          <w:rFonts w:ascii="Arial" w:hAnsi="Arial" w:cs="Arial"/>
        </w:rPr>
        <w:t>, которую</w:t>
      </w:r>
      <w:r w:rsidR="007A4BEF">
        <w:rPr>
          <w:rFonts w:ascii="Arial" w:hAnsi="Arial" w:cs="Arial"/>
        </w:rPr>
        <w:t xml:space="preserve"> (которые)</w:t>
      </w:r>
      <w:r w:rsidRPr="00AB0615">
        <w:rPr>
          <w:rFonts w:ascii="Arial" w:hAnsi="Arial" w:cs="Arial"/>
        </w:rPr>
        <w:t xml:space="preserve"> она будет исполнять в реализации, управлении проектом, а также предоставлении социальной помощи (при необходимости).</w:t>
      </w:r>
    </w:p>
    <w:p w:rsidR="006B3A80" w:rsidRDefault="00AB0615" w:rsidP="001D21F9">
      <w:pPr>
        <w:pStyle w:val="a5"/>
        <w:spacing w:after="240"/>
        <w:jc w:val="both"/>
        <w:rPr>
          <w:rFonts w:ascii="Arial" w:hAnsi="Arial" w:cs="Arial"/>
        </w:rPr>
      </w:pPr>
      <w:r w:rsidRPr="00AB0615">
        <w:rPr>
          <w:rFonts w:ascii="Arial" w:hAnsi="Arial" w:cs="Arial"/>
        </w:rPr>
        <w:t xml:space="preserve">Организационная структура, способная успешно </w:t>
      </w:r>
      <w:r w:rsidR="00385DFB">
        <w:rPr>
          <w:rFonts w:ascii="Arial" w:hAnsi="Arial" w:cs="Arial"/>
        </w:rPr>
        <w:t>предоставлять жилищные услуги бездомным</w:t>
      </w:r>
      <w:r w:rsidRPr="00AB0615">
        <w:rPr>
          <w:rFonts w:ascii="Arial" w:hAnsi="Arial" w:cs="Arial"/>
        </w:rPr>
        <w:t>, должна обеспечивать уровень социальной помощи, соответствующий нуждам арендаторов. Со временем эти нужды могут меняться. На диаграмме представлено изменение потребности в социальной помощи с течением времени для долгосрочного проекта.</w:t>
      </w:r>
    </w:p>
    <w:p w:rsidR="00514804" w:rsidRDefault="00514804" w:rsidP="001D21F9">
      <w:pPr>
        <w:pStyle w:val="a5"/>
        <w:spacing w:after="240"/>
        <w:jc w:val="both"/>
        <w:rPr>
          <w:rFonts w:ascii="Arial" w:hAnsi="Arial" w:cs="Arial"/>
        </w:rPr>
      </w:pPr>
      <w:r>
        <w:rPr>
          <w:rFonts w:ascii="Arial" w:hAnsi="Arial" w:cs="Arial"/>
          <w:noProof/>
        </w:rPr>
        <w:drawing>
          <wp:inline distT="0" distB="0" distL="0" distR="0">
            <wp:extent cx="4963218" cy="3315163"/>
            <wp:effectExtent l="19050" t="0" r="8832" b="0"/>
            <wp:docPr id="1" name="Рисунок 0" descr="Рис.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png"/>
                    <pic:cNvPicPr/>
                  </pic:nvPicPr>
                  <pic:blipFill>
                    <a:blip r:embed="rId10" cstate="print"/>
                    <a:stretch>
                      <a:fillRect/>
                    </a:stretch>
                  </pic:blipFill>
                  <pic:spPr>
                    <a:xfrm>
                      <a:off x="0" y="0"/>
                      <a:ext cx="4963218" cy="3315163"/>
                    </a:xfrm>
                    <a:prstGeom prst="rect">
                      <a:avLst/>
                    </a:prstGeom>
                  </pic:spPr>
                </pic:pic>
              </a:graphicData>
            </a:graphic>
          </wp:inline>
        </w:drawing>
      </w:r>
    </w:p>
    <w:p w:rsidR="007A4BEF" w:rsidRPr="00AB0615" w:rsidRDefault="000219A4" w:rsidP="007A4BEF">
      <w:pPr>
        <w:pStyle w:val="a5"/>
        <w:spacing w:after="240"/>
        <w:rPr>
          <w:rFonts w:ascii="Arial" w:eastAsia="Times Roman" w:hAnsi="Arial" w:cs="Arial"/>
        </w:rPr>
      </w:pPr>
      <w:proofErr w:type="spellStart"/>
      <w:r>
        <w:rPr>
          <w:rFonts w:ascii="Arial" w:hAnsi="Arial" w:cs="Arial"/>
          <w:b/>
          <w:bCs/>
          <w:lang w:val="en-US"/>
        </w:rPr>
        <w:t>Вставка</w:t>
      </w:r>
      <w:proofErr w:type="spellEnd"/>
      <w:r w:rsidR="007A4BEF" w:rsidRPr="00AB0615">
        <w:rPr>
          <w:rFonts w:ascii="Arial" w:hAnsi="Arial" w:cs="Arial"/>
          <w:b/>
          <w:bCs/>
        </w:rPr>
        <w:t>. 4: Потребность в социальной помощи</w:t>
      </w:r>
      <w:r w:rsidR="007A4BEF" w:rsidRPr="00AB0615">
        <w:rPr>
          <w:rFonts w:ascii="Arial" w:hAnsi="Arial" w:cs="Arial"/>
        </w:rPr>
        <w:t xml:space="preserve"> </w:t>
      </w:r>
    </w:p>
    <w:p w:rsidR="007A4BEF" w:rsidRDefault="007A4BEF">
      <w:pPr>
        <w:pStyle w:val="a5"/>
        <w:spacing w:after="240"/>
        <w:rPr>
          <w:rFonts w:ascii="Arial" w:hAnsi="Arial" w:cs="Arial"/>
        </w:rPr>
      </w:pPr>
    </w:p>
    <w:p w:rsidR="007A4BEF" w:rsidRPr="00AB0615" w:rsidRDefault="007A4BEF" w:rsidP="007A4BEF">
      <w:pPr>
        <w:pStyle w:val="a5"/>
        <w:spacing w:after="240"/>
        <w:rPr>
          <w:rFonts w:ascii="Arial" w:eastAsia="Times Roman" w:hAnsi="Arial" w:cs="Arial"/>
          <w:sz w:val="24"/>
          <w:szCs w:val="24"/>
        </w:rPr>
      </w:pPr>
      <w:r w:rsidRPr="00AB0615">
        <w:rPr>
          <w:rFonts w:ascii="Arial" w:hAnsi="Arial" w:cs="Arial"/>
          <w:sz w:val="38"/>
          <w:szCs w:val="38"/>
        </w:rPr>
        <w:t>Модель 1: Организация предоставляет социальное жилье и социальную помощь арендатору напрямую</w:t>
      </w:r>
    </w:p>
    <w:p w:rsidR="007A4BEF" w:rsidRPr="00AB0615" w:rsidRDefault="007A4BEF" w:rsidP="007A4BEF">
      <w:pPr>
        <w:pStyle w:val="a5"/>
        <w:spacing w:after="240"/>
        <w:jc w:val="both"/>
        <w:rPr>
          <w:rFonts w:ascii="Arial" w:eastAsia="Times Roman" w:hAnsi="Arial" w:cs="Arial"/>
        </w:rPr>
      </w:pPr>
      <w:r w:rsidRPr="00AB0615">
        <w:rPr>
          <w:rFonts w:ascii="Arial" w:hAnsi="Arial" w:cs="Arial"/>
        </w:rPr>
        <w:t>Одна организация (владелец социального жилья,</w:t>
      </w:r>
      <w:r w:rsidR="00DC7DD6">
        <w:rPr>
          <w:rFonts w:ascii="Arial" w:hAnsi="Arial" w:cs="Arial"/>
        </w:rPr>
        <w:t xml:space="preserve"> жилищно-строительный кооператив (</w:t>
      </w:r>
      <w:r w:rsidRPr="00AB0615">
        <w:rPr>
          <w:rFonts w:ascii="Arial" w:hAnsi="Arial" w:cs="Arial"/>
        </w:rPr>
        <w:t>ЖСК</w:t>
      </w:r>
      <w:r w:rsidR="00DC7DD6">
        <w:rPr>
          <w:rFonts w:ascii="Arial" w:hAnsi="Arial" w:cs="Arial"/>
        </w:rPr>
        <w:t>)</w:t>
      </w:r>
      <w:r w:rsidRPr="00AB0615">
        <w:rPr>
          <w:rFonts w:ascii="Arial" w:hAnsi="Arial" w:cs="Arial"/>
        </w:rPr>
        <w:t>, местное жилищное управление и т.</w:t>
      </w:r>
      <w:r w:rsidR="00401C23">
        <w:rPr>
          <w:rFonts w:ascii="Arial" w:hAnsi="Arial" w:cs="Arial"/>
        </w:rPr>
        <w:t> </w:t>
      </w:r>
      <w:r w:rsidRPr="00AB0615">
        <w:rPr>
          <w:rFonts w:ascii="Arial" w:hAnsi="Arial" w:cs="Arial"/>
        </w:rPr>
        <w:t>д.) предоставляет и несет ответственность за жилье, коммунальные услуги и социальную помощь, которая оказывается на месте. Опыт и цели конкретной организации определяют, применима ли данная модель.</w:t>
      </w:r>
    </w:p>
    <w:p w:rsidR="007A4BEF" w:rsidRPr="00AB0615" w:rsidRDefault="007A4BEF" w:rsidP="007A4BEF">
      <w:pPr>
        <w:pStyle w:val="a5"/>
        <w:spacing w:after="240"/>
        <w:rPr>
          <w:rFonts w:ascii="Arial" w:eastAsia="Times Roman" w:hAnsi="Arial" w:cs="Arial"/>
        </w:rPr>
      </w:pPr>
      <w:r w:rsidRPr="00AB0615">
        <w:rPr>
          <w:rFonts w:ascii="Arial" w:hAnsi="Arial" w:cs="Arial"/>
        </w:rPr>
        <w:t>Преимущества данной модели:</w:t>
      </w:r>
    </w:p>
    <w:p w:rsidR="007A4BEF" w:rsidRPr="00AB0615" w:rsidRDefault="007A4BEF" w:rsidP="007A4BEF">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lastRenderedPageBreak/>
        <w:tab/>
        <w:t>•</w:t>
      </w:r>
      <w:r w:rsidRPr="00AB0615">
        <w:rPr>
          <w:rFonts w:ascii="Arial" w:eastAsia="Times Roman" w:hAnsi="Arial" w:cs="Arial"/>
        </w:rPr>
        <w:tab/>
      </w:r>
      <w:r w:rsidR="00401C23">
        <w:rPr>
          <w:rFonts w:ascii="Arial" w:hAnsi="Arial" w:cs="Arial"/>
        </w:rPr>
        <w:t>о</w:t>
      </w:r>
      <w:r w:rsidRPr="00AB0615">
        <w:rPr>
          <w:rFonts w:ascii="Arial" w:hAnsi="Arial" w:cs="Arial"/>
        </w:rPr>
        <w:t xml:space="preserve">тсутствие посредников, полный контроль одной организации над проектом; </w:t>
      </w:r>
    </w:p>
    <w:p w:rsidR="007A4BEF" w:rsidRPr="00AB0615" w:rsidRDefault="007A4BEF" w:rsidP="007A4BEF">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proofErr w:type="gramStart"/>
      <w:r w:rsidR="00401C23">
        <w:rPr>
          <w:rFonts w:ascii="Arial" w:hAnsi="Arial" w:cs="Arial"/>
        </w:rPr>
        <w:t>м</w:t>
      </w:r>
      <w:r w:rsidRPr="00AB0615">
        <w:rPr>
          <w:rFonts w:ascii="Arial" w:hAnsi="Arial" w:cs="Arial"/>
        </w:rPr>
        <w:t>еньше идеологических конфликтов по поводу целей проекта</w:t>
      </w:r>
      <w:proofErr w:type="gramEnd"/>
      <w:r w:rsidRPr="00AB0615">
        <w:rPr>
          <w:rFonts w:ascii="Arial" w:hAnsi="Arial" w:cs="Arial"/>
        </w:rPr>
        <w:t xml:space="preserve">; </w:t>
      </w:r>
    </w:p>
    <w:p w:rsidR="007A4BEF" w:rsidRPr="00AB0615" w:rsidRDefault="007A4BEF" w:rsidP="007A4BEF">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401C23">
        <w:rPr>
          <w:rFonts w:ascii="Arial" w:hAnsi="Arial" w:cs="Arial"/>
        </w:rPr>
        <w:t>б</w:t>
      </w:r>
      <w:r w:rsidRPr="00AB0615">
        <w:rPr>
          <w:rFonts w:ascii="Arial" w:hAnsi="Arial" w:cs="Arial"/>
        </w:rPr>
        <w:t xml:space="preserve">олее четкий процесс принятия решений и субординация; </w:t>
      </w:r>
    </w:p>
    <w:p w:rsidR="007A4BEF" w:rsidRPr="00AB0615" w:rsidRDefault="007A4BEF" w:rsidP="007A4BEF">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401C23">
        <w:rPr>
          <w:rFonts w:ascii="Arial" w:eastAsia="Times Roman" w:hAnsi="Arial" w:cs="Arial"/>
        </w:rPr>
        <w:t>о</w:t>
      </w:r>
      <w:r w:rsidRPr="00AB0615">
        <w:rPr>
          <w:rFonts w:ascii="Arial" w:hAnsi="Arial" w:cs="Arial"/>
        </w:rPr>
        <w:t xml:space="preserve">тсутствие необходимости в структурировании и установлении долгосрочного партнерства с другой организацией, а также в ежедневном координировании действий позволяет сэкономить время и силы; </w:t>
      </w:r>
    </w:p>
    <w:p w:rsidR="007A4BEF" w:rsidRPr="00AB0615" w:rsidRDefault="007A4BEF" w:rsidP="007A4BEF">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401C23">
        <w:rPr>
          <w:rFonts w:ascii="Arial" w:eastAsia="Times Roman" w:hAnsi="Arial" w:cs="Arial"/>
        </w:rPr>
        <w:t>у</w:t>
      </w:r>
      <w:r w:rsidRPr="00AB0615">
        <w:rPr>
          <w:rFonts w:ascii="Arial" w:hAnsi="Arial" w:cs="Arial"/>
        </w:rPr>
        <w:t xml:space="preserve">прощается </w:t>
      </w:r>
      <w:r w:rsidR="00401C23">
        <w:rPr>
          <w:rFonts w:ascii="Arial" w:hAnsi="Arial" w:cs="Arial"/>
        </w:rPr>
        <w:t>коммуникация</w:t>
      </w:r>
      <w:r w:rsidRPr="00AB0615">
        <w:rPr>
          <w:rFonts w:ascii="Arial" w:hAnsi="Arial" w:cs="Arial"/>
        </w:rPr>
        <w:t xml:space="preserve"> и защита конфиденциальной информации; </w:t>
      </w:r>
    </w:p>
    <w:p w:rsidR="007A4BEF" w:rsidRPr="00AB0615" w:rsidRDefault="007A4BEF" w:rsidP="007A4BEF">
      <w:pPr>
        <w:pStyle w:val="a5"/>
        <w:tabs>
          <w:tab w:val="left" w:pos="220"/>
          <w:tab w:val="left" w:pos="720"/>
        </w:tabs>
        <w:spacing w:after="293"/>
        <w:ind w:left="720" w:hanging="720"/>
        <w:rPr>
          <w:rFonts w:ascii="Arial" w:eastAsia="Times Roman" w:hAnsi="Arial" w:cs="Arial"/>
        </w:rPr>
      </w:pPr>
      <w:r w:rsidRPr="00AB0615">
        <w:rPr>
          <w:rFonts w:ascii="Arial" w:eastAsia="Times Roman" w:hAnsi="Arial" w:cs="Arial"/>
        </w:rPr>
        <w:tab/>
        <w:t>•</w:t>
      </w:r>
      <w:r w:rsidRPr="00AB0615">
        <w:rPr>
          <w:rFonts w:ascii="Arial" w:eastAsia="Times Roman" w:hAnsi="Arial" w:cs="Arial"/>
        </w:rPr>
        <w:tab/>
      </w:r>
      <w:r w:rsidR="00401C23">
        <w:rPr>
          <w:rFonts w:ascii="Arial" w:hAnsi="Arial" w:cs="Arial"/>
        </w:rPr>
        <w:t>о</w:t>
      </w:r>
      <w:r w:rsidRPr="00AB0615">
        <w:rPr>
          <w:rFonts w:ascii="Arial" w:hAnsi="Arial" w:cs="Arial"/>
        </w:rPr>
        <w:t xml:space="preserve">дна организация контролирует и управление объектом, и социальные услуги. </w:t>
      </w:r>
    </w:p>
    <w:p w:rsidR="006B3A80" w:rsidRDefault="003336EB">
      <w:pPr>
        <w:pStyle w:val="a5"/>
        <w:rPr>
          <w:rFonts w:ascii="Arial" w:eastAsia="Times Roman" w:hAnsi="Arial" w:cs="Arial"/>
          <w:sz w:val="24"/>
          <w:szCs w:val="24"/>
        </w:rPr>
      </w:pPr>
      <w:r>
        <w:rPr>
          <w:rFonts w:ascii="Arial" w:eastAsia="Times Roman" w:hAnsi="Arial" w:cs="Arial"/>
          <w:noProof/>
          <w:sz w:val="24"/>
          <w:szCs w:val="24"/>
        </w:rPr>
        <w:drawing>
          <wp:inline distT="0" distB="0" distL="0" distR="0">
            <wp:extent cx="5182324" cy="2419688"/>
            <wp:effectExtent l="19050" t="0" r="0" b="0"/>
            <wp:docPr id="2" name="Рисунок 1" descr="Рис.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png"/>
                    <pic:cNvPicPr/>
                  </pic:nvPicPr>
                  <pic:blipFill>
                    <a:blip r:embed="rId11" cstate="print"/>
                    <a:stretch>
                      <a:fillRect/>
                    </a:stretch>
                  </pic:blipFill>
                  <pic:spPr>
                    <a:xfrm>
                      <a:off x="0" y="0"/>
                      <a:ext cx="5182324" cy="2419688"/>
                    </a:xfrm>
                    <a:prstGeom prst="rect">
                      <a:avLst/>
                    </a:prstGeom>
                  </pic:spPr>
                </pic:pic>
              </a:graphicData>
            </a:graphic>
          </wp:inline>
        </w:drawing>
      </w:r>
    </w:p>
    <w:p w:rsidR="003336EB" w:rsidRDefault="003336EB">
      <w:pPr>
        <w:pStyle w:val="a5"/>
        <w:rPr>
          <w:rFonts w:ascii="Arial" w:eastAsia="Times Roman" w:hAnsi="Arial" w:cs="Arial"/>
          <w:sz w:val="24"/>
          <w:szCs w:val="24"/>
        </w:rPr>
      </w:pPr>
    </w:p>
    <w:p w:rsidR="003336EB" w:rsidRPr="003336EB" w:rsidRDefault="000219A4">
      <w:pPr>
        <w:pStyle w:val="a5"/>
        <w:rPr>
          <w:rFonts w:ascii="Arial" w:eastAsia="Times Roman" w:hAnsi="Arial" w:cs="Arial"/>
          <w:b/>
          <w:sz w:val="24"/>
          <w:szCs w:val="24"/>
        </w:rPr>
      </w:pPr>
      <w:r>
        <w:rPr>
          <w:rFonts w:ascii="Arial" w:eastAsia="Times Roman" w:hAnsi="Arial" w:cs="Arial"/>
          <w:b/>
          <w:sz w:val="24"/>
          <w:szCs w:val="24"/>
        </w:rPr>
        <w:t>Вставка</w:t>
      </w:r>
      <w:r w:rsidR="003336EB" w:rsidRPr="003336EB">
        <w:rPr>
          <w:rFonts w:ascii="Arial" w:eastAsia="Times Roman" w:hAnsi="Arial" w:cs="Arial"/>
          <w:b/>
          <w:sz w:val="24"/>
          <w:szCs w:val="24"/>
        </w:rPr>
        <w:t xml:space="preserve"> 5: Модель 1</w:t>
      </w:r>
    </w:p>
    <w:p w:rsidR="003336EB" w:rsidRPr="00AB0615" w:rsidRDefault="003336EB">
      <w:pPr>
        <w:pStyle w:val="a5"/>
        <w:rPr>
          <w:rFonts w:ascii="Arial" w:eastAsia="Times Roman" w:hAnsi="Arial" w:cs="Arial"/>
          <w:sz w:val="24"/>
          <w:szCs w:val="24"/>
        </w:rPr>
      </w:pPr>
    </w:p>
    <w:p w:rsidR="006B3A80" w:rsidRPr="00AB0615" w:rsidRDefault="00AB0615">
      <w:pPr>
        <w:pStyle w:val="a5"/>
        <w:spacing w:after="240"/>
        <w:rPr>
          <w:rFonts w:ascii="Arial" w:eastAsia="Times Roman" w:hAnsi="Arial" w:cs="Arial"/>
          <w:sz w:val="24"/>
          <w:szCs w:val="24"/>
        </w:rPr>
      </w:pPr>
      <w:r w:rsidRPr="00AB0615">
        <w:rPr>
          <w:rFonts w:ascii="Arial" w:hAnsi="Arial" w:cs="Arial"/>
          <w:sz w:val="32"/>
          <w:szCs w:val="32"/>
        </w:rPr>
        <w:t xml:space="preserve">Пример: ЖСК </w:t>
      </w:r>
      <w:proofErr w:type="spellStart"/>
      <w:r w:rsidR="00DC7DD6">
        <w:rPr>
          <w:rFonts w:ascii="Arial" w:hAnsi="Arial" w:cs="Arial"/>
          <w:sz w:val="32"/>
          <w:szCs w:val="32"/>
          <w:lang w:val="en-US"/>
        </w:rPr>
        <w:t>Taff</w:t>
      </w:r>
      <w:proofErr w:type="spellEnd"/>
      <w:r w:rsidRPr="00AB0615">
        <w:rPr>
          <w:rFonts w:ascii="Arial" w:hAnsi="Arial" w:cs="Arial"/>
          <w:sz w:val="32"/>
          <w:szCs w:val="32"/>
        </w:rPr>
        <w:t>, Кардифф, Великобритания</w:t>
      </w:r>
    </w:p>
    <w:p w:rsidR="006B3A80" w:rsidRPr="00AB0615" w:rsidRDefault="00DC7DD6" w:rsidP="007A4BEF">
      <w:pPr>
        <w:pStyle w:val="a5"/>
        <w:spacing w:after="240"/>
        <w:jc w:val="both"/>
        <w:rPr>
          <w:rFonts w:ascii="Arial" w:eastAsia="Times Roman" w:hAnsi="Arial" w:cs="Arial"/>
        </w:rPr>
      </w:pPr>
      <w:proofErr w:type="spellStart"/>
      <w:r>
        <w:rPr>
          <w:rFonts w:ascii="Arial" w:hAnsi="Arial" w:cs="Arial"/>
        </w:rPr>
        <w:t>Taff</w:t>
      </w:r>
      <w:proofErr w:type="spellEnd"/>
      <w:r>
        <w:rPr>
          <w:rFonts w:ascii="Arial" w:hAnsi="Arial" w:cs="Arial"/>
        </w:rPr>
        <w:t xml:space="preserve"> —</w:t>
      </w:r>
      <w:r w:rsidR="00AB0615" w:rsidRPr="00AB0615">
        <w:rPr>
          <w:rFonts w:ascii="Arial" w:hAnsi="Arial" w:cs="Arial"/>
        </w:rPr>
        <w:t xml:space="preserve"> местный ЖСК, предоставляющий более 1000 домов в Кардиффе и близлежащих районах, специализирующийся на проектах по предоставлению жилья молодым женщинам. Как домовладелец ЖСК п</w:t>
      </w:r>
      <w:r>
        <w:rPr>
          <w:rFonts w:ascii="Arial" w:hAnsi="Arial" w:cs="Arial"/>
        </w:rPr>
        <w:t>одотчетен и доступен</w:t>
      </w:r>
      <w:r w:rsidR="00AB0615" w:rsidRPr="00AB0615">
        <w:rPr>
          <w:rFonts w:ascii="Arial" w:hAnsi="Arial" w:cs="Arial"/>
        </w:rPr>
        <w:t xml:space="preserve"> для всех районов обслуживания, как о</w:t>
      </w:r>
      <w:r>
        <w:rPr>
          <w:rFonts w:ascii="Arial" w:hAnsi="Arial" w:cs="Arial"/>
        </w:rPr>
        <w:t>рганизация социальной помощи он</w:t>
      </w:r>
      <w:r w:rsidR="00AB0615" w:rsidRPr="00AB0615">
        <w:rPr>
          <w:rFonts w:ascii="Arial" w:hAnsi="Arial" w:cs="Arial"/>
        </w:rPr>
        <w:t xml:space="preserve"> помогает людям получить и сохранить право на аренду, вносит значительный вклад в предотвращение роста числа бездомных.  Партнерские инициативы </w:t>
      </w:r>
      <w:proofErr w:type="spellStart"/>
      <w:r>
        <w:rPr>
          <w:rFonts w:ascii="Arial" w:hAnsi="Arial" w:cs="Arial"/>
          <w:lang w:val="en-US"/>
        </w:rPr>
        <w:t>Taff</w:t>
      </w:r>
      <w:proofErr w:type="spellEnd"/>
      <w:r w:rsidR="00AB0615" w:rsidRPr="00AB0615">
        <w:rPr>
          <w:rFonts w:ascii="Arial" w:hAnsi="Arial" w:cs="Arial"/>
        </w:rPr>
        <w:t xml:space="preserve">  включают создание общего реестра жилья для людей с инвалидностью, помогающего им найти жилье, соответствующее их особым потребностям, сотрудничество с Советом Кардиффа и Валлийским советом по делам </w:t>
      </w:r>
      <w:proofErr w:type="gramStart"/>
      <w:r w:rsidR="00AB0615" w:rsidRPr="00AB0615">
        <w:rPr>
          <w:rFonts w:ascii="Arial" w:hAnsi="Arial" w:cs="Arial"/>
        </w:rPr>
        <w:t>беженцев</w:t>
      </w:r>
      <w:proofErr w:type="gramEnd"/>
      <w:r w:rsidR="00AB0615" w:rsidRPr="00AB0615">
        <w:rPr>
          <w:rFonts w:ascii="Arial" w:hAnsi="Arial" w:cs="Arial"/>
        </w:rPr>
        <w:t xml:space="preserve"> с целью предоставления жилья вновь прибывшим беженцам, еще один совместный </w:t>
      </w:r>
      <w:r w:rsidR="007A4BEF">
        <w:rPr>
          <w:rFonts w:ascii="Arial" w:hAnsi="Arial" w:cs="Arial"/>
        </w:rPr>
        <w:t xml:space="preserve">проект </w:t>
      </w:r>
      <w:r w:rsidR="00AB0615" w:rsidRPr="00AB0615">
        <w:rPr>
          <w:rFonts w:ascii="Arial" w:hAnsi="Arial" w:cs="Arial"/>
        </w:rPr>
        <w:t>с Советом Кардиффа по предоставлени</w:t>
      </w:r>
      <w:r w:rsidR="007A4BEF">
        <w:rPr>
          <w:rFonts w:ascii="Arial" w:hAnsi="Arial" w:cs="Arial"/>
        </w:rPr>
        <w:t>ю</w:t>
      </w:r>
      <w:r w:rsidR="00AB0615" w:rsidRPr="00AB0615">
        <w:rPr>
          <w:rFonts w:ascii="Arial" w:hAnsi="Arial" w:cs="Arial"/>
        </w:rPr>
        <w:t xml:space="preserve"> жилья бездомным семьям, а также проект </w:t>
      </w:r>
      <w:r w:rsidR="00AB0615" w:rsidRPr="00AB0615">
        <w:rPr>
          <w:rFonts w:ascii="Arial" w:hAnsi="Arial" w:cs="Arial"/>
          <w:lang w:val="en-US"/>
        </w:rPr>
        <w:t>Back</w:t>
      </w:r>
      <w:r w:rsidR="00AB0615" w:rsidRPr="00AB0615">
        <w:rPr>
          <w:rFonts w:ascii="Arial" w:hAnsi="Arial" w:cs="Arial"/>
        </w:rPr>
        <w:t xml:space="preserve"> </w:t>
      </w:r>
      <w:r w:rsidR="00AB0615" w:rsidRPr="00AB0615">
        <w:rPr>
          <w:rFonts w:ascii="Arial" w:hAnsi="Arial" w:cs="Arial"/>
          <w:lang w:val="en-US"/>
        </w:rPr>
        <w:t>to</w:t>
      </w:r>
      <w:r w:rsidR="00AB0615" w:rsidRPr="00AB0615">
        <w:rPr>
          <w:rFonts w:ascii="Arial" w:hAnsi="Arial" w:cs="Arial"/>
        </w:rPr>
        <w:t xml:space="preserve"> </w:t>
      </w:r>
      <w:r w:rsidR="00AB0615" w:rsidRPr="00AB0615">
        <w:rPr>
          <w:rFonts w:ascii="Arial" w:hAnsi="Arial" w:cs="Arial"/>
          <w:lang w:val="en-US"/>
        </w:rPr>
        <w:t>Basics</w:t>
      </w:r>
      <w:r w:rsidR="00AB0615" w:rsidRPr="00AB0615">
        <w:rPr>
          <w:rFonts w:ascii="Arial" w:hAnsi="Arial" w:cs="Arial"/>
        </w:rPr>
        <w:t xml:space="preserve">, </w:t>
      </w:r>
      <w:r>
        <w:rPr>
          <w:rFonts w:ascii="Arial" w:hAnsi="Arial" w:cs="Arial"/>
        </w:rPr>
        <w:t>который</w:t>
      </w:r>
      <w:r w:rsidR="00AB0615" w:rsidRPr="00AB0615">
        <w:rPr>
          <w:rFonts w:ascii="Arial" w:hAnsi="Arial" w:cs="Arial"/>
        </w:rPr>
        <w:t xml:space="preserve"> </w:t>
      </w:r>
      <w:r>
        <w:rPr>
          <w:rFonts w:ascii="Arial" w:hAnsi="Arial" w:cs="Arial"/>
        </w:rPr>
        <w:t xml:space="preserve">сотрудничал с множеством организаций и </w:t>
      </w:r>
      <w:proofErr w:type="gramStart"/>
      <w:r>
        <w:rPr>
          <w:rFonts w:ascii="Arial" w:hAnsi="Arial" w:cs="Arial"/>
        </w:rPr>
        <w:t>нацелен</w:t>
      </w:r>
      <w:proofErr w:type="gramEnd"/>
      <w:r w:rsidR="00AB0615" w:rsidRPr="00AB0615">
        <w:rPr>
          <w:rFonts w:ascii="Arial" w:hAnsi="Arial" w:cs="Arial"/>
        </w:rPr>
        <w:t xml:space="preserve"> на борьбу с антиобщественным поведением. Программа надомной социальной помощи </w:t>
      </w:r>
      <w:proofErr w:type="spellStart"/>
      <w:r>
        <w:rPr>
          <w:rFonts w:ascii="Arial" w:hAnsi="Arial" w:cs="Arial"/>
          <w:lang w:val="en-US"/>
        </w:rPr>
        <w:t>Taff</w:t>
      </w:r>
      <w:proofErr w:type="spellEnd"/>
      <w:r w:rsidR="00AB0615" w:rsidRPr="00AB0615">
        <w:rPr>
          <w:rFonts w:ascii="Arial" w:hAnsi="Arial" w:cs="Arial"/>
        </w:rPr>
        <w:t xml:space="preserve"> (финансируемая Советом Кардиффа) недавно была расширена для оказания помощи социально незащищенным арендаторам. Эта программа получила награду </w:t>
      </w:r>
      <w:r w:rsidR="00AB0615" w:rsidRPr="00AB0615">
        <w:rPr>
          <w:rFonts w:ascii="Arial" w:hAnsi="Arial" w:cs="Arial"/>
          <w:lang w:val="en-US"/>
        </w:rPr>
        <w:t>UK</w:t>
      </w:r>
      <w:r w:rsidR="00AB0615" w:rsidRPr="00AB0615">
        <w:rPr>
          <w:rFonts w:ascii="Arial" w:hAnsi="Arial" w:cs="Arial"/>
        </w:rPr>
        <w:t xml:space="preserve"> </w:t>
      </w:r>
      <w:r w:rsidR="00AB0615" w:rsidRPr="00AB0615">
        <w:rPr>
          <w:rFonts w:ascii="Arial" w:hAnsi="Arial" w:cs="Arial"/>
          <w:lang w:val="en-US"/>
        </w:rPr>
        <w:t>Housing</w:t>
      </w:r>
      <w:r w:rsidR="00AB0615" w:rsidRPr="00AB0615">
        <w:rPr>
          <w:rFonts w:ascii="Arial" w:hAnsi="Arial" w:cs="Arial"/>
        </w:rPr>
        <w:t xml:space="preserve"> </w:t>
      </w:r>
      <w:r w:rsidR="00AB0615" w:rsidRPr="00AB0615">
        <w:rPr>
          <w:rFonts w:ascii="Arial" w:hAnsi="Arial" w:cs="Arial"/>
          <w:lang w:val="en-US"/>
        </w:rPr>
        <w:t>Award</w:t>
      </w:r>
      <w:r w:rsidR="00AB0615" w:rsidRPr="00AB0615">
        <w:rPr>
          <w:rFonts w:ascii="Arial" w:hAnsi="Arial" w:cs="Arial"/>
        </w:rPr>
        <w:t xml:space="preserve"> 2007, </w:t>
      </w:r>
      <w:r w:rsidR="007A4BEF">
        <w:rPr>
          <w:rFonts w:ascii="Arial" w:hAnsi="Arial" w:cs="Arial"/>
        </w:rPr>
        <w:t xml:space="preserve">и </w:t>
      </w:r>
      <w:r w:rsidR="00AB0615" w:rsidRPr="00AB0615">
        <w:rPr>
          <w:rFonts w:ascii="Arial" w:hAnsi="Arial" w:cs="Arial"/>
        </w:rPr>
        <w:t xml:space="preserve">согласно </w:t>
      </w:r>
      <w:r w:rsidR="007A4BEF">
        <w:rPr>
          <w:rFonts w:ascii="Arial" w:hAnsi="Arial" w:cs="Arial"/>
        </w:rPr>
        <w:t>отчету Валлийского</w:t>
      </w:r>
      <w:r w:rsidR="00AB0615" w:rsidRPr="00AB0615">
        <w:rPr>
          <w:rFonts w:ascii="Arial" w:hAnsi="Arial" w:cs="Arial"/>
        </w:rPr>
        <w:t xml:space="preserve"> отделени</w:t>
      </w:r>
      <w:r w:rsidR="007A4BEF">
        <w:rPr>
          <w:rFonts w:ascii="Arial" w:hAnsi="Arial" w:cs="Arial"/>
        </w:rPr>
        <w:t>я</w:t>
      </w:r>
      <w:r w:rsidR="00AB0615" w:rsidRPr="00AB0615">
        <w:rPr>
          <w:rFonts w:ascii="Arial" w:hAnsi="Arial" w:cs="Arial"/>
        </w:rPr>
        <w:t xml:space="preserve"> инспекц</w:t>
      </w:r>
      <w:proofErr w:type="gramStart"/>
      <w:r w:rsidR="00AB0615" w:rsidRPr="00AB0615">
        <w:rPr>
          <w:rFonts w:ascii="Arial" w:hAnsi="Arial" w:cs="Arial"/>
        </w:rPr>
        <w:t>ии ау</w:t>
      </w:r>
      <w:proofErr w:type="gramEnd"/>
      <w:r w:rsidR="00AB0615" w:rsidRPr="00AB0615">
        <w:rPr>
          <w:rFonts w:ascii="Arial" w:hAnsi="Arial" w:cs="Arial"/>
        </w:rPr>
        <w:t>дита</w:t>
      </w:r>
      <w:r w:rsidR="007A4BEF">
        <w:rPr>
          <w:rFonts w:ascii="Arial" w:hAnsi="Arial" w:cs="Arial"/>
        </w:rPr>
        <w:t>,</w:t>
      </w:r>
      <w:r w:rsidR="00AB0615" w:rsidRPr="00AB0615">
        <w:rPr>
          <w:rFonts w:ascii="Arial" w:hAnsi="Arial" w:cs="Arial"/>
        </w:rPr>
        <w:t xml:space="preserve"> была признана лучшей в Уэльсе.</w:t>
      </w:r>
    </w:p>
    <w:p w:rsidR="006B3A80" w:rsidRPr="00AB0615" w:rsidRDefault="00AB0615">
      <w:pPr>
        <w:pStyle w:val="a5"/>
        <w:spacing w:after="240"/>
        <w:rPr>
          <w:rFonts w:ascii="Arial" w:eastAsia="Times Roman" w:hAnsi="Arial" w:cs="Arial"/>
          <w:sz w:val="24"/>
          <w:szCs w:val="24"/>
        </w:rPr>
      </w:pPr>
      <w:r w:rsidRPr="00AB0615">
        <w:rPr>
          <w:rFonts w:ascii="Arial" w:hAnsi="Arial" w:cs="Arial"/>
          <w:sz w:val="32"/>
          <w:szCs w:val="32"/>
        </w:rPr>
        <w:t xml:space="preserve">Пример: </w:t>
      </w:r>
      <w:r w:rsidRPr="00AB0615">
        <w:rPr>
          <w:rFonts w:ascii="Arial" w:hAnsi="Arial" w:cs="Arial"/>
          <w:sz w:val="32"/>
          <w:szCs w:val="32"/>
          <w:lang w:val="en-US"/>
        </w:rPr>
        <w:t>Y</w:t>
      </w:r>
      <w:r w:rsidRPr="00AB0615">
        <w:rPr>
          <w:rFonts w:ascii="Arial" w:hAnsi="Arial" w:cs="Arial"/>
          <w:sz w:val="32"/>
          <w:szCs w:val="32"/>
        </w:rPr>
        <w:t>-</w:t>
      </w:r>
      <w:r w:rsidRPr="00AB0615">
        <w:rPr>
          <w:rFonts w:ascii="Arial" w:hAnsi="Arial" w:cs="Arial"/>
          <w:sz w:val="32"/>
          <w:szCs w:val="32"/>
          <w:lang w:val="en-US"/>
        </w:rPr>
        <w:t>Foundation</w:t>
      </w:r>
      <w:r w:rsidRPr="00AB0615">
        <w:rPr>
          <w:rFonts w:ascii="Arial" w:hAnsi="Arial" w:cs="Arial"/>
          <w:sz w:val="32"/>
          <w:szCs w:val="32"/>
        </w:rPr>
        <w:t>, Финляндия</w:t>
      </w:r>
    </w:p>
    <w:p w:rsidR="006B3A80" w:rsidRPr="00AB0615" w:rsidRDefault="00DC7DD6" w:rsidP="007A4BEF">
      <w:pPr>
        <w:pStyle w:val="a5"/>
        <w:spacing w:after="240"/>
        <w:jc w:val="both"/>
        <w:rPr>
          <w:rFonts w:ascii="Arial" w:eastAsia="Times Roman" w:hAnsi="Arial" w:cs="Arial"/>
        </w:rPr>
      </w:pPr>
      <w:r>
        <w:rPr>
          <w:rFonts w:ascii="Arial" w:hAnsi="Arial" w:cs="Arial"/>
        </w:rPr>
        <w:t xml:space="preserve">Организация </w:t>
      </w:r>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AB0615" w:rsidRPr="00AB0615">
        <w:rPr>
          <w:rFonts w:ascii="Arial" w:hAnsi="Arial" w:cs="Arial"/>
        </w:rPr>
        <w:t xml:space="preserve">, основанная в 1985 году, работает на территории всей страны, по мере необходимости предоставляет жилье и социальную помощь бездомным на </w:t>
      </w:r>
      <w:r w:rsidR="00AB0615" w:rsidRPr="00AB0615">
        <w:rPr>
          <w:rFonts w:ascii="Arial" w:hAnsi="Arial" w:cs="Arial"/>
        </w:rPr>
        <w:lastRenderedPageBreak/>
        <w:t xml:space="preserve">территории Финляндии. Обычно </w:t>
      </w:r>
      <w:r w:rsidR="00AB0615" w:rsidRPr="00AB0615">
        <w:rPr>
          <w:rFonts w:ascii="Arial" w:hAnsi="Arial" w:cs="Arial"/>
          <w:lang w:val="en-US"/>
        </w:rPr>
        <w:t>Y</w:t>
      </w:r>
      <w:r w:rsidR="00AB0615" w:rsidRPr="00CA7291">
        <w:rPr>
          <w:rFonts w:ascii="Arial" w:hAnsi="Arial" w:cs="Arial"/>
        </w:rPr>
        <w:t>-</w:t>
      </w:r>
      <w:r w:rsidR="00AB0615" w:rsidRPr="00AB0615">
        <w:rPr>
          <w:rFonts w:ascii="Arial" w:hAnsi="Arial" w:cs="Arial"/>
          <w:lang w:val="en-US"/>
        </w:rPr>
        <w:t>Foundation</w:t>
      </w:r>
      <w:r w:rsidR="002211B6">
        <w:rPr>
          <w:rFonts w:ascii="Arial" w:hAnsi="Arial" w:cs="Arial"/>
        </w:rPr>
        <w:t xml:space="preserve"> приобретает небольшие квартиры</w:t>
      </w:r>
      <w:r w:rsidR="00AB0615" w:rsidRPr="00AB0615">
        <w:rPr>
          <w:rFonts w:ascii="Arial" w:hAnsi="Arial" w:cs="Arial"/>
        </w:rPr>
        <w:t xml:space="preserve"> в домах, </w:t>
      </w:r>
      <w:r w:rsidR="007A4BEF">
        <w:rPr>
          <w:rFonts w:ascii="Arial" w:hAnsi="Arial" w:cs="Arial"/>
        </w:rPr>
        <w:t>находящихся в частной собственности</w:t>
      </w:r>
      <w:r w:rsidR="00AB0615" w:rsidRPr="00AB0615">
        <w:rPr>
          <w:rFonts w:ascii="Arial" w:hAnsi="Arial" w:cs="Arial"/>
        </w:rPr>
        <w:t xml:space="preserve">, затем сдает эти квартиры местным властям, социальным службам и другим партнерам, которые, в свою очередь, сдают их бездомным. </w:t>
      </w:r>
      <w:proofErr w:type="gramStart"/>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AB0615" w:rsidRPr="00AB0615">
        <w:rPr>
          <w:rFonts w:ascii="Arial" w:hAnsi="Arial" w:cs="Arial"/>
        </w:rPr>
        <w:t xml:space="preserve"> оказывает арендатор</w:t>
      </w:r>
      <w:r w:rsidR="007A4BEF">
        <w:rPr>
          <w:rFonts w:ascii="Arial" w:hAnsi="Arial" w:cs="Arial"/>
        </w:rPr>
        <w:t>ам весь спектр услуг социальной</w:t>
      </w:r>
      <w:r w:rsidR="00AB0615" w:rsidRPr="00AB0615">
        <w:rPr>
          <w:rFonts w:ascii="Arial" w:hAnsi="Arial" w:cs="Arial"/>
        </w:rPr>
        <w:t xml:space="preserve"> помощи, в том числе услуги по подбору жилья.</w:t>
      </w:r>
      <w:proofErr w:type="gramEnd"/>
      <w:r w:rsidR="00AB0615" w:rsidRPr="00AB0615">
        <w:rPr>
          <w:rFonts w:ascii="Arial" w:hAnsi="Arial" w:cs="Arial"/>
        </w:rPr>
        <w:t xml:space="preserve"> </w:t>
      </w:r>
      <w:proofErr w:type="gramStart"/>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AB0615" w:rsidRPr="00AB0615">
        <w:rPr>
          <w:rFonts w:ascii="Arial" w:hAnsi="Arial" w:cs="Arial"/>
        </w:rPr>
        <w:t xml:space="preserve"> также управляет более крупными жилыми объектами и строит их, в некоторых случаях оказывая социальную помощь на месте.</w:t>
      </w:r>
      <w:proofErr w:type="gramEnd"/>
      <w:r w:rsidR="00AB0615" w:rsidRPr="00AB0615">
        <w:rPr>
          <w:rFonts w:ascii="Arial" w:hAnsi="Arial" w:cs="Arial"/>
        </w:rPr>
        <w:t xml:space="preserve"> На сегодняшний день </w:t>
      </w:r>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AB0615" w:rsidRPr="00AB0615">
        <w:rPr>
          <w:rFonts w:ascii="Arial" w:hAnsi="Arial" w:cs="Arial"/>
        </w:rPr>
        <w:t xml:space="preserve"> принадлежит около 6000 квартир по всей стране. Около 4500 </w:t>
      </w:r>
      <w:proofErr w:type="gramStart"/>
      <w:r w:rsidR="00AB0615" w:rsidRPr="00AB0615">
        <w:rPr>
          <w:rFonts w:ascii="Arial" w:hAnsi="Arial" w:cs="Arial"/>
        </w:rPr>
        <w:t>размещены</w:t>
      </w:r>
      <w:proofErr w:type="gramEnd"/>
      <w:r w:rsidR="00AB0615" w:rsidRPr="00AB0615">
        <w:rPr>
          <w:rFonts w:ascii="Arial" w:hAnsi="Arial" w:cs="Arial"/>
        </w:rPr>
        <w:t xml:space="preserve"> в частных домах, а 1500 в домах, принадлежащих </w:t>
      </w:r>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7A4BEF">
        <w:rPr>
          <w:rFonts w:ascii="Arial" w:hAnsi="Arial" w:cs="Arial"/>
        </w:rPr>
        <w:t xml:space="preserve">. За </w:t>
      </w:r>
      <w:proofErr w:type="gramStart"/>
      <w:r w:rsidR="007A4BEF">
        <w:rPr>
          <w:rFonts w:ascii="Arial" w:hAnsi="Arial" w:cs="Arial"/>
        </w:rPr>
        <w:t>последние</w:t>
      </w:r>
      <w:proofErr w:type="gramEnd"/>
      <w:r w:rsidR="007A4BEF">
        <w:rPr>
          <w:rFonts w:ascii="Arial" w:hAnsi="Arial" w:cs="Arial"/>
        </w:rPr>
        <w:t xml:space="preserve"> 25 лет, </w:t>
      </w:r>
      <w:r w:rsidR="00AB0615" w:rsidRPr="00AB0615">
        <w:rPr>
          <w:rFonts w:ascii="Arial" w:hAnsi="Arial" w:cs="Arial"/>
        </w:rPr>
        <w:t xml:space="preserve">выселению подверглись менее 5 процентов арендаторов </w:t>
      </w:r>
      <w:r w:rsidR="00AB0615" w:rsidRPr="00AB0615">
        <w:rPr>
          <w:rFonts w:ascii="Arial" w:hAnsi="Arial" w:cs="Arial"/>
          <w:lang w:val="en-US"/>
        </w:rPr>
        <w:t>Y</w:t>
      </w:r>
      <w:r w:rsidR="00AB0615" w:rsidRPr="00AB0615">
        <w:rPr>
          <w:rFonts w:ascii="Arial" w:hAnsi="Arial" w:cs="Arial"/>
        </w:rPr>
        <w:t>-</w:t>
      </w:r>
      <w:r w:rsidR="00AB0615" w:rsidRPr="00AB0615">
        <w:rPr>
          <w:rFonts w:ascii="Arial" w:hAnsi="Arial" w:cs="Arial"/>
          <w:lang w:val="en-US"/>
        </w:rPr>
        <w:t>Foundation</w:t>
      </w:r>
      <w:r w:rsidR="00AB0615" w:rsidRPr="00AB0615">
        <w:rPr>
          <w:rFonts w:ascii="Arial" w:hAnsi="Arial" w:cs="Arial"/>
        </w:rPr>
        <w:t>, что является значительным достижением.</w:t>
      </w:r>
    </w:p>
    <w:p w:rsidR="006B3A80" w:rsidRPr="00AB0615" w:rsidRDefault="00AB0615">
      <w:pPr>
        <w:pStyle w:val="a5"/>
        <w:spacing w:after="240"/>
        <w:rPr>
          <w:rFonts w:ascii="Arial" w:eastAsia="Times Roman" w:hAnsi="Arial" w:cs="Arial"/>
          <w:sz w:val="24"/>
          <w:szCs w:val="24"/>
        </w:rPr>
      </w:pPr>
      <w:r w:rsidRPr="00AB0615">
        <w:rPr>
          <w:rFonts w:ascii="Arial" w:hAnsi="Arial" w:cs="Arial"/>
          <w:sz w:val="38"/>
          <w:szCs w:val="38"/>
        </w:rPr>
        <w:t>Модель 2: Организация, предоставляющая социальное жилье, сотрудничает с организацией социальной помощи</w:t>
      </w:r>
    </w:p>
    <w:p w:rsidR="006B3A80" w:rsidRPr="00AB0615" w:rsidRDefault="006B3A80">
      <w:pPr>
        <w:pStyle w:val="a5"/>
        <w:rPr>
          <w:rFonts w:ascii="Arial" w:eastAsia="Times Roman" w:hAnsi="Arial" w:cs="Arial"/>
          <w:sz w:val="24"/>
          <w:szCs w:val="24"/>
        </w:rPr>
      </w:pPr>
    </w:p>
    <w:p w:rsidR="006B3A80" w:rsidRPr="00AB0615" w:rsidRDefault="00AB0615" w:rsidP="00892DC1">
      <w:pPr>
        <w:pStyle w:val="a5"/>
        <w:spacing w:after="240"/>
        <w:jc w:val="both"/>
        <w:rPr>
          <w:rFonts w:ascii="Arial" w:eastAsia="Times Roman" w:hAnsi="Arial" w:cs="Arial"/>
        </w:rPr>
      </w:pPr>
      <w:r w:rsidRPr="00AB0615">
        <w:rPr>
          <w:rFonts w:ascii="Arial" w:hAnsi="Arial" w:cs="Arial"/>
        </w:rPr>
        <w:t>Данная модель подходит организациям, предоставляющим социальное жилье, которые не имеют возможностей и опыта для оказания социальной помощи, помимо услуг по предоставлению и управлению жильем.</w:t>
      </w:r>
    </w:p>
    <w:p w:rsidR="006B3A80" w:rsidRPr="00AB0615" w:rsidRDefault="00AB0615">
      <w:pPr>
        <w:pStyle w:val="a5"/>
        <w:spacing w:after="240"/>
        <w:rPr>
          <w:rFonts w:ascii="Arial" w:eastAsia="Times Roman" w:hAnsi="Arial" w:cs="Arial"/>
        </w:rPr>
      </w:pPr>
      <w:r w:rsidRPr="00AB0615">
        <w:rPr>
          <w:rFonts w:ascii="Arial" w:hAnsi="Arial" w:cs="Arial"/>
        </w:rPr>
        <w:t>Данная модель имеет следующие преимущества:</w:t>
      </w:r>
    </w:p>
    <w:p w:rsidR="006B3A80" w:rsidRPr="00AB0615" w:rsidRDefault="00AB0615"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с</w:t>
      </w:r>
      <w:r w:rsidRPr="00AB0615">
        <w:rPr>
          <w:rFonts w:ascii="Arial" w:hAnsi="Arial" w:cs="Arial"/>
        </w:rPr>
        <w:t xml:space="preserve">отрудничество с другой организацией </w:t>
      </w:r>
      <w:r w:rsidR="002211B6">
        <w:rPr>
          <w:rFonts w:ascii="Arial" w:hAnsi="Arial" w:cs="Arial"/>
        </w:rPr>
        <w:t>может способствовать</w:t>
      </w:r>
      <w:r w:rsidRPr="00AB0615">
        <w:rPr>
          <w:rFonts w:ascii="Arial" w:hAnsi="Arial" w:cs="Arial"/>
        </w:rPr>
        <w:t xml:space="preserve"> приток</w:t>
      </w:r>
      <w:r w:rsidR="002211B6">
        <w:rPr>
          <w:rFonts w:ascii="Arial" w:hAnsi="Arial" w:cs="Arial"/>
        </w:rPr>
        <w:t>у новых идей и методов и появлению творческих решений</w:t>
      </w:r>
      <w:r w:rsidRPr="00AB0615">
        <w:rPr>
          <w:rFonts w:ascii="Arial" w:hAnsi="Arial" w:cs="Arial"/>
        </w:rPr>
        <w:t xml:space="preserve">; </w:t>
      </w:r>
    </w:p>
    <w:p w:rsidR="006B3A80" w:rsidRPr="00AB0615" w:rsidRDefault="00AB0615"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о</w:t>
      </w:r>
      <w:r w:rsidR="005D4D0E">
        <w:rPr>
          <w:rFonts w:ascii="Arial" w:hAnsi="Arial" w:cs="Arial"/>
        </w:rPr>
        <w:t>тделение</w:t>
      </w:r>
      <w:r w:rsidRPr="00AB0615">
        <w:rPr>
          <w:rFonts w:ascii="Arial" w:hAnsi="Arial" w:cs="Arial"/>
        </w:rPr>
        <w:t xml:space="preserve"> социальное помощи, </w:t>
      </w:r>
      <w:r w:rsidR="005D4D0E">
        <w:rPr>
          <w:rFonts w:ascii="Arial" w:hAnsi="Arial" w:cs="Arial"/>
        </w:rPr>
        <w:t>которая</w:t>
      </w:r>
      <w:r w:rsidRPr="00AB0615">
        <w:rPr>
          <w:rFonts w:ascii="Arial" w:hAnsi="Arial" w:cs="Arial"/>
        </w:rPr>
        <w:t xml:space="preserve"> перестает быть обязательным условием для предоставления жилья, </w:t>
      </w:r>
      <w:r w:rsidR="005D4D0E">
        <w:rPr>
          <w:rFonts w:ascii="Arial" w:hAnsi="Arial" w:cs="Arial"/>
        </w:rPr>
        <w:t xml:space="preserve">что дает </w:t>
      </w:r>
      <w:r w:rsidRPr="00AB0615">
        <w:rPr>
          <w:rFonts w:ascii="Arial" w:hAnsi="Arial" w:cs="Arial"/>
        </w:rPr>
        <w:t xml:space="preserve">арендаторам ощущение большего контроля над ситуацией и большей независимости; </w:t>
      </w:r>
    </w:p>
    <w:p w:rsidR="006B3A80" w:rsidRPr="00AB0615" w:rsidRDefault="00AB0615" w:rsidP="005D4D0E">
      <w:pPr>
        <w:pStyle w:val="a5"/>
        <w:tabs>
          <w:tab w:val="left" w:pos="220"/>
          <w:tab w:val="left" w:pos="720"/>
        </w:tabs>
        <w:spacing w:after="293"/>
        <w:ind w:left="720" w:hanging="720"/>
        <w:jc w:val="both"/>
        <w:rPr>
          <w:rFonts w:ascii="Arial" w:eastAsia="Times Roman" w:hAnsi="Arial" w:cs="Arial"/>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п</w:t>
      </w:r>
      <w:r w:rsidRPr="00AB0615">
        <w:rPr>
          <w:rFonts w:ascii="Arial" w:hAnsi="Arial" w:cs="Arial"/>
        </w:rPr>
        <w:t xml:space="preserve">ри разделении двух аспектов организации социальной помощи могут представлять интересы арендаторов, не удовлетворяющих условиям получения права на аренду. </w:t>
      </w:r>
    </w:p>
    <w:p w:rsidR="005D4D0E" w:rsidRPr="00AB0615" w:rsidRDefault="005D4D0E" w:rsidP="005D4D0E">
      <w:pPr>
        <w:pStyle w:val="a5"/>
        <w:spacing w:after="240"/>
        <w:jc w:val="both"/>
        <w:rPr>
          <w:rFonts w:ascii="Arial" w:eastAsia="Times Roman" w:hAnsi="Arial" w:cs="Arial"/>
        </w:rPr>
      </w:pPr>
      <w:r w:rsidRPr="00AB0615">
        <w:rPr>
          <w:rFonts w:ascii="Arial" w:hAnsi="Arial" w:cs="Arial"/>
        </w:rPr>
        <w:t xml:space="preserve">При сотрудничестве организации, предоставляющей социальное жилье, и </w:t>
      </w:r>
      <w:r w:rsidR="002211B6">
        <w:rPr>
          <w:rFonts w:ascii="Arial" w:hAnsi="Arial" w:cs="Arial"/>
        </w:rPr>
        <w:t>социальной службы</w:t>
      </w:r>
      <w:r w:rsidRPr="00AB0615">
        <w:rPr>
          <w:rFonts w:ascii="Arial" w:hAnsi="Arial" w:cs="Arial"/>
        </w:rPr>
        <w:t>, крайне важно, чтобы оба партнера учитывали ряд ключевых факторов, в том числе:</w:t>
      </w:r>
    </w:p>
    <w:p w:rsidR="005D4D0E" w:rsidRPr="00AB0615" w:rsidRDefault="005D4D0E" w:rsidP="005D4D0E">
      <w:pPr>
        <w:pStyle w:val="a5"/>
        <w:jc w:val="both"/>
        <w:rPr>
          <w:rFonts w:ascii="Arial" w:eastAsia="Times Roman" w:hAnsi="Arial" w:cs="Arial"/>
          <w:sz w:val="24"/>
          <w:szCs w:val="24"/>
        </w:rPr>
      </w:pPr>
    </w:p>
    <w:p w:rsidR="005D4D0E" w:rsidRPr="00AB0615" w:rsidRDefault="005D4D0E"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sz w:val="24"/>
          <w:szCs w:val="24"/>
        </w:rPr>
        <w:tab/>
        <w:t>•</w:t>
      </w:r>
      <w:r w:rsidRPr="00AB0615">
        <w:rPr>
          <w:rFonts w:ascii="Arial" w:eastAsia="Times Roman" w:hAnsi="Arial" w:cs="Arial"/>
          <w:sz w:val="24"/>
          <w:szCs w:val="24"/>
        </w:rPr>
        <w:tab/>
      </w:r>
      <w:r w:rsidR="002211B6">
        <w:rPr>
          <w:rFonts w:ascii="Arial" w:hAnsi="Arial" w:cs="Arial"/>
        </w:rPr>
        <w:t>м</w:t>
      </w:r>
      <w:r w:rsidRPr="00AB0615">
        <w:rPr>
          <w:rFonts w:ascii="Arial" w:hAnsi="Arial" w:cs="Arial"/>
        </w:rPr>
        <w:t xml:space="preserve">иссию, цели, мотивацию партнеров в рамках проекта; </w:t>
      </w:r>
    </w:p>
    <w:p w:rsidR="005D4D0E" w:rsidRPr="00AB0615" w:rsidRDefault="005D4D0E"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о</w:t>
      </w:r>
      <w:r w:rsidRPr="00AB0615">
        <w:rPr>
          <w:rFonts w:ascii="Arial" w:hAnsi="Arial" w:cs="Arial"/>
        </w:rPr>
        <w:t xml:space="preserve">пыт партнеров в аналогичных проектах; </w:t>
      </w:r>
    </w:p>
    <w:p w:rsidR="005D4D0E" w:rsidRPr="00AB0615" w:rsidRDefault="005D4D0E"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Культуру и стиль управления, характерные для партнеров; </w:t>
      </w:r>
    </w:p>
    <w:p w:rsidR="005D4D0E" w:rsidRPr="00AB0615" w:rsidRDefault="005D4D0E" w:rsidP="005D4D0E">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п</w:t>
      </w:r>
      <w:r w:rsidRPr="00AB0615">
        <w:rPr>
          <w:rFonts w:ascii="Arial" w:hAnsi="Arial" w:cs="Arial"/>
        </w:rPr>
        <w:t xml:space="preserve">ланы и ожидания партнеров в рамках сотрудничества; </w:t>
      </w:r>
    </w:p>
    <w:p w:rsidR="005D4D0E" w:rsidRPr="00AB0615" w:rsidRDefault="005D4D0E" w:rsidP="005D4D0E">
      <w:pPr>
        <w:pStyle w:val="a5"/>
        <w:tabs>
          <w:tab w:val="left" w:pos="220"/>
          <w:tab w:val="left" w:pos="720"/>
        </w:tabs>
        <w:spacing w:after="293"/>
        <w:ind w:left="720" w:hanging="720"/>
        <w:jc w:val="both"/>
        <w:rPr>
          <w:rFonts w:ascii="Arial" w:eastAsia="Times Roman" w:hAnsi="Arial" w:cs="Arial"/>
        </w:rPr>
      </w:pPr>
      <w:r w:rsidRPr="00AB0615">
        <w:rPr>
          <w:rFonts w:ascii="Arial" w:eastAsia="Times Roman" w:hAnsi="Arial" w:cs="Arial"/>
        </w:rPr>
        <w:tab/>
        <w:t>•</w:t>
      </w:r>
      <w:r w:rsidRPr="00AB0615">
        <w:rPr>
          <w:rFonts w:ascii="Arial" w:eastAsia="Times Roman" w:hAnsi="Arial" w:cs="Arial"/>
        </w:rPr>
        <w:tab/>
      </w:r>
      <w:r w:rsidR="002211B6">
        <w:rPr>
          <w:rFonts w:ascii="Arial" w:hAnsi="Arial" w:cs="Arial"/>
        </w:rPr>
        <w:t>о</w:t>
      </w:r>
      <w:r w:rsidRPr="00AB0615">
        <w:rPr>
          <w:rFonts w:ascii="Arial" w:hAnsi="Arial" w:cs="Arial"/>
        </w:rPr>
        <w:t xml:space="preserve">жидания партнеров, связанные с поведением и степенью вовлеченности арендаторов.  </w:t>
      </w:r>
    </w:p>
    <w:p w:rsidR="006B3A80" w:rsidRDefault="005D4D0E" w:rsidP="005D4D0E">
      <w:pPr>
        <w:pStyle w:val="a5"/>
        <w:spacing w:after="240"/>
        <w:jc w:val="both"/>
        <w:rPr>
          <w:rFonts w:ascii="Arial" w:hAnsi="Arial" w:cs="Arial"/>
        </w:rPr>
      </w:pPr>
      <w:r w:rsidRPr="00AB0615">
        <w:rPr>
          <w:rFonts w:ascii="Arial" w:hAnsi="Arial" w:cs="Arial"/>
        </w:rPr>
        <w:t>Важно, чтобы до заключения партнерства, каждая сторона имела целостное представление о проекте.  После оценки приведенных выше факторов и ряда встреч для определения степени совместимости, целесообразно заключить Соглашение об уровне обслуживания (</w:t>
      </w:r>
      <w:proofErr w:type="gramStart"/>
      <w:r w:rsidRPr="00AB0615">
        <w:rPr>
          <w:rFonts w:ascii="Arial" w:hAnsi="Arial" w:cs="Arial"/>
        </w:rPr>
        <w:t>см</w:t>
      </w:r>
      <w:proofErr w:type="gramEnd"/>
      <w:r w:rsidRPr="00AB0615">
        <w:rPr>
          <w:rFonts w:ascii="Arial" w:hAnsi="Arial" w:cs="Arial"/>
        </w:rPr>
        <w:t>. ниже), в котором будут четко прописаны роли, обязанности и взаимоотношения сторон.</w:t>
      </w:r>
    </w:p>
    <w:p w:rsidR="001A1B9C" w:rsidRDefault="001A1B9C" w:rsidP="005D4D0E">
      <w:pPr>
        <w:pStyle w:val="a5"/>
        <w:spacing w:after="240"/>
        <w:jc w:val="both"/>
        <w:rPr>
          <w:rFonts w:ascii="Arial" w:hAnsi="Arial" w:cs="Arial"/>
        </w:rPr>
      </w:pPr>
      <w:r>
        <w:rPr>
          <w:rFonts w:ascii="Arial" w:hAnsi="Arial" w:cs="Arial"/>
          <w:noProof/>
        </w:rPr>
        <w:lastRenderedPageBreak/>
        <w:drawing>
          <wp:inline distT="0" distB="0" distL="0" distR="0">
            <wp:extent cx="5939790" cy="1677670"/>
            <wp:effectExtent l="19050" t="0" r="3810" b="0"/>
            <wp:docPr id="3" name="Рисунок 2" descr="Рис.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6.png"/>
                    <pic:cNvPicPr/>
                  </pic:nvPicPr>
                  <pic:blipFill>
                    <a:blip r:embed="rId12" cstate="print"/>
                    <a:stretch>
                      <a:fillRect/>
                    </a:stretch>
                  </pic:blipFill>
                  <pic:spPr>
                    <a:xfrm>
                      <a:off x="0" y="0"/>
                      <a:ext cx="5939790" cy="1677670"/>
                    </a:xfrm>
                    <a:prstGeom prst="rect">
                      <a:avLst/>
                    </a:prstGeom>
                  </pic:spPr>
                </pic:pic>
              </a:graphicData>
            </a:graphic>
          </wp:inline>
        </w:drawing>
      </w:r>
    </w:p>
    <w:p w:rsidR="001A1B9C" w:rsidRPr="001A1B9C" w:rsidRDefault="000219A4" w:rsidP="005D4D0E">
      <w:pPr>
        <w:pStyle w:val="a5"/>
        <w:spacing w:after="240"/>
        <w:jc w:val="both"/>
        <w:rPr>
          <w:rFonts w:ascii="Arial" w:eastAsia="Times Roman" w:hAnsi="Arial" w:cs="Arial"/>
          <w:b/>
        </w:rPr>
      </w:pPr>
      <w:r>
        <w:rPr>
          <w:rFonts w:ascii="Arial" w:hAnsi="Arial" w:cs="Arial"/>
          <w:b/>
        </w:rPr>
        <w:t>Вставка</w:t>
      </w:r>
      <w:r w:rsidR="001A1B9C" w:rsidRPr="001A1B9C">
        <w:rPr>
          <w:rFonts w:ascii="Arial" w:hAnsi="Arial" w:cs="Arial"/>
          <w:b/>
        </w:rPr>
        <w:t xml:space="preserve"> 6: Модель 2</w:t>
      </w:r>
    </w:p>
    <w:p w:rsidR="006B3A80" w:rsidRPr="00611DFC" w:rsidRDefault="00AB0615">
      <w:pPr>
        <w:pStyle w:val="a5"/>
        <w:spacing w:after="240"/>
        <w:rPr>
          <w:rFonts w:ascii="Arial" w:eastAsia="Times Roman" w:hAnsi="Arial" w:cs="Arial"/>
          <w:sz w:val="24"/>
          <w:szCs w:val="24"/>
        </w:rPr>
      </w:pPr>
      <w:r w:rsidRPr="00AB0615">
        <w:rPr>
          <w:rFonts w:ascii="Arial" w:hAnsi="Arial" w:cs="Arial"/>
          <w:sz w:val="32"/>
          <w:szCs w:val="32"/>
        </w:rPr>
        <w:t>Пример</w:t>
      </w:r>
      <w:r w:rsidRPr="00611DFC">
        <w:rPr>
          <w:rFonts w:ascii="Arial" w:hAnsi="Arial" w:cs="Arial"/>
          <w:sz w:val="32"/>
          <w:szCs w:val="32"/>
        </w:rPr>
        <w:t xml:space="preserve">: </w:t>
      </w:r>
      <w:r w:rsidRPr="00AB0615">
        <w:rPr>
          <w:rFonts w:ascii="Arial" w:hAnsi="Arial" w:cs="Arial"/>
          <w:sz w:val="32"/>
          <w:szCs w:val="32"/>
          <w:lang w:val="en-US"/>
        </w:rPr>
        <w:t>Focus</w:t>
      </w:r>
      <w:r w:rsidRPr="00611DFC">
        <w:rPr>
          <w:rFonts w:ascii="Arial" w:hAnsi="Arial" w:cs="Arial"/>
          <w:sz w:val="32"/>
          <w:szCs w:val="32"/>
        </w:rPr>
        <w:t xml:space="preserve"> </w:t>
      </w:r>
      <w:r w:rsidRPr="00AB0615">
        <w:rPr>
          <w:rFonts w:ascii="Arial" w:hAnsi="Arial" w:cs="Arial"/>
          <w:sz w:val="32"/>
          <w:szCs w:val="32"/>
          <w:lang w:val="en-US"/>
        </w:rPr>
        <w:t>Ireland</w:t>
      </w:r>
      <w:r w:rsidRPr="00611DFC">
        <w:rPr>
          <w:rFonts w:ascii="Arial" w:hAnsi="Arial" w:cs="Arial"/>
          <w:sz w:val="32"/>
          <w:szCs w:val="32"/>
        </w:rPr>
        <w:t xml:space="preserve"> </w:t>
      </w:r>
      <w:r w:rsidRPr="00AB0615">
        <w:rPr>
          <w:rFonts w:ascii="Arial" w:hAnsi="Arial" w:cs="Arial"/>
          <w:sz w:val="32"/>
          <w:szCs w:val="32"/>
        </w:rPr>
        <w:t>и</w:t>
      </w:r>
      <w:r w:rsidRPr="00611DFC">
        <w:rPr>
          <w:rFonts w:ascii="Arial" w:hAnsi="Arial" w:cs="Arial"/>
          <w:sz w:val="32"/>
          <w:szCs w:val="32"/>
        </w:rPr>
        <w:t xml:space="preserve"> </w:t>
      </w:r>
      <w:r w:rsidRPr="00AB0615">
        <w:rPr>
          <w:rFonts w:ascii="Arial" w:hAnsi="Arial" w:cs="Arial"/>
          <w:sz w:val="32"/>
          <w:szCs w:val="32"/>
          <w:lang w:val="en-US"/>
        </w:rPr>
        <w:t>Oakley</w:t>
      </w:r>
      <w:r w:rsidRPr="00611DFC">
        <w:rPr>
          <w:rFonts w:ascii="Arial" w:hAnsi="Arial" w:cs="Arial"/>
          <w:sz w:val="32"/>
          <w:szCs w:val="32"/>
        </w:rPr>
        <w:t xml:space="preserve"> </w:t>
      </w:r>
      <w:r w:rsidRPr="00AB0615">
        <w:rPr>
          <w:rFonts w:ascii="Arial" w:hAnsi="Arial" w:cs="Arial"/>
          <w:sz w:val="32"/>
          <w:szCs w:val="32"/>
          <w:lang w:val="en-US"/>
        </w:rPr>
        <w:t>Housing</w:t>
      </w:r>
      <w:r w:rsidRPr="00611DFC">
        <w:rPr>
          <w:rFonts w:ascii="Arial" w:hAnsi="Arial" w:cs="Arial"/>
          <w:sz w:val="32"/>
          <w:szCs w:val="32"/>
        </w:rPr>
        <w:t xml:space="preserve"> </w:t>
      </w:r>
      <w:r w:rsidRPr="00AB0615">
        <w:rPr>
          <w:rFonts w:ascii="Arial" w:hAnsi="Arial" w:cs="Arial"/>
          <w:sz w:val="32"/>
          <w:szCs w:val="32"/>
          <w:lang w:val="en-US"/>
        </w:rPr>
        <w:t>Trust</w:t>
      </w:r>
      <w:r w:rsidRPr="00611DFC">
        <w:rPr>
          <w:rFonts w:ascii="Arial" w:hAnsi="Arial" w:cs="Arial"/>
          <w:sz w:val="32"/>
          <w:szCs w:val="32"/>
        </w:rPr>
        <w:t xml:space="preserve">, </w:t>
      </w:r>
      <w:r w:rsidRPr="00AB0615">
        <w:rPr>
          <w:rFonts w:ascii="Arial" w:hAnsi="Arial" w:cs="Arial"/>
          <w:sz w:val="32"/>
          <w:szCs w:val="32"/>
        </w:rPr>
        <w:t>Ирландия</w:t>
      </w:r>
    </w:p>
    <w:p w:rsidR="006B3A80" w:rsidRPr="00AB0615" w:rsidRDefault="00AB0615" w:rsidP="005D4D0E">
      <w:pPr>
        <w:pStyle w:val="a5"/>
        <w:spacing w:after="240"/>
        <w:jc w:val="both"/>
        <w:rPr>
          <w:rFonts w:ascii="Arial" w:eastAsia="Times Roman" w:hAnsi="Arial" w:cs="Arial"/>
        </w:rPr>
      </w:pPr>
      <w:proofErr w:type="gramStart"/>
      <w:r w:rsidRPr="00AB0615">
        <w:rPr>
          <w:rFonts w:ascii="Arial" w:hAnsi="Arial" w:cs="Arial"/>
          <w:lang w:val="en-US"/>
        </w:rPr>
        <w:t>Oakley</w:t>
      </w:r>
      <w:r w:rsidRPr="00AB0615">
        <w:rPr>
          <w:rFonts w:ascii="Arial" w:hAnsi="Arial" w:cs="Arial"/>
        </w:rPr>
        <w:t xml:space="preserve"> </w:t>
      </w:r>
      <w:r w:rsidRPr="00AB0615">
        <w:rPr>
          <w:rFonts w:ascii="Arial" w:hAnsi="Arial" w:cs="Arial"/>
          <w:lang w:val="en-US"/>
        </w:rPr>
        <w:t>Housing</w:t>
      </w:r>
      <w:r w:rsidRPr="00AB0615">
        <w:rPr>
          <w:rFonts w:ascii="Arial" w:hAnsi="Arial" w:cs="Arial"/>
        </w:rPr>
        <w:t xml:space="preserve"> </w:t>
      </w:r>
      <w:r w:rsidRPr="00AB0615">
        <w:rPr>
          <w:rFonts w:ascii="Arial" w:hAnsi="Arial" w:cs="Arial"/>
          <w:lang w:val="en-US"/>
        </w:rPr>
        <w:t>Trust</w:t>
      </w:r>
      <w:r w:rsidRPr="00AB0615">
        <w:rPr>
          <w:rFonts w:ascii="Arial" w:hAnsi="Arial" w:cs="Arial"/>
        </w:rPr>
        <w:t xml:space="preserve"> </w:t>
      </w:r>
      <w:r w:rsidR="001A1B9C">
        <w:rPr>
          <w:rFonts w:ascii="Arial" w:hAnsi="Arial" w:cs="Arial"/>
        </w:rPr>
        <w:t>—</w:t>
      </w:r>
      <w:r w:rsidRPr="00AB0615">
        <w:rPr>
          <w:rFonts w:ascii="Arial" w:hAnsi="Arial" w:cs="Arial"/>
        </w:rPr>
        <w:t xml:space="preserve"> организация, предоставляющая социальное жилье неженатым</w:t>
      </w:r>
      <w:r w:rsidR="005D4D0E">
        <w:rPr>
          <w:rFonts w:ascii="Arial" w:hAnsi="Arial" w:cs="Arial"/>
        </w:rPr>
        <w:t xml:space="preserve"> (</w:t>
      </w:r>
      <w:r w:rsidRPr="00AB0615">
        <w:rPr>
          <w:rFonts w:ascii="Arial" w:hAnsi="Arial" w:cs="Arial"/>
        </w:rPr>
        <w:t>незамужним</w:t>
      </w:r>
      <w:r w:rsidR="005D4D0E">
        <w:rPr>
          <w:rFonts w:ascii="Arial" w:hAnsi="Arial" w:cs="Arial"/>
        </w:rPr>
        <w:t>)</w:t>
      </w:r>
      <w:r w:rsidRPr="00AB0615">
        <w:rPr>
          <w:rFonts w:ascii="Arial" w:hAnsi="Arial" w:cs="Arial"/>
        </w:rPr>
        <w:t xml:space="preserve"> </w:t>
      </w:r>
      <w:r w:rsidR="005D4D0E">
        <w:rPr>
          <w:rFonts w:ascii="Arial" w:hAnsi="Arial" w:cs="Arial"/>
        </w:rPr>
        <w:t>лицам</w:t>
      </w:r>
      <w:r w:rsidRPr="00AB0615">
        <w:rPr>
          <w:rFonts w:ascii="Arial" w:hAnsi="Arial" w:cs="Arial"/>
        </w:rPr>
        <w:t>, семьям, людям с особыми потребностями.</w:t>
      </w:r>
      <w:proofErr w:type="gramEnd"/>
      <w:r w:rsidRPr="00AB0615">
        <w:rPr>
          <w:rFonts w:ascii="Arial" w:hAnsi="Arial" w:cs="Arial"/>
        </w:rPr>
        <w:t xml:space="preserve">  </w:t>
      </w:r>
      <w:proofErr w:type="gramStart"/>
      <w:r w:rsidRPr="00AB0615">
        <w:rPr>
          <w:rFonts w:ascii="Arial" w:hAnsi="Arial" w:cs="Arial"/>
          <w:lang w:val="en-US"/>
        </w:rPr>
        <w:t>Focus</w:t>
      </w:r>
      <w:r w:rsidRPr="00AB0615">
        <w:rPr>
          <w:rFonts w:ascii="Arial" w:hAnsi="Arial" w:cs="Arial"/>
        </w:rPr>
        <w:t xml:space="preserve"> </w:t>
      </w:r>
      <w:r w:rsidRPr="00AB0615">
        <w:rPr>
          <w:rFonts w:ascii="Arial" w:hAnsi="Arial" w:cs="Arial"/>
          <w:lang w:val="en-US"/>
        </w:rPr>
        <w:t>Ireland</w:t>
      </w:r>
      <w:r w:rsidRPr="00AB0615">
        <w:rPr>
          <w:rFonts w:ascii="Arial" w:hAnsi="Arial" w:cs="Arial"/>
        </w:rPr>
        <w:t xml:space="preserve"> </w:t>
      </w:r>
      <w:r w:rsidR="001A1B9C">
        <w:rPr>
          <w:rFonts w:ascii="Arial" w:hAnsi="Arial" w:cs="Arial"/>
        </w:rPr>
        <w:t>—</w:t>
      </w:r>
      <w:r w:rsidRPr="00AB0615">
        <w:rPr>
          <w:rFonts w:ascii="Arial" w:hAnsi="Arial" w:cs="Arial"/>
        </w:rPr>
        <w:t xml:space="preserve"> НПО, оказывающая социальную помощь, которая борется за право бездомных на место, которое они смогут называть домом.</w:t>
      </w:r>
      <w:proofErr w:type="gramEnd"/>
      <w:r w:rsidRPr="00AB0615">
        <w:rPr>
          <w:rFonts w:ascii="Arial" w:hAnsi="Arial" w:cs="Arial"/>
        </w:rPr>
        <w:t xml:space="preserve"> Эти организации совместно работают над проектом жилья смешанного типа на улице Джеймс Стрит в Дублине. Проект начал работу в 2</w:t>
      </w:r>
      <w:r w:rsidR="00326247">
        <w:rPr>
          <w:rFonts w:ascii="Arial" w:hAnsi="Arial" w:cs="Arial"/>
        </w:rPr>
        <w:t>005 году и включает</w:t>
      </w:r>
      <w:r w:rsidRPr="00AB0615">
        <w:rPr>
          <w:rFonts w:ascii="Arial" w:hAnsi="Arial" w:cs="Arial"/>
        </w:rPr>
        <w:t xml:space="preserve"> 92 квартир</w:t>
      </w:r>
      <w:r w:rsidR="001A1B9C">
        <w:rPr>
          <w:rFonts w:ascii="Arial" w:hAnsi="Arial" w:cs="Arial"/>
        </w:rPr>
        <w:t>ы</w:t>
      </w:r>
      <w:r w:rsidRPr="00AB0615">
        <w:rPr>
          <w:rFonts w:ascii="Arial" w:hAnsi="Arial" w:cs="Arial"/>
        </w:rPr>
        <w:t xml:space="preserve"> разного размера для неженатых</w:t>
      </w:r>
      <w:r w:rsidR="005D4D0E">
        <w:rPr>
          <w:rFonts w:ascii="Arial" w:hAnsi="Arial" w:cs="Arial"/>
        </w:rPr>
        <w:t xml:space="preserve"> (</w:t>
      </w:r>
      <w:r w:rsidRPr="00AB0615">
        <w:rPr>
          <w:rFonts w:ascii="Arial" w:hAnsi="Arial" w:cs="Arial"/>
        </w:rPr>
        <w:t>незамужних</w:t>
      </w:r>
      <w:r w:rsidR="005D4D0E">
        <w:rPr>
          <w:rFonts w:ascii="Arial" w:hAnsi="Arial" w:cs="Arial"/>
        </w:rPr>
        <w:t>) лиц</w:t>
      </w:r>
      <w:r w:rsidR="00326247">
        <w:rPr>
          <w:rFonts w:ascii="Arial" w:hAnsi="Arial" w:cs="Arial"/>
        </w:rPr>
        <w:t>, семей, пожилых людей. Из них 14</w:t>
      </w:r>
      <w:r w:rsidRPr="00AB0615">
        <w:rPr>
          <w:rFonts w:ascii="Arial" w:hAnsi="Arial" w:cs="Arial"/>
        </w:rPr>
        <w:t xml:space="preserve"> квартир, расположенных в 3 различных кварталах, находятся в ведении </w:t>
      </w:r>
      <w:r w:rsidRPr="00AB0615">
        <w:rPr>
          <w:rFonts w:ascii="Arial" w:hAnsi="Arial" w:cs="Arial"/>
          <w:lang w:val="en-US"/>
        </w:rPr>
        <w:t>Focus</w:t>
      </w:r>
      <w:r w:rsidRPr="00AB0615">
        <w:rPr>
          <w:rFonts w:ascii="Arial" w:hAnsi="Arial" w:cs="Arial"/>
        </w:rPr>
        <w:t xml:space="preserve"> </w:t>
      </w:r>
      <w:r w:rsidRPr="00AB0615">
        <w:rPr>
          <w:rFonts w:ascii="Arial" w:hAnsi="Arial" w:cs="Arial"/>
          <w:lang w:val="en-US"/>
        </w:rPr>
        <w:t>Ireland</w:t>
      </w:r>
      <w:r w:rsidRPr="00AB0615">
        <w:rPr>
          <w:rFonts w:ascii="Arial" w:hAnsi="Arial" w:cs="Arial"/>
        </w:rPr>
        <w:t xml:space="preserve"> в соответствии с соглашением о совместном управлении. Арендаторы получают поддержку от </w:t>
      </w:r>
      <w:r w:rsidRPr="00AB0615">
        <w:rPr>
          <w:rFonts w:ascii="Arial" w:hAnsi="Arial" w:cs="Arial"/>
          <w:lang w:val="en-US"/>
        </w:rPr>
        <w:t>Focus</w:t>
      </w:r>
      <w:r w:rsidRPr="00AB0615">
        <w:rPr>
          <w:rFonts w:ascii="Arial" w:hAnsi="Arial" w:cs="Arial"/>
        </w:rPr>
        <w:t xml:space="preserve"> </w:t>
      </w:r>
      <w:r w:rsidRPr="00AB0615">
        <w:rPr>
          <w:rFonts w:ascii="Arial" w:hAnsi="Arial" w:cs="Arial"/>
          <w:lang w:val="en-US"/>
        </w:rPr>
        <w:t>Ireland</w:t>
      </w:r>
      <w:r w:rsidRPr="00AB0615">
        <w:rPr>
          <w:rFonts w:ascii="Arial" w:hAnsi="Arial" w:cs="Arial"/>
        </w:rPr>
        <w:t>, чтобы сохранить права на аренду, научиться быть независимыми и добиться материального благополучия.</w:t>
      </w:r>
    </w:p>
    <w:p w:rsidR="006B3A80" w:rsidRPr="00AB0615" w:rsidRDefault="00AB0615">
      <w:pPr>
        <w:pStyle w:val="a5"/>
        <w:spacing w:after="240"/>
        <w:rPr>
          <w:rFonts w:ascii="Arial" w:eastAsia="Times Roman" w:hAnsi="Arial" w:cs="Arial"/>
          <w:sz w:val="24"/>
          <w:szCs w:val="24"/>
          <w:lang w:val="en-US"/>
        </w:rPr>
      </w:pPr>
      <w:r w:rsidRPr="00AB0615">
        <w:rPr>
          <w:rFonts w:ascii="Arial" w:hAnsi="Arial" w:cs="Arial"/>
          <w:sz w:val="32"/>
          <w:szCs w:val="32"/>
        </w:rPr>
        <w:t>Пример</w:t>
      </w:r>
      <w:r w:rsidRPr="00AB0615">
        <w:rPr>
          <w:rFonts w:ascii="Arial" w:hAnsi="Arial" w:cs="Arial"/>
          <w:sz w:val="32"/>
          <w:szCs w:val="32"/>
          <w:lang w:val="en-US"/>
        </w:rPr>
        <w:t>: Nottingham Community Housing Association, UK</w:t>
      </w:r>
    </w:p>
    <w:p w:rsidR="006B3A80" w:rsidRPr="00AB0615" w:rsidRDefault="00AB0615" w:rsidP="005D4D0E">
      <w:pPr>
        <w:pStyle w:val="a5"/>
        <w:spacing w:after="240"/>
        <w:jc w:val="both"/>
        <w:rPr>
          <w:rFonts w:ascii="Arial" w:eastAsia="Times Roman" w:hAnsi="Arial" w:cs="Arial"/>
        </w:rPr>
      </w:pPr>
      <w:r w:rsidRPr="00AB0615">
        <w:rPr>
          <w:rFonts w:ascii="Arial" w:hAnsi="Arial" w:cs="Arial"/>
          <w:lang w:val="en-US"/>
        </w:rPr>
        <w:t>Nottingham</w:t>
      </w:r>
      <w:r w:rsidRPr="005D4D0E">
        <w:rPr>
          <w:rFonts w:ascii="Arial" w:hAnsi="Arial" w:cs="Arial"/>
        </w:rPr>
        <w:t xml:space="preserve"> </w:t>
      </w:r>
      <w:r w:rsidRPr="00AB0615">
        <w:rPr>
          <w:rFonts w:ascii="Arial" w:hAnsi="Arial" w:cs="Arial"/>
          <w:lang w:val="en-US"/>
        </w:rPr>
        <w:t>Community</w:t>
      </w:r>
      <w:r w:rsidRPr="005D4D0E">
        <w:rPr>
          <w:rFonts w:ascii="Arial" w:hAnsi="Arial" w:cs="Arial"/>
        </w:rPr>
        <w:t xml:space="preserve"> </w:t>
      </w:r>
      <w:r w:rsidRPr="00AB0615">
        <w:rPr>
          <w:rFonts w:ascii="Arial" w:hAnsi="Arial" w:cs="Arial"/>
          <w:lang w:val="en-US"/>
        </w:rPr>
        <w:t>Housing</w:t>
      </w:r>
      <w:r w:rsidRPr="005D4D0E">
        <w:rPr>
          <w:rFonts w:ascii="Arial" w:hAnsi="Arial" w:cs="Arial"/>
        </w:rPr>
        <w:t xml:space="preserve"> </w:t>
      </w:r>
      <w:r w:rsidRPr="00AB0615">
        <w:rPr>
          <w:rFonts w:ascii="Arial" w:hAnsi="Arial" w:cs="Arial"/>
          <w:lang w:val="en-US"/>
        </w:rPr>
        <w:t>Association</w:t>
      </w:r>
      <w:r w:rsidRPr="005D4D0E">
        <w:rPr>
          <w:rFonts w:ascii="Arial" w:hAnsi="Arial" w:cs="Arial"/>
        </w:rPr>
        <w:t xml:space="preserve"> (</w:t>
      </w:r>
      <w:r w:rsidRPr="00AB0615">
        <w:rPr>
          <w:rFonts w:ascii="Arial" w:hAnsi="Arial" w:cs="Arial"/>
          <w:lang w:val="en-US"/>
        </w:rPr>
        <w:t>NCHA</w:t>
      </w:r>
      <w:r w:rsidRPr="005D4D0E">
        <w:rPr>
          <w:rFonts w:ascii="Arial" w:hAnsi="Arial" w:cs="Arial"/>
        </w:rPr>
        <w:t xml:space="preserve">) </w:t>
      </w:r>
      <w:r w:rsidRPr="00AB0615">
        <w:rPr>
          <w:rFonts w:ascii="Arial" w:hAnsi="Arial" w:cs="Arial"/>
        </w:rPr>
        <w:t>предоставляет</w:t>
      </w:r>
      <w:r w:rsidRPr="005D4D0E">
        <w:rPr>
          <w:rFonts w:ascii="Arial" w:hAnsi="Arial" w:cs="Arial"/>
        </w:rPr>
        <w:t xml:space="preserve"> </w:t>
      </w:r>
      <w:r w:rsidRPr="00AB0615">
        <w:rPr>
          <w:rFonts w:ascii="Arial" w:hAnsi="Arial" w:cs="Arial"/>
        </w:rPr>
        <w:t>жилье</w:t>
      </w:r>
      <w:r w:rsidRPr="005D4D0E">
        <w:rPr>
          <w:rFonts w:ascii="Arial" w:hAnsi="Arial" w:cs="Arial"/>
        </w:rPr>
        <w:t xml:space="preserve"> </w:t>
      </w:r>
      <w:r w:rsidRPr="00AB0615">
        <w:rPr>
          <w:rFonts w:ascii="Arial" w:hAnsi="Arial" w:cs="Arial"/>
        </w:rPr>
        <w:t>с</w:t>
      </w:r>
      <w:r w:rsidRPr="005D4D0E">
        <w:rPr>
          <w:rFonts w:ascii="Arial" w:hAnsi="Arial" w:cs="Arial"/>
        </w:rPr>
        <w:t xml:space="preserve"> 1973</w:t>
      </w:r>
      <w:r w:rsidR="005D4D0E">
        <w:rPr>
          <w:rFonts w:ascii="Arial" w:hAnsi="Arial" w:cs="Arial"/>
        </w:rPr>
        <w:t> г</w:t>
      </w:r>
      <w:r w:rsidR="005D4D0E" w:rsidRPr="005D4D0E">
        <w:rPr>
          <w:rFonts w:ascii="Arial" w:hAnsi="Arial" w:cs="Arial"/>
        </w:rPr>
        <w:t>.</w:t>
      </w:r>
      <w:r w:rsidR="005D4D0E" w:rsidRPr="005D4D0E">
        <w:rPr>
          <w:rFonts w:ascii="Arial" w:hAnsi="Arial" w:cs="Arial"/>
          <w:lang w:val="en-US"/>
        </w:rPr>
        <w:t> </w:t>
      </w:r>
      <w:r w:rsidR="00326247">
        <w:rPr>
          <w:rFonts w:ascii="Arial" w:hAnsi="Arial" w:cs="Arial"/>
        </w:rPr>
        <w:t>Г</w:t>
      </w:r>
      <w:r w:rsidRPr="00AB0615">
        <w:rPr>
          <w:rFonts w:ascii="Arial" w:hAnsi="Arial" w:cs="Arial"/>
        </w:rPr>
        <w:t>лавная цель</w:t>
      </w:r>
      <w:r w:rsidR="00326247">
        <w:rPr>
          <w:rFonts w:ascii="Arial" w:hAnsi="Arial" w:cs="Arial"/>
        </w:rPr>
        <w:t xml:space="preserve"> это </w:t>
      </w:r>
      <w:proofErr w:type="spellStart"/>
      <w:r w:rsidR="00326247">
        <w:rPr>
          <w:rFonts w:ascii="Arial" w:hAnsi="Arial" w:cs="Arial"/>
        </w:rPr>
        <w:t>органинзации</w:t>
      </w:r>
      <w:proofErr w:type="spellEnd"/>
      <w:r w:rsidRPr="00AB0615">
        <w:rPr>
          <w:rFonts w:ascii="Arial" w:hAnsi="Arial" w:cs="Arial"/>
        </w:rPr>
        <w:t xml:space="preserve"> </w:t>
      </w:r>
      <w:r w:rsidR="00326247">
        <w:rPr>
          <w:rFonts w:ascii="Arial" w:hAnsi="Arial" w:cs="Arial"/>
        </w:rPr>
        <w:t>—</w:t>
      </w:r>
      <w:r w:rsidRPr="00AB0615">
        <w:rPr>
          <w:rFonts w:ascii="Arial" w:hAnsi="Arial" w:cs="Arial"/>
        </w:rPr>
        <w:t xml:space="preserve"> обеспечить социальным жильем наиболее нуждающихся в районе </w:t>
      </w:r>
      <w:proofErr w:type="spellStart"/>
      <w:r w:rsidRPr="00AB0615">
        <w:rPr>
          <w:rFonts w:ascii="Arial" w:hAnsi="Arial" w:cs="Arial"/>
        </w:rPr>
        <w:t>Ист</w:t>
      </w:r>
      <w:proofErr w:type="spellEnd"/>
      <w:r w:rsidRPr="00AB0615">
        <w:rPr>
          <w:rFonts w:ascii="Arial" w:hAnsi="Arial" w:cs="Arial"/>
        </w:rPr>
        <w:t xml:space="preserve"> </w:t>
      </w:r>
      <w:proofErr w:type="spellStart"/>
      <w:r w:rsidRPr="00AB0615">
        <w:rPr>
          <w:rFonts w:ascii="Arial" w:hAnsi="Arial" w:cs="Arial"/>
        </w:rPr>
        <w:t>Мидлендс</w:t>
      </w:r>
      <w:proofErr w:type="spellEnd"/>
      <w:r w:rsidRPr="00AB0615">
        <w:rPr>
          <w:rFonts w:ascii="Arial" w:hAnsi="Arial" w:cs="Arial"/>
        </w:rPr>
        <w:t>. Для достижения данной цели она сотрудничает со множеством других организаций как на местном, так и на общенациональном уровне, в том числе с государственными органами, национальной службой здравоохранения, муниципалитетами, национальной организацией, финансирующей жилищное строительство.</w:t>
      </w:r>
      <w:r w:rsidRPr="00AB0615">
        <w:rPr>
          <w:rFonts w:ascii="Arial" w:hAnsi="Arial" w:cs="Arial"/>
          <w:i/>
          <w:iCs/>
        </w:rPr>
        <w:t xml:space="preserve"> </w:t>
      </w:r>
      <w:r w:rsidRPr="00AB0615">
        <w:rPr>
          <w:rFonts w:ascii="Arial" w:hAnsi="Arial" w:cs="Arial"/>
        </w:rPr>
        <w:t xml:space="preserve">Одним из партнеров является </w:t>
      </w:r>
      <w:r w:rsidRPr="00AB0615">
        <w:rPr>
          <w:rFonts w:ascii="Arial" w:hAnsi="Arial" w:cs="Arial"/>
          <w:lang w:val="en-US"/>
        </w:rPr>
        <w:t>Midland</w:t>
      </w:r>
      <w:r w:rsidRPr="00AB0615">
        <w:rPr>
          <w:rFonts w:ascii="Arial" w:hAnsi="Arial" w:cs="Arial"/>
        </w:rPr>
        <w:t xml:space="preserve"> </w:t>
      </w:r>
      <w:r w:rsidRPr="00AB0615">
        <w:rPr>
          <w:rFonts w:ascii="Arial" w:hAnsi="Arial" w:cs="Arial"/>
          <w:lang w:val="en-US"/>
        </w:rPr>
        <w:t>Heart</w:t>
      </w:r>
      <w:r w:rsidRPr="00AB0615">
        <w:rPr>
          <w:rFonts w:ascii="Arial" w:hAnsi="Arial" w:cs="Arial"/>
        </w:rPr>
        <w:t xml:space="preserve">, они сотрудничают в рамках проекта </w:t>
      </w:r>
      <w:proofErr w:type="spellStart"/>
      <w:r w:rsidRPr="00AB0615">
        <w:rPr>
          <w:rFonts w:ascii="Arial" w:hAnsi="Arial" w:cs="Arial"/>
          <w:lang w:val="en-US"/>
        </w:rPr>
        <w:t>Heathfield</w:t>
      </w:r>
      <w:proofErr w:type="spellEnd"/>
      <w:r w:rsidRPr="00AB0615">
        <w:rPr>
          <w:rFonts w:ascii="Arial" w:hAnsi="Arial" w:cs="Arial"/>
        </w:rPr>
        <w:t xml:space="preserve"> </w:t>
      </w:r>
      <w:r w:rsidRPr="00AB0615">
        <w:rPr>
          <w:rFonts w:ascii="Arial" w:hAnsi="Arial" w:cs="Arial"/>
          <w:lang w:val="en-US"/>
        </w:rPr>
        <w:t>House</w:t>
      </w:r>
      <w:r w:rsidRPr="00AB0615">
        <w:rPr>
          <w:rFonts w:ascii="Arial" w:hAnsi="Arial" w:cs="Arial"/>
        </w:rPr>
        <w:t xml:space="preserve">. В этом </w:t>
      </w:r>
      <w:r w:rsidR="005D4D0E">
        <w:rPr>
          <w:rFonts w:ascii="Arial" w:hAnsi="Arial" w:cs="Arial"/>
        </w:rPr>
        <w:t xml:space="preserve">недавно </w:t>
      </w:r>
      <w:r w:rsidRPr="00AB0615">
        <w:rPr>
          <w:rFonts w:ascii="Arial" w:hAnsi="Arial" w:cs="Arial"/>
        </w:rPr>
        <w:t>отремонтированном здании расположен</w:t>
      </w:r>
      <w:r w:rsidR="00326247">
        <w:rPr>
          <w:rFonts w:ascii="Arial" w:hAnsi="Arial" w:cs="Arial"/>
        </w:rPr>
        <w:t>о 24 квартиры, рассчитанные на одного-двух</w:t>
      </w:r>
      <w:r w:rsidRPr="00AB0615">
        <w:rPr>
          <w:rFonts w:ascii="Arial" w:hAnsi="Arial" w:cs="Arial"/>
        </w:rPr>
        <w:t xml:space="preserve"> жильцов. Проект рассчитан на бездомных людей, борющихся с алкогольной</w:t>
      </w:r>
      <w:r w:rsidR="005D4D0E">
        <w:rPr>
          <w:rFonts w:ascii="Arial" w:hAnsi="Arial" w:cs="Arial"/>
        </w:rPr>
        <w:t xml:space="preserve"> или </w:t>
      </w:r>
      <w:r w:rsidRPr="00AB0615">
        <w:rPr>
          <w:rFonts w:ascii="Arial" w:hAnsi="Arial" w:cs="Arial"/>
        </w:rPr>
        <w:t>нарко</w:t>
      </w:r>
      <w:r w:rsidR="005D4D0E">
        <w:rPr>
          <w:rFonts w:ascii="Arial" w:hAnsi="Arial" w:cs="Arial"/>
        </w:rPr>
        <w:t xml:space="preserve">тической </w:t>
      </w:r>
      <w:r w:rsidRPr="00AB0615">
        <w:rPr>
          <w:rFonts w:ascii="Arial" w:hAnsi="Arial" w:cs="Arial"/>
        </w:rPr>
        <w:t xml:space="preserve">зависимостью. </w:t>
      </w:r>
      <w:proofErr w:type="gramStart"/>
      <w:r w:rsidRPr="00AB0615">
        <w:rPr>
          <w:rFonts w:ascii="Arial" w:hAnsi="Arial" w:cs="Arial"/>
          <w:lang w:val="en-US"/>
        </w:rPr>
        <w:t>Midland</w:t>
      </w:r>
      <w:r w:rsidRPr="00AB0615">
        <w:rPr>
          <w:rFonts w:ascii="Arial" w:hAnsi="Arial" w:cs="Arial"/>
        </w:rPr>
        <w:t xml:space="preserve"> </w:t>
      </w:r>
      <w:r w:rsidRPr="00AB0615">
        <w:rPr>
          <w:rFonts w:ascii="Arial" w:hAnsi="Arial" w:cs="Arial"/>
          <w:lang w:val="en-US"/>
        </w:rPr>
        <w:t>Heart</w:t>
      </w:r>
      <w:r w:rsidRPr="00AB0615">
        <w:rPr>
          <w:rFonts w:ascii="Arial" w:hAnsi="Arial" w:cs="Arial"/>
        </w:rPr>
        <w:t xml:space="preserve"> на месте оказывает услуги социальной помощи, здание принадлежит и обслуживается NCHA, </w:t>
      </w:r>
      <w:r w:rsidR="00326247">
        <w:rPr>
          <w:rFonts w:ascii="Arial" w:hAnsi="Arial" w:cs="Arial"/>
        </w:rPr>
        <w:t xml:space="preserve">там же находится </w:t>
      </w:r>
      <w:r w:rsidRPr="00AB0615">
        <w:rPr>
          <w:rFonts w:ascii="Arial" w:hAnsi="Arial" w:cs="Arial"/>
        </w:rPr>
        <w:t>ее представительство для урегулирования вопросов, связа</w:t>
      </w:r>
      <w:r w:rsidR="005D4D0E">
        <w:rPr>
          <w:rFonts w:ascii="Arial" w:hAnsi="Arial" w:cs="Arial"/>
        </w:rPr>
        <w:t>нных с пособ</w:t>
      </w:r>
      <w:r w:rsidR="00326247">
        <w:rPr>
          <w:rFonts w:ascii="Arial" w:hAnsi="Arial" w:cs="Arial"/>
        </w:rPr>
        <w:t>и</w:t>
      </w:r>
      <w:r w:rsidR="005D4D0E">
        <w:rPr>
          <w:rFonts w:ascii="Arial" w:hAnsi="Arial" w:cs="Arial"/>
        </w:rPr>
        <w:t>ями на оплату жилья</w:t>
      </w:r>
      <w:r w:rsidRPr="00AB0615">
        <w:rPr>
          <w:rFonts w:ascii="Arial" w:hAnsi="Arial" w:cs="Arial"/>
        </w:rPr>
        <w:t>.</w:t>
      </w:r>
      <w:proofErr w:type="gramEnd"/>
      <w:r w:rsidRPr="00AB0615">
        <w:rPr>
          <w:rFonts w:ascii="Arial" w:hAnsi="Arial" w:cs="Arial"/>
        </w:rPr>
        <w:t xml:space="preserve"> Сотрудники работают 24 часа в сутки.</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0" w:name="_Toc463639117"/>
      <w:r w:rsidRPr="00C771B7">
        <w:rPr>
          <w:rFonts w:ascii="Arial" w:hAnsi="Arial" w:cs="Arial"/>
          <w:color w:val="auto"/>
          <w:sz w:val="38"/>
          <w:szCs w:val="38"/>
          <w:lang w:val="ru-RU"/>
        </w:rPr>
        <w:t>Соглашение об уровне обслуживания</w:t>
      </w:r>
      <w:bookmarkEnd w:id="20"/>
    </w:p>
    <w:p w:rsidR="006B3A80" w:rsidRPr="00AB0615" w:rsidRDefault="00AB0615" w:rsidP="005D4D0E">
      <w:pPr>
        <w:pStyle w:val="a5"/>
        <w:spacing w:after="240"/>
        <w:jc w:val="both"/>
        <w:rPr>
          <w:rFonts w:ascii="Arial" w:eastAsia="Times Roman" w:hAnsi="Arial" w:cs="Arial"/>
        </w:rPr>
      </w:pPr>
      <w:r w:rsidRPr="00AB0615">
        <w:rPr>
          <w:rFonts w:ascii="Arial" w:hAnsi="Arial" w:cs="Arial"/>
        </w:rPr>
        <w:t xml:space="preserve">Соглашение об уровне обслуживания определяет роли и обязанности сторон в рамках предоставления жилья и оказания социальной помощи. Обычно </w:t>
      </w:r>
      <w:r w:rsidR="005D4D0E">
        <w:rPr>
          <w:rFonts w:ascii="Arial" w:hAnsi="Arial" w:cs="Arial"/>
        </w:rPr>
        <w:t>это</w:t>
      </w:r>
      <w:r w:rsidRPr="00AB0615">
        <w:rPr>
          <w:rFonts w:ascii="Arial" w:hAnsi="Arial" w:cs="Arial"/>
        </w:rPr>
        <w:t xml:space="preserve"> официальное соглашение, подписываемое сторонами и покрывающее широкий круг вопросов, в том числе цели и функции, статус и продолжительность, общие интересы, обязательства, условия пересмотра и расторжения договора.</w:t>
      </w:r>
    </w:p>
    <w:p w:rsidR="006B3A80" w:rsidRPr="00AB0615" w:rsidRDefault="00AB0615" w:rsidP="005D4D0E">
      <w:pPr>
        <w:pStyle w:val="a5"/>
        <w:spacing w:after="240"/>
        <w:jc w:val="both"/>
        <w:rPr>
          <w:rFonts w:ascii="Arial" w:eastAsia="Times Roman" w:hAnsi="Arial" w:cs="Arial"/>
        </w:rPr>
      </w:pPr>
      <w:r w:rsidRPr="00AB0615">
        <w:rPr>
          <w:rFonts w:ascii="Arial" w:hAnsi="Arial" w:cs="Arial"/>
        </w:rPr>
        <w:t xml:space="preserve">Зачастую плодотворное сотрудничество заключается в добрых рабочих отношениях между отдельными людьми, однако важно понимать, какие организации задействованы, и кто и за что несет ответственность, особенно в случае возникновения непредвиденных трудностей. В соглашении должны быть прописаны меры урегулирования споров, например, </w:t>
      </w:r>
      <w:r w:rsidR="005D4D0E">
        <w:rPr>
          <w:rFonts w:ascii="Arial" w:hAnsi="Arial" w:cs="Arial"/>
        </w:rPr>
        <w:t>«</w:t>
      </w:r>
      <w:proofErr w:type="gramStart"/>
      <w:r w:rsidRPr="00AB0615">
        <w:rPr>
          <w:rFonts w:ascii="Arial" w:hAnsi="Arial" w:cs="Arial"/>
        </w:rPr>
        <w:t>стороны</w:t>
      </w:r>
      <w:proofErr w:type="gramEnd"/>
      <w:r w:rsidRPr="00AB0615">
        <w:rPr>
          <w:rFonts w:ascii="Arial" w:hAnsi="Arial" w:cs="Arial"/>
        </w:rPr>
        <w:t xml:space="preserve"> будут способствовать своевременному обмену информацией, </w:t>
      </w:r>
      <w:r w:rsidRPr="00AB0615">
        <w:rPr>
          <w:rFonts w:ascii="Arial" w:hAnsi="Arial" w:cs="Arial"/>
        </w:rPr>
        <w:lastRenderedPageBreak/>
        <w:t>урегулировать проблемы путем официального обсуждения в установленные сроки</w:t>
      </w:r>
      <w:r w:rsidR="005D4D0E">
        <w:rPr>
          <w:rFonts w:ascii="Arial" w:hAnsi="Arial" w:cs="Arial"/>
        </w:rPr>
        <w:t>»</w:t>
      </w:r>
      <w:r w:rsidRPr="00AB0615">
        <w:rPr>
          <w:rFonts w:ascii="Arial" w:hAnsi="Arial" w:cs="Arial"/>
        </w:rPr>
        <w:t xml:space="preserve">. В соглашении может быть прописан срок уведомления, а также обстоятельства, при наступлении которых соглашение не может оставаться в силе, например, прекращение финансирования, невозможность решить спорный вопрос в согласованные сроки,  финансовая несостоятельность компании. Для защиты клиентов в случае </w:t>
      </w:r>
      <w:r w:rsidR="00326247">
        <w:rPr>
          <w:rFonts w:ascii="Arial" w:hAnsi="Arial" w:cs="Arial"/>
        </w:rPr>
        <w:t>прекращения сотрудничества</w:t>
      </w:r>
      <w:r w:rsidRPr="00AB0615">
        <w:rPr>
          <w:rFonts w:ascii="Arial" w:hAnsi="Arial" w:cs="Arial"/>
        </w:rPr>
        <w:t>, в соглашение могут быть вписаны положения о неисполнении обязательств. Во многих случаях пре</w:t>
      </w:r>
      <w:r w:rsidR="00326247">
        <w:rPr>
          <w:rFonts w:ascii="Arial" w:hAnsi="Arial" w:cs="Arial"/>
        </w:rPr>
        <w:t>доставляемая помощь «надомная» —</w:t>
      </w:r>
      <w:r w:rsidRPr="00AB0615">
        <w:rPr>
          <w:rFonts w:ascii="Arial" w:hAnsi="Arial" w:cs="Arial"/>
        </w:rPr>
        <w:t> оказывается конкретному человеку, не привязана к конкретному проекту или виду жилья.</w:t>
      </w:r>
    </w:p>
    <w:p w:rsidR="006B3A80" w:rsidRPr="00C771B7" w:rsidRDefault="00B47602" w:rsidP="00C771B7">
      <w:pPr>
        <w:pStyle w:val="3"/>
        <w:numPr>
          <w:ilvl w:val="1"/>
          <w:numId w:val="18"/>
        </w:numPr>
        <w:spacing w:before="0" w:after="240"/>
        <w:ind w:left="0" w:firstLine="0"/>
        <w:rPr>
          <w:rFonts w:ascii="Arial" w:hAnsi="Arial" w:cs="Arial"/>
          <w:color w:val="auto"/>
          <w:sz w:val="38"/>
          <w:szCs w:val="38"/>
          <w:lang w:val="ru-RU"/>
        </w:rPr>
      </w:pPr>
      <w:bookmarkStart w:id="21" w:name="_Toc463639118"/>
      <w:r w:rsidRPr="00C771B7">
        <w:rPr>
          <w:rFonts w:ascii="Arial" w:hAnsi="Arial" w:cs="Arial"/>
          <w:color w:val="auto"/>
          <w:sz w:val="38"/>
          <w:szCs w:val="38"/>
          <w:lang w:val="ru-RU"/>
        </w:rPr>
        <w:t>Социальное сопровождение</w:t>
      </w:r>
      <w:bookmarkEnd w:id="21"/>
    </w:p>
    <w:p w:rsidR="006B3A80" w:rsidRPr="00AB0615" w:rsidRDefault="00AB0615" w:rsidP="00B60ECA">
      <w:pPr>
        <w:pStyle w:val="a5"/>
        <w:spacing w:after="240"/>
        <w:jc w:val="both"/>
        <w:rPr>
          <w:rFonts w:ascii="Arial" w:eastAsia="Times Roman" w:hAnsi="Arial" w:cs="Arial"/>
        </w:rPr>
      </w:pPr>
      <w:r w:rsidRPr="00AB0615">
        <w:rPr>
          <w:rFonts w:ascii="Arial" w:hAnsi="Arial" w:cs="Arial"/>
        </w:rPr>
        <w:t xml:space="preserve">Некоторым семьям и людям потребуется комплексная помощь нескольких организаций. </w:t>
      </w:r>
      <w:r w:rsidR="00B47602">
        <w:rPr>
          <w:rFonts w:ascii="Arial" w:hAnsi="Arial" w:cs="Arial"/>
        </w:rPr>
        <w:t>Социальное сопровождение</w:t>
      </w:r>
      <w:r w:rsidRPr="00AB0615">
        <w:rPr>
          <w:rFonts w:ascii="Arial" w:hAnsi="Arial" w:cs="Arial"/>
        </w:rPr>
        <w:t xml:space="preserve"> </w:t>
      </w:r>
      <w:r w:rsidR="00B60ECA">
        <w:rPr>
          <w:rFonts w:ascii="Arial" w:hAnsi="Arial" w:cs="Arial"/>
        </w:rPr>
        <w:t xml:space="preserve">позволяет оценивать и планировать </w:t>
      </w:r>
      <w:r w:rsidR="00326247">
        <w:rPr>
          <w:rFonts w:ascii="Arial" w:hAnsi="Arial" w:cs="Arial"/>
        </w:rPr>
        <w:t>согласованную помощь</w:t>
      </w:r>
      <w:r w:rsidR="00B60ECA">
        <w:rPr>
          <w:rFonts w:ascii="Arial" w:hAnsi="Arial" w:cs="Arial"/>
        </w:rPr>
        <w:t xml:space="preserve"> и услуг</w:t>
      </w:r>
      <w:r w:rsidR="00326247">
        <w:rPr>
          <w:rFonts w:ascii="Arial" w:hAnsi="Arial" w:cs="Arial"/>
        </w:rPr>
        <w:t>и</w:t>
      </w:r>
      <w:r w:rsidR="00B60ECA">
        <w:rPr>
          <w:rFonts w:ascii="Arial" w:hAnsi="Arial" w:cs="Arial"/>
        </w:rPr>
        <w:t xml:space="preserve"> людям и семьям. </w:t>
      </w:r>
      <w:r w:rsidRPr="00AB0615">
        <w:rPr>
          <w:rFonts w:ascii="Arial" w:hAnsi="Arial" w:cs="Arial"/>
        </w:rPr>
        <w:t>Организация, которая берет на себя ответственность за конкретного клиента</w:t>
      </w:r>
      <w:r w:rsidR="00326247">
        <w:rPr>
          <w:rFonts w:ascii="Arial" w:hAnsi="Arial" w:cs="Arial"/>
        </w:rPr>
        <w:t>,</w:t>
      </w:r>
      <w:r w:rsidRPr="00AB0615">
        <w:rPr>
          <w:rFonts w:ascii="Arial" w:hAnsi="Arial" w:cs="Arial"/>
        </w:rPr>
        <w:t xml:space="preserve"> может подготовить и реализоват</w:t>
      </w:r>
      <w:r w:rsidR="00B60ECA">
        <w:rPr>
          <w:rFonts w:ascii="Arial" w:hAnsi="Arial" w:cs="Arial"/>
        </w:rPr>
        <w:t xml:space="preserve">ь план помощи, соответствующий </w:t>
      </w:r>
      <w:r w:rsidRPr="00AB0615">
        <w:rPr>
          <w:rFonts w:ascii="Arial" w:hAnsi="Arial" w:cs="Arial"/>
        </w:rPr>
        <w:t>нуждам клиента. В таком согласованном плане должны быть прописаны уровень помощи и частота обращений за ней.</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2" w:name="_Toc463639119"/>
      <w:r w:rsidRPr="00C771B7">
        <w:rPr>
          <w:rFonts w:ascii="Arial" w:hAnsi="Arial" w:cs="Arial"/>
          <w:color w:val="auto"/>
          <w:sz w:val="38"/>
          <w:szCs w:val="38"/>
          <w:lang w:val="ru-RU"/>
        </w:rPr>
        <w:t>Роли при управлении проект</w:t>
      </w:r>
      <w:r w:rsidR="00922C49" w:rsidRPr="00C771B7">
        <w:rPr>
          <w:rFonts w:ascii="Arial" w:hAnsi="Arial" w:cs="Arial"/>
          <w:color w:val="auto"/>
          <w:sz w:val="38"/>
          <w:szCs w:val="38"/>
          <w:lang w:val="ru-RU"/>
        </w:rPr>
        <w:t>ами</w:t>
      </w:r>
      <w:r w:rsidRPr="00C771B7">
        <w:rPr>
          <w:rFonts w:ascii="Arial" w:hAnsi="Arial" w:cs="Arial"/>
          <w:color w:val="auto"/>
          <w:sz w:val="38"/>
          <w:szCs w:val="38"/>
          <w:lang w:val="ru-RU"/>
        </w:rPr>
        <w:t xml:space="preserve"> по </w:t>
      </w:r>
      <w:r w:rsidR="00922C49" w:rsidRPr="00C771B7">
        <w:rPr>
          <w:rFonts w:ascii="Arial" w:hAnsi="Arial" w:cs="Arial"/>
          <w:color w:val="auto"/>
          <w:sz w:val="38"/>
          <w:szCs w:val="38"/>
          <w:lang w:val="ru-RU"/>
        </w:rPr>
        <w:t>расселению</w:t>
      </w:r>
      <w:r w:rsidRPr="00C771B7">
        <w:rPr>
          <w:rFonts w:ascii="Arial" w:hAnsi="Arial" w:cs="Arial"/>
          <w:color w:val="auto"/>
          <w:sz w:val="38"/>
          <w:szCs w:val="38"/>
          <w:lang w:val="ru-RU"/>
        </w:rPr>
        <w:t xml:space="preserve"> бездомных</w:t>
      </w:r>
      <w:bookmarkEnd w:id="22"/>
    </w:p>
    <w:p w:rsidR="006B3A80" w:rsidRPr="00AB0615" w:rsidRDefault="00AB0615" w:rsidP="001D21F9">
      <w:pPr>
        <w:pStyle w:val="a5"/>
        <w:spacing w:after="240"/>
        <w:jc w:val="both"/>
        <w:rPr>
          <w:rFonts w:ascii="Arial" w:eastAsia="Times Roman" w:hAnsi="Arial" w:cs="Arial"/>
        </w:rPr>
      </w:pPr>
      <w:r w:rsidRPr="00AB0615">
        <w:rPr>
          <w:rFonts w:ascii="Arial" w:hAnsi="Arial" w:cs="Arial"/>
        </w:rPr>
        <w:t xml:space="preserve">Чрезвычайно важно четко определить роли и обязанности организации, предоставляющей жилье, и </w:t>
      </w:r>
      <w:r w:rsidR="00326247">
        <w:rPr>
          <w:rFonts w:ascii="Arial" w:hAnsi="Arial" w:cs="Arial"/>
        </w:rPr>
        <w:t>социальной службы</w:t>
      </w:r>
      <w:r w:rsidRPr="00AB0615">
        <w:rPr>
          <w:rFonts w:ascii="Arial" w:hAnsi="Arial" w:cs="Arial"/>
        </w:rPr>
        <w:t>. Пример разделения ролей и обязанностей представлен в таблице ниже:</w:t>
      </w:r>
    </w:p>
    <w:tbl>
      <w:tblPr>
        <w:tblStyle w:val="a6"/>
        <w:tblW w:w="0" w:type="auto"/>
        <w:tblLook w:val="04A0"/>
      </w:tblPr>
      <w:tblGrid>
        <w:gridCol w:w="4785"/>
        <w:gridCol w:w="4785"/>
      </w:tblGrid>
      <w:tr w:rsidR="00326247" w:rsidRPr="00326247" w:rsidTr="00326247">
        <w:tc>
          <w:tcPr>
            <w:tcW w:w="4785" w:type="dxa"/>
          </w:tcPr>
          <w:p w:rsidR="00326247" w:rsidRPr="00316373" w:rsidRDefault="00326247" w:rsidP="00326247">
            <w:pPr>
              <w:pStyle w:val="a5"/>
              <w:spacing w:after="240"/>
              <w:rPr>
                <w:rFonts w:ascii="Arial" w:eastAsia="Times Roman" w:hAnsi="Arial" w:cs="Arial"/>
                <w:b/>
              </w:rPr>
            </w:pPr>
            <w:r w:rsidRPr="00316373">
              <w:rPr>
                <w:rFonts w:ascii="Arial" w:hAnsi="Arial" w:cs="Arial"/>
                <w:b/>
                <w:highlight w:val="red"/>
              </w:rPr>
              <w:t>Организация, предоставляющая жилье</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sz w:val="24"/>
                <w:szCs w:val="24"/>
              </w:rPr>
              <w:tab/>
              <w:t>•</w:t>
            </w:r>
            <w:r w:rsidRPr="00AB0615">
              <w:rPr>
                <w:rFonts w:ascii="Arial" w:eastAsia="Times Roman" w:hAnsi="Arial" w:cs="Arial"/>
                <w:sz w:val="24"/>
                <w:szCs w:val="24"/>
              </w:rPr>
              <w:tab/>
            </w:r>
            <w:r w:rsidRPr="00AB0615">
              <w:rPr>
                <w:rFonts w:ascii="Arial" w:hAnsi="Arial" w:cs="Arial"/>
              </w:rPr>
              <w:t xml:space="preserve">Ответственность за управление объектом недвижимости в рамках проекта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Установление отношений с обслуживающей компанией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Разработка Соглашения об уровне обслуживания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Взимание арендной платы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Ремонт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Текущее обслуживание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Безопасность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Мониторинг степени удовлетворенности арендаторов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Содействие в урегулировании претензий со стороны арендаторов/проблем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Консультации по жилищным и социальным вопросам (помощь арендаторам в получении субсидий на аренду</w:t>
            </w:r>
            <w:r>
              <w:rPr>
                <w:rFonts w:ascii="Arial" w:hAnsi="Arial" w:cs="Arial"/>
              </w:rPr>
              <w:t> </w:t>
            </w:r>
            <w:r w:rsidRPr="00AB0615">
              <w:rPr>
                <w:rFonts w:ascii="Arial" w:hAnsi="Arial" w:cs="Arial"/>
              </w:rPr>
              <w:t>/</w:t>
            </w:r>
            <w:r>
              <w:rPr>
                <w:rFonts w:ascii="Arial" w:hAnsi="Arial" w:cs="Arial"/>
              </w:rPr>
              <w:t> </w:t>
            </w:r>
            <w:r w:rsidRPr="00AB0615">
              <w:rPr>
                <w:rFonts w:ascii="Arial" w:hAnsi="Arial" w:cs="Arial"/>
              </w:rPr>
              <w:t xml:space="preserve">социальных выплат)  </w:t>
            </w:r>
          </w:p>
          <w:p w:rsidR="00326247" w:rsidRDefault="00326247" w:rsidP="00326247">
            <w:pPr>
              <w:pStyle w:val="a5"/>
              <w:tabs>
                <w:tab w:val="left" w:pos="220"/>
                <w:tab w:val="left" w:pos="720"/>
              </w:tabs>
              <w:ind w:left="720" w:hanging="720"/>
              <w:rPr>
                <w:rFonts w:ascii="Arial" w:hAnsi="Arial" w:cs="Arial"/>
              </w:rPr>
            </w:pPr>
            <w:r w:rsidRPr="00AB0615">
              <w:rPr>
                <w:rFonts w:ascii="Arial" w:eastAsia="Times Roman" w:hAnsi="Arial" w:cs="Arial"/>
                <w:sz w:val="24"/>
                <w:szCs w:val="24"/>
              </w:rPr>
              <w:tab/>
              <w:t>•</w:t>
            </w:r>
            <w:r w:rsidRPr="00AB0615">
              <w:rPr>
                <w:rFonts w:ascii="Arial" w:eastAsia="Times Roman" w:hAnsi="Arial" w:cs="Arial"/>
                <w:sz w:val="24"/>
                <w:szCs w:val="24"/>
              </w:rPr>
              <w:tab/>
            </w:r>
            <w:r w:rsidRPr="00AB0615">
              <w:rPr>
                <w:rFonts w:ascii="Arial" w:hAnsi="Arial" w:cs="Arial"/>
              </w:rPr>
              <w:t xml:space="preserve">Уведомления о </w:t>
            </w:r>
            <w:proofErr w:type="spellStart"/>
            <w:r w:rsidRPr="00AB0615">
              <w:rPr>
                <w:rFonts w:ascii="Arial" w:hAnsi="Arial" w:cs="Arial"/>
              </w:rPr>
              <w:t>непроизведенных</w:t>
            </w:r>
            <w:proofErr w:type="spellEnd"/>
            <w:r w:rsidRPr="00AB0615">
              <w:rPr>
                <w:rFonts w:ascii="Arial" w:hAnsi="Arial" w:cs="Arial"/>
              </w:rPr>
              <w:t xml:space="preserve"> платежах (предотвращение выселения)</w:t>
            </w:r>
          </w:p>
          <w:p w:rsidR="00326247" w:rsidRDefault="00326247" w:rsidP="00326247">
            <w:pPr>
              <w:pStyle w:val="a5"/>
              <w:tabs>
                <w:tab w:val="left" w:pos="220"/>
                <w:tab w:val="left" w:pos="720"/>
              </w:tabs>
              <w:rPr>
                <w:rFonts w:ascii="Arial" w:hAnsi="Arial" w:cs="Arial"/>
              </w:rPr>
            </w:pPr>
            <w:r>
              <w:rPr>
                <w:rFonts w:ascii="Arial" w:hAnsi="Arial" w:cs="Arial"/>
              </w:rPr>
              <w:t xml:space="preserve">    </w:t>
            </w:r>
            <w:r w:rsidRPr="00326247">
              <w:rPr>
                <w:rFonts w:ascii="Arial" w:hAnsi="Arial" w:cs="Arial"/>
              </w:rPr>
              <w:t>•</w:t>
            </w:r>
            <w:r>
              <w:rPr>
                <w:rFonts w:ascii="Arial" w:hAnsi="Arial" w:cs="Arial"/>
              </w:rPr>
              <w:t xml:space="preserve">      Работа с арендаторами </w:t>
            </w:r>
            <w:proofErr w:type="gramStart"/>
            <w:r>
              <w:rPr>
                <w:rFonts w:ascii="Arial" w:hAnsi="Arial" w:cs="Arial"/>
              </w:rPr>
              <w:t>по</w:t>
            </w:r>
            <w:proofErr w:type="gramEnd"/>
          </w:p>
          <w:p w:rsidR="00326247" w:rsidRDefault="00326247" w:rsidP="00326247">
            <w:pPr>
              <w:pStyle w:val="a5"/>
              <w:tabs>
                <w:tab w:val="left" w:pos="220"/>
                <w:tab w:val="left" w:pos="720"/>
              </w:tabs>
              <w:rPr>
                <w:rFonts w:ascii="Arial" w:hAnsi="Arial" w:cs="Arial"/>
                <w:b/>
                <w:bCs/>
              </w:rPr>
            </w:pPr>
            <w:r>
              <w:rPr>
                <w:rFonts w:ascii="Arial" w:hAnsi="Arial" w:cs="Arial"/>
              </w:rPr>
              <w:t xml:space="preserve">           </w:t>
            </w:r>
            <w:r w:rsidRPr="00AB0615">
              <w:rPr>
                <w:rFonts w:ascii="Arial" w:hAnsi="Arial" w:cs="Arial"/>
              </w:rPr>
              <w:t>управлению денежными средствами</w:t>
            </w:r>
          </w:p>
        </w:tc>
        <w:tc>
          <w:tcPr>
            <w:tcW w:w="4785" w:type="dxa"/>
          </w:tcPr>
          <w:p w:rsidR="00326247" w:rsidRPr="00316373" w:rsidRDefault="00326247" w:rsidP="00326247">
            <w:pPr>
              <w:pStyle w:val="a5"/>
              <w:tabs>
                <w:tab w:val="left" w:pos="220"/>
                <w:tab w:val="left" w:pos="720"/>
              </w:tabs>
              <w:ind w:left="720" w:hanging="720"/>
              <w:rPr>
                <w:rFonts w:ascii="Arial" w:hAnsi="Arial" w:cs="Arial"/>
                <w:b/>
              </w:rPr>
            </w:pPr>
            <w:r w:rsidRPr="00316373">
              <w:rPr>
                <w:rFonts w:ascii="Arial" w:hAnsi="Arial" w:cs="Arial"/>
                <w:b/>
                <w:highlight w:val="red"/>
              </w:rPr>
              <w:t>Социальная служба</w:t>
            </w:r>
          </w:p>
          <w:p w:rsidR="00326247" w:rsidRPr="00AB0615" w:rsidRDefault="00326247" w:rsidP="00326247">
            <w:pPr>
              <w:pStyle w:val="a5"/>
              <w:tabs>
                <w:tab w:val="left" w:pos="220"/>
                <w:tab w:val="left" w:pos="720"/>
              </w:tabs>
              <w:ind w:left="720" w:hanging="720"/>
              <w:rPr>
                <w:rFonts w:ascii="Arial" w:eastAsia="Times Roman" w:hAnsi="Arial" w:cs="Arial"/>
                <w:b/>
                <w:bCs/>
              </w:rPr>
            </w:pP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Ответственность за подготовку и оказание социальной помощи, координацию и планирование совместной деятельности с другими обслуживающими организациями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Поиск других обслуживающих организаций, установление отношений с ними</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sz w:val="24"/>
                <w:szCs w:val="24"/>
              </w:rPr>
              <w:tab/>
              <w:t>•</w:t>
            </w:r>
            <w:r w:rsidRPr="00AB0615">
              <w:rPr>
                <w:rFonts w:ascii="Arial" w:eastAsia="Times Roman" w:hAnsi="Arial" w:cs="Arial"/>
                <w:sz w:val="24"/>
                <w:szCs w:val="24"/>
              </w:rPr>
              <w:tab/>
            </w:r>
            <w:r w:rsidRPr="00AB0615">
              <w:rPr>
                <w:rFonts w:ascii="Arial" w:hAnsi="Arial" w:cs="Arial"/>
              </w:rPr>
              <w:t xml:space="preserve">Оказание услуг и мониторинг качества оказываемых услуг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Обеспечение непрерывного финансирования для оказания социальной помощи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Управление сотрудниками службы оказания социальной помощи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Лечение (алкогольная, нарко</w:t>
            </w:r>
            <w:r>
              <w:rPr>
                <w:rFonts w:ascii="Arial" w:hAnsi="Arial" w:cs="Arial"/>
              </w:rPr>
              <w:t xml:space="preserve">тическая </w:t>
            </w:r>
            <w:r w:rsidRPr="00AB0615">
              <w:rPr>
                <w:rFonts w:ascii="Arial" w:hAnsi="Arial" w:cs="Arial"/>
              </w:rPr>
              <w:t xml:space="preserve">зависимость и др.)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Управление кризисными ситуациями, вмешательство в них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proofErr w:type="gramStart"/>
            <w:r w:rsidRPr="00AB0615">
              <w:rPr>
                <w:rFonts w:ascii="Arial" w:hAnsi="Arial" w:cs="Arial"/>
              </w:rPr>
              <w:t>Контроль за</w:t>
            </w:r>
            <w:proofErr w:type="gramEnd"/>
            <w:r w:rsidRPr="00AB0615">
              <w:rPr>
                <w:rFonts w:ascii="Arial" w:hAnsi="Arial" w:cs="Arial"/>
              </w:rPr>
              <w:t xml:space="preserve"> приемом лекарственных препаратов </w:t>
            </w:r>
          </w:p>
          <w:p w:rsidR="00326247" w:rsidRPr="00AB0615" w:rsidRDefault="00326247" w:rsidP="00326247">
            <w:pPr>
              <w:pStyle w:val="a5"/>
              <w:tabs>
                <w:tab w:val="left" w:pos="220"/>
                <w:tab w:val="left" w:pos="720"/>
              </w:tabs>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Обеспечение соответствия арендаторов установленным требованиям </w:t>
            </w:r>
          </w:p>
          <w:p w:rsidR="00326247" w:rsidRDefault="00326247" w:rsidP="00326247">
            <w:pPr>
              <w:pStyle w:val="a5"/>
              <w:rPr>
                <w:rFonts w:ascii="Arial" w:hAnsi="Arial" w:cs="Arial"/>
                <w:b/>
                <w:bCs/>
              </w:rPr>
            </w:pPr>
            <w:r>
              <w:rPr>
                <w:rFonts w:ascii="Arial" w:eastAsia="Times Roman" w:hAnsi="Arial" w:cs="Arial"/>
              </w:rPr>
              <w:t xml:space="preserve">    </w:t>
            </w:r>
            <w:r w:rsidRPr="00AB0615">
              <w:rPr>
                <w:rFonts w:ascii="Arial" w:eastAsia="Times Roman" w:hAnsi="Arial" w:cs="Arial"/>
              </w:rPr>
              <w:t>•</w:t>
            </w:r>
            <w:r w:rsidRPr="00AB0615">
              <w:rPr>
                <w:rFonts w:ascii="Arial" w:eastAsia="Times Roman" w:hAnsi="Arial" w:cs="Arial"/>
              </w:rPr>
              <w:tab/>
            </w:r>
            <w:r w:rsidRPr="00AB0615">
              <w:rPr>
                <w:rFonts w:ascii="Arial" w:hAnsi="Arial" w:cs="Arial"/>
              </w:rPr>
              <w:t>Предотвращение выселения</w:t>
            </w:r>
          </w:p>
        </w:tc>
      </w:tr>
    </w:tbl>
    <w:p w:rsidR="00326247" w:rsidRDefault="00326247">
      <w:pPr>
        <w:pStyle w:val="a5"/>
        <w:spacing w:after="240"/>
        <w:rPr>
          <w:rFonts w:ascii="Arial" w:hAnsi="Arial" w:cs="Arial"/>
          <w:b/>
          <w:bCs/>
        </w:rPr>
      </w:pPr>
    </w:p>
    <w:p w:rsidR="006B3A80" w:rsidRPr="00AB0615" w:rsidRDefault="00326247" w:rsidP="00326247">
      <w:pPr>
        <w:pStyle w:val="a5"/>
        <w:spacing w:after="240"/>
        <w:rPr>
          <w:rFonts w:ascii="Arial" w:eastAsia="Times Roman" w:hAnsi="Arial" w:cs="Arial"/>
        </w:rPr>
      </w:pPr>
      <w:r>
        <w:rPr>
          <w:rFonts w:ascii="Arial" w:hAnsi="Arial" w:cs="Arial"/>
          <w:b/>
          <w:bCs/>
        </w:rPr>
        <w:t>Вставка</w:t>
      </w:r>
      <w:r w:rsidR="00AB0615" w:rsidRPr="00AB0615">
        <w:rPr>
          <w:rFonts w:ascii="Arial" w:hAnsi="Arial" w:cs="Arial"/>
          <w:b/>
          <w:bCs/>
        </w:rPr>
        <w:t xml:space="preserve"> 7: Роли при </w:t>
      </w:r>
      <w:r w:rsidR="00922C49">
        <w:rPr>
          <w:rFonts w:ascii="Arial" w:hAnsi="Arial" w:cs="Arial"/>
          <w:b/>
          <w:bCs/>
        </w:rPr>
        <w:t>управлении</w:t>
      </w:r>
      <w:r w:rsidR="00AB0615" w:rsidRPr="00AB0615">
        <w:rPr>
          <w:rFonts w:ascii="Arial" w:hAnsi="Arial" w:cs="Arial"/>
          <w:b/>
          <w:bCs/>
        </w:rPr>
        <w:t xml:space="preserve"> проект</w:t>
      </w:r>
      <w:r w:rsidR="00922C49">
        <w:rPr>
          <w:rFonts w:ascii="Arial" w:hAnsi="Arial" w:cs="Arial"/>
          <w:b/>
          <w:bCs/>
        </w:rPr>
        <w:t>ами</w:t>
      </w:r>
      <w:r w:rsidR="00AB0615" w:rsidRPr="00AB0615">
        <w:rPr>
          <w:rFonts w:ascii="Arial" w:hAnsi="Arial" w:cs="Arial"/>
          <w:b/>
          <w:bCs/>
        </w:rPr>
        <w:t xml:space="preserve"> по </w:t>
      </w:r>
      <w:r w:rsidR="00922C49">
        <w:rPr>
          <w:rFonts w:ascii="Arial" w:hAnsi="Arial" w:cs="Arial"/>
          <w:b/>
          <w:bCs/>
        </w:rPr>
        <w:t>расселению</w:t>
      </w:r>
      <w:r w:rsidR="00AB0615" w:rsidRPr="00AB0615">
        <w:rPr>
          <w:rFonts w:ascii="Arial" w:hAnsi="Arial" w:cs="Arial"/>
          <w:b/>
          <w:bCs/>
        </w:rPr>
        <w:t xml:space="preserve"> бездомных</w:t>
      </w:r>
      <w:r w:rsidR="00AB0615" w:rsidRPr="00AB0615">
        <w:rPr>
          <w:rFonts w:ascii="Arial" w:hAnsi="Arial" w:cs="Arial"/>
        </w:rPr>
        <w:t xml:space="preserve"> </w:t>
      </w:r>
    </w:p>
    <w:p w:rsidR="006B3A80" w:rsidRPr="00C771B7" w:rsidRDefault="00316373" w:rsidP="00C771B7">
      <w:pPr>
        <w:pStyle w:val="2"/>
        <w:numPr>
          <w:ilvl w:val="0"/>
          <w:numId w:val="18"/>
        </w:numPr>
        <w:spacing w:before="0" w:after="240"/>
        <w:ind w:left="0" w:firstLine="0"/>
        <w:rPr>
          <w:rFonts w:ascii="Arial" w:hAnsi="Arial" w:cs="Arial"/>
          <w:b/>
          <w:color w:val="auto"/>
          <w:sz w:val="48"/>
          <w:szCs w:val="48"/>
          <w:lang w:val="ru-RU"/>
        </w:rPr>
      </w:pPr>
      <w:bookmarkStart w:id="23" w:name="_Toc463639120"/>
      <w:r>
        <w:rPr>
          <w:rFonts w:ascii="Arial" w:hAnsi="Arial" w:cs="Arial"/>
          <w:b/>
          <w:color w:val="auto"/>
          <w:sz w:val="48"/>
          <w:szCs w:val="48"/>
          <w:lang w:val="ru-RU"/>
        </w:rPr>
        <w:lastRenderedPageBreak/>
        <w:t xml:space="preserve">Виды управления жилищным фондом в </w:t>
      </w:r>
      <w:r w:rsidR="00AB0615" w:rsidRPr="00C771B7">
        <w:rPr>
          <w:rFonts w:ascii="Arial" w:hAnsi="Arial" w:cs="Arial"/>
          <w:b/>
          <w:color w:val="auto"/>
          <w:sz w:val="48"/>
          <w:szCs w:val="48"/>
          <w:lang w:val="ru-RU"/>
        </w:rPr>
        <w:t>рамках проектов для бездомных</w:t>
      </w:r>
      <w:bookmarkEnd w:id="23"/>
      <w:r w:rsidR="00AB0615" w:rsidRPr="00C771B7">
        <w:rPr>
          <w:rFonts w:ascii="Arial" w:hAnsi="Arial" w:cs="Arial"/>
          <w:b/>
          <w:color w:val="auto"/>
          <w:sz w:val="48"/>
          <w:szCs w:val="48"/>
          <w:lang w:val="ru-RU"/>
        </w:rPr>
        <w:t xml:space="preserve"> </w:t>
      </w:r>
    </w:p>
    <w:p w:rsidR="006B3A80" w:rsidRPr="00AB0615" w:rsidRDefault="00316373" w:rsidP="003C7D27">
      <w:pPr>
        <w:pStyle w:val="a5"/>
        <w:spacing w:after="240"/>
        <w:jc w:val="both"/>
        <w:rPr>
          <w:rFonts w:ascii="Arial" w:eastAsia="Times Roman" w:hAnsi="Arial" w:cs="Arial"/>
        </w:rPr>
      </w:pPr>
      <w:r>
        <w:rPr>
          <w:rFonts w:ascii="Arial" w:hAnsi="Arial" w:cs="Arial"/>
        </w:rPr>
        <w:t>Ниже приведены общие функции, входящие в управление жилищным фондом и выполняемые владельцем</w:t>
      </w:r>
      <w:r w:rsidR="00AB0615" w:rsidRPr="00AB0615">
        <w:rPr>
          <w:rFonts w:ascii="Arial" w:hAnsi="Arial" w:cs="Arial"/>
        </w:rPr>
        <w:t xml:space="preserve"> социального жилья. В некоторых случаях степень вовлеченности обслуживающей компании может варьироваться в зависимости от условий соглашения между владельцем социального жилья и обслуживающей компанией. Ситуации, в которых стороны разделяют ответственность, должны быть четко определены: </w:t>
      </w:r>
      <w:proofErr w:type="gramStart"/>
      <w:r w:rsidR="00AB0615" w:rsidRPr="00AB0615">
        <w:rPr>
          <w:rFonts w:ascii="Arial" w:hAnsi="Arial" w:cs="Arial"/>
        </w:rPr>
        <w:t>кто</w:t>
      </w:r>
      <w:proofErr w:type="gramEnd"/>
      <w:r w:rsidR="00AB0615" w:rsidRPr="00AB0615">
        <w:rPr>
          <w:rFonts w:ascii="Arial" w:hAnsi="Arial" w:cs="Arial"/>
        </w:rPr>
        <w:t xml:space="preserve"> за что несет ответственность, уровень вовлеченности сторон, ситуации, требующие вмешательства.</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r w:rsidRPr="00C771B7">
        <w:rPr>
          <w:rFonts w:ascii="Arial" w:hAnsi="Arial" w:cs="Arial"/>
          <w:color w:val="auto"/>
          <w:sz w:val="38"/>
          <w:szCs w:val="38"/>
          <w:lang w:val="ru-RU"/>
        </w:rPr>
        <w:t xml:space="preserve"> </w:t>
      </w:r>
      <w:bookmarkStart w:id="24" w:name="_Toc463639121"/>
      <w:r w:rsidR="00321766">
        <w:rPr>
          <w:rFonts w:ascii="Arial" w:hAnsi="Arial" w:cs="Arial"/>
          <w:color w:val="auto"/>
          <w:sz w:val="38"/>
          <w:szCs w:val="38"/>
          <w:lang w:val="ru-RU"/>
        </w:rPr>
        <w:t>Сдача в аренду (в том числе по запросам</w:t>
      </w:r>
      <w:r w:rsidRPr="00C771B7">
        <w:rPr>
          <w:rFonts w:ascii="Arial" w:hAnsi="Arial" w:cs="Arial"/>
          <w:color w:val="auto"/>
          <w:sz w:val="38"/>
          <w:szCs w:val="38"/>
          <w:lang w:val="ru-RU"/>
        </w:rPr>
        <w:t>)</w:t>
      </w:r>
      <w:bookmarkEnd w:id="24"/>
    </w:p>
    <w:p w:rsidR="006B3A80" w:rsidRPr="00AB0615" w:rsidRDefault="00AB0615" w:rsidP="003C7D27">
      <w:pPr>
        <w:pStyle w:val="a5"/>
        <w:spacing w:after="240"/>
        <w:jc w:val="both"/>
        <w:rPr>
          <w:rFonts w:ascii="Arial" w:eastAsia="Times Roman" w:hAnsi="Arial" w:cs="Arial"/>
        </w:rPr>
      </w:pPr>
      <w:r w:rsidRPr="00AB0615">
        <w:rPr>
          <w:rFonts w:ascii="Arial" w:hAnsi="Arial" w:cs="Arial"/>
        </w:rPr>
        <w:t>Владельцы социального жилья выделяют или сдают жилье под долгосрочную аренду. При краткосрочном</w:t>
      </w:r>
      <w:r w:rsidR="003C7D27" w:rsidRPr="003C7D27">
        <w:rPr>
          <w:rFonts w:ascii="Arial" w:hAnsi="Arial" w:cs="Arial"/>
        </w:rPr>
        <w:t xml:space="preserve"> (</w:t>
      </w:r>
      <w:r w:rsidR="00B47602">
        <w:rPr>
          <w:rFonts w:ascii="Arial" w:hAnsi="Arial" w:cs="Arial"/>
        </w:rPr>
        <w:t>временном</w:t>
      </w:r>
      <w:r w:rsidR="003C7D27" w:rsidRPr="003C7D27">
        <w:rPr>
          <w:rFonts w:ascii="Arial" w:hAnsi="Arial" w:cs="Arial"/>
        </w:rPr>
        <w:t>)</w:t>
      </w:r>
      <w:r w:rsidRPr="00AB0615">
        <w:rPr>
          <w:rFonts w:ascii="Arial" w:hAnsi="Arial" w:cs="Arial"/>
        </w:rPr>
        <w:t xml:space="preserve"> предоставлении жилья используются более простые формы соглашений </w:t>
      </w:r>
      <w:r w:rsidR="003C7D27">
        <w:rPr>
          <w:rFonts w:ascii="Arial" w:hAnsi="Arial" w:cs="Arial"/>
        </w:rPr>
        <w:t>—</w:t>
      </w:r>
      <w:r w:rsidRPr="00AB0615">
        <w:rPr>
          <w:rFonts w:ascii="Arial" w:hAnsi="Arial" w:cs="Arial"/>
        </w:rPr>
        <w:t xml:space="preserve"> разрешения с определенным сроком действия или соглашения о временном пользовании. Они соответствуют краткосрочному предоставлению жилья, </w:t>
      </w:r>
      <w:r w:rsidR="003C7D27">
        <w:rPr>
          <w:rFonts w:ascii="Arial" w:hAnsi="Arial" w:cs="Arial"/>
        </w:rPr>
        <w:t>как в</w:t>
      </w:r>
      <w:r w:rsidRPr="00AB0615">
        <w:rPr>
          <w:rFonts w:ascii="Arial" w:hAnsi="Arial" w:cs="Arial"/>
        </w:rPr>
        <w:t xml:space="preserve"> </w:t>
      </w:r>
      <w:proofErr w:type="spellStart"/>
      <w:r w:rsidRPr="00AB0615">
        <w:rPr>
          <w:rFonts w:ascii="Arial" w:hAnsi="Arial" w:cs="Arial"/>
        </w:rPr>
        <w:t>хостел</w:t>
      </w:r>
      <w:r w:rsidR="003C7D27">
        <w:rPr>
          <w:rFonts w:ascii="Arial" w:hAnsi="Arial" w:cs="Arial"/>
        </w:rPr>
        <w:t>ах</w:t>
      </w:r>
      <w:proofErr w:type="spellEnd"/>
      <w:r w:rsidRPr="00AB0615">
        <w:rPr>
          <w:rFonts w:ascii="Arial" w:hAnsi="Arial" w:cs="Arial"/>
        </w:rPr>
        <w:t xml:space="preserve"> и приют</w:t>
      </w:r>
      <w:r w:rsidR="003C7D27">
        <w:rPr>
          <w:rFonts w:ascii="Arial" w:hAnsi="Arial" w:cs="Arial"/>
        </w:rPr>
        <w:t>ах</w:t>
      </w:r>
      <w:r w:rsidRPr="00AB0615">
        <w:rPr>
          <w:rFonts w:ascii="Arial" w:hAnsi="Arial" w:cs="Arial"/>
        </w:rPr>
        <w:t xml:space="preserve">. В разных странах требования владельцев социального жилья могут отличаться, но общая тенденция </w:t>
      </w:r>
      <w:r w:rsidR="003C7D27">
        <w:rPr>
          <w:rFonts w:ascii="Arial" w:hAnsi="Arial" w:cs="Arial"/>
        </w:rPr>
        <w:t>—</w:t>
      </w:r>
      <w:r w:rsidRPr="00AB0615">
        <w:rPr>
          <w:rFonts w:ascii="Arial" w:hAnsi="Arial" w:cs="Arial"/>
        </w:rPr>
        <w:t xml:space="preserve"> предоставлять жилье наиболее </w:t>
      </w:r>
      <w:proofErr w:type="gramStart"/>
      <w:r w:rsidRPr="00AB0615">
        <w:rPr>
          <w:rFonts w:ascii="Arial" w:hAnsi="Arial" w:cs="Arial"/>
        </w:rPr>
        <w:t>нуждающимся</w:t>
      </w:r>
      <w:proofErr w:type="gramEnd"/>
      <w:r w:rsidRPr="00AB0615">
        <w:rPr>
          <w:rFonts w:ascii="Arial" w:hAnsi="Arial" w:cs="Arial"/>
        </w:rPr>
        <w:t xml:space="preserve"> в нем. Бездомные, получающие жилье, должны испытывать крайнюю нужду. При участии организации социальной помощи в долгосрочном проекте, ее сотрудники могут активно применять свои знания и опыт в процессе отбора кандидатов на получение жилья. Важной частью партнерского соглашения между владельцем социального жилья и обслуживающей организацией является согласование того, какая информация </w:t>
      </w:r>
      <w:r w:rsidR="003C7D27">
        <w:rPr>
          <w:rFonts w:ascii="Arial" w:hAnsi="Arial" w:cs="Arial"/>
        </w:rPr>
        <w:t>находится</w:t>
      </w:r>
      <w:r w:rsidRPr="00AB0615">
        <w:rPr>
          <w:rFonts w:ascii="Arial" w:hAnsi="Arial" w:cs="Arial"/>
        </w:rPr>
        <w:t xml:space="preserve"> в совместно</w:t>
      </w:r>
      <w:r w:rsidR="003C7D27">
        <w:rPr>
          <w:rFonts w:ascii="Arial" w:hAnsi="Arial" w:cs="Arial"/>
        </w:rPr>
        <w:t>м</w:t>
      </w:r>
      <w:r w:rsidRPr="00AB0615">
        <w:rPr>
          <w:rFonts w:ascii="Arial" w:hAnsi="Arial" w:cs="Arial"/>
        </w:rPr>
        <w:t xml:space="preserve"> </w:t>
      </w:r>
      <w:r w:rsidR="003C7D27">
        <w:rPr>
          <w:rFonts w:ascii="Arial" w:hAnsi="Arial" w:cs="Arial"/>
        </w:rPr>
        <w:t>доступе,</w:t>
      </w:r>
      <w:r w:rsidRPr="00AB0615">
        <w:rPr>
          <w:rFonts w:ascii="Arial" w:hAnsi="Arial" w:cs="Arial"/>
        </w:rPr>
        <w:t xml:space="preserve"> и какая организация принимает конечное решение.  При проектах, ориентированных на бездомных, может быть создана система </w:t>
      </w:r>
      <w:r w:rsidR="00321766">
        <w:rPr>
          <w:rFonts w:ascii="Arial" w:hAnsi="Arial" w:cs="Arial"/>
        </w:rPr>
        <w:t>запросов на предоставление</w:t>
      </w:r>
      <w:r w:rsidRPr="00AB0615">
        <w:rPr>
          <w:rFonts w:ascii="Arial" w:hAnsi="Arial" w:cs="Arial"/>
        </w:rPr>
        <w:t xml:space="preserve"> организациям социальной помощи информации о наличии свободного жилья. Обычно предусматриваются особые протоколы для обработки таких </w:t>
      </w:r>
      <w:r w:rsidR="00321766">
        <w:rPr>
          <w:rFonts w:ascii="Arial" w:hAnsi="Arial" w:cs="Arial"/>
        </w:rPr>
        <w:t>запросов</w:t>
      </w:r>
      <w:r w:rsidRPr="00AB0615">
        <w:rPr>
          <w:rFonts w:ascii="Arial" w:hAnsi="Arial" w:cs="Arial"/>
        </w:rPr>
        <w:t xml:space="preserve">. Цель домовладельцев </w:t>
      </w:r>
      <w:r w:rsidR="003C7D27">
        <w:rPr>
          <w:rFonts w:ascii="Arial" w:hAnsi="Arial" w:cs="Arial"/>
        </w:rPr>
        <w:t>—</w:t>
      </w:r>
      <w:r w:rsidRPr="00AB0615">
        <w:rPr>
          <w:rFonts w:ascii="Arial" w:hAnsi="Arial" w:cs="Arial"/>
        </w:rPr>
        <w:t xml:space="preserve"> минимизировать процент свободного жилья, чтобы обеспечить людей жильем, а себя доходом от арендной платы. В данном отношении проекты, ориентированные на бездомных, ничем не отличаются от остальных. </w:t>
      </w:r>
    </w:p>
    <w:p w:rsidR="006B3A80" w:rsidRPr="00AB0615" w:rsidRDefault="00AB0615">
      <w:pPr>
        <w:pStyle w:val="a5"/>
        <w:spacing w:after="240"/>
        <w:rPr>
          <w:rFonts w:ascii="Arial" w:eastAsia="Helvetica Neue" w:hAnsi="Arial" w:cs="Arial"/>
          <w:sz w:val="32"/>
          <w:szCs w:val="32"/>
        </w:rPr>
      </w:pPr>
      <w:r w:rsidRPr="00AB0615">
        <w:rPr>
          <w:rFonts w:ascii="Arial" w:hAnsi="Arial" w:cs="Arial"/>
          <w:sz w:val="32"/>
          <w:szCs w:val="32"/>
        </w:rPr>
        <w:t>Пример: Территориальное партнерство для предоставления жилья социально незащищенным семьям в Жиронде, Франция</w:t>
      </w:r>
    </w:p>
    <w:p w:rsidR="006B3A80" w:rsidRPr="00AB0615" w:rsidRDefault="00AB0615" w:rsidP="00EF1467">
      <w:pPr>
        <w:pStyle w:val="a5"/>
        <w:spacing w:after="240"/>
        <w:jc w:val="both"/>
        <w:rPr>
          <w:rFonts w:ascii="Arial" w:eastAsia="Times Roman" w:hAnsi="Arial" w:cs="Arial"/>
        </w:rPr>
      </w:pPr>
      <w:r w:rsidRPr="00AB0615">
        <w:rPr>
          <w:rFonts w:ascii="Arial" w:hAnsi="Arial" w:cs="Arial"/>
        </w:rPr>
        <w:t xml:space="preserve">Жиронда </w:t>
      </w:r>
      <w:r w:rsidR="00321766">
        <w:rPr>
          <w:rFonts w:ascii="Arial" w:hAnsi="Arial" w:cs="Arial"/>
        </w:rPr>
        <w:t>—</w:t>
      </w:r>
      <w:r w:rsidRPr="00AB0615">
        <w:rPr>
          <w:rFonts w:ascii="Arial" w:hAnsi="Arial" w:cs="Arial"/>
        </w:rPr>
        <w:t xml:space="preserve"> департамент, расположенный на юго-западе Франции, входящий в состав региона Аквитания. В 1991</w:t>
      </w:r>
      <w:r w:rsidR="00321766">
        <w:rPr>
          <w:rFonts w:ascii="Arial" w:hAnsi="Arial" w:cs="Arial"/>
        </w:rPr>
        <w:t xml:space="preserve"> году</w:t>
      </w:r>
      <w:r w:rsidRPr="00AB0615">
        <w:rPr>
          <w:rFonts w:ascii="Arial" w:hAnsi="Arial" w:cs="Arial"/>
        </w:rPr>
        <w:t xml:space="preserve"> местная организация, п</w:t>
      </w:r>
      <w:r w:rsidR="00EF1467">
        <w:rPr>
          <w:rFonts w:ascii="Arial" w:hAnsi="Arial" w:cs="Arial"/>
        </w:rPr>
        <w:t>редоставляющая социальное жилье</w:t>
      </w:r>
      <w:r w:rsidRPr="00AB0615">
        <w:rPr>
          <w:rFonts w:ascii="Arial" w:hAnsi="Arial" w:cs="Arial"/>
        </w:rPr>
        <w:t xml:space="preserve"> (</w:t>
      </w:r>
      <w:r w:rsidRPr="00AB0615">
        <w:rPr>
          <w:rFonts w:ascii="Arial" w:hAnsi="Arial" w:cs="Arial"/>
          <w:i/>
          <w:iCs/>
          <w:lang w:val="fr-FR"/>
        </w:rPr>
        <w:t>office</w:t>
      </w:r>
      <w:r w:rsidRPr="00CA7291">
        <w:rPr>
          <w:rFonts w:ascii="Arial" w:hAnsi="Arial" w:cs="Arial"/>
          <w:i/>
          <w:iCs/>
        </w:rPr>
        <w:t xml:space="preserve"> </w:t>
      </w:r>
      <w:r w:rsidRPr="00AB0615">
        <w:rPr>
          <w:rFonts w:ascii="Arial" w:hAnsi="Arial" w:cs="Arial"/>
          <w:i/>
          <w:iCs/>
          <w:lang w:val="fr-FR"/>
        </w:rPr>
        <w:t>des</w:t>
      </w:r>
      <w:r w:rsidRPr="00CA7291">
        <w:rPr>
          <w:rFonts w:ascii="Arial" w:hAnsi="Arial" w:cs="Arial"/>
          <w:i/>
          <w:iCs/>
        </w:rPr>
        <w:t xml:space="preserve"> </w:t>
      </w:r>
      <w:r w:rsidRPr="00AB0615">
        <w:rPr>
          <w:rFonts w:ascii="Arial" w:hAnsi="Arial" w:cs="Arial"/>
          <w:i/>
          <w:iCs/>
          <w:lang w:val="fr-FR"/>
        </w:rPr>
        <w:t>HLM</w:t>
      </w:r>
      <w:r w:rsidRPr="00AB0615">
        <w:rPr>
          <w:rFonts w:ascii="Arial" w:hAnsi="Arial" w:cs="Arial"/>
        </w:rPr>
        <w:t xml:space="preserve">), организации, работающие над социальной интеграцией бездомных, и органы власти сформировали партнерский союз, нацеленный на предоставление социального жилья в соответствии с группами приоритетов. Группы приоритетов включают людей, которым грозит выселение, живущих в нездоровой среде или переполненных помещениях, жертв домашнего насилия, людей, покидающих приюты для бездомных. С 2005 </w:t>
      </w:r>
      <w:r w:rsidR="00FC66E4">
        <w:rPr>
          <w:rFonts w:ascii="Arial" w:hAnsi="Arial" w:cs="Arial"/>
        </w:rPr>
        <w:t>сотрудничество с целью</w:t>
      </w:r>
      <w:r w:rsidRPr="00AB0615">
        <w:rPr>
          <w:rFonts w:ascii="Arial" w:hAnsi="Arial" w:cs="Arial"/>
        </w:rPr>
        <w:t xml:space="preserve"> помощи людям, покидающим приюты для бездомных, было укреплено в трех направлениях:</w:t>
      </w:r>
    </w:p>
    <w:p w:rsidR="006B3A80" w:rsidRPr="00AB0615" w:rsidRDefault="00AB0615">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FC66E4">
        <w:rPr>
          <w:rFonts w:ascii="Arial" w:hAnsi="Arial" w:cs="Arial"/>
        </w:rPr>
        <w:t>с</w:t>
      </w:r>
      <w:r w:rsidRPr="00AB0615">
        <w:rPr>
          <w:rFonts w:ascii="Arial" w:hAnsi="Arial" w:cs="Arial"/>
        </w:rPr>
        <w:t xml:space="preserve">овместный анализ домохозяйства, включающий оценку способности иметь отдельное жилье; </w:t>
      </w:r>
    </w:p>
    <w:p w:rsidR="006B3A80" w:rsidRPr="00AB0615" w:rsidRDefault="00AB0615">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00FC66E4">
        <w:rPr>
          <w:rFonts w:ascii="Arial" w:hAnsi="Arial" w:cs="Arial"/>
        </w:rPr>
        <w:t>с</w:t>
      </w:r>
      <w:r w:rsidRPr="00AB0615">
        <w:rPr>
          <w:rFonts w:ascii="Arial" w:hAnsi="Arial" w:cs="Arial"/>
        </w:rPr>
        <w:t xml:space="preserve">овместный анализ и принятие решения о форме социальной помощи, необходимой для получения доступа к социальному жилью; </w:t>
      </w:r>
    </w:p>
    <w:p w:rsidR="00EF1467" w:rsidRDefault="00AB0615" w:rsidP="00EF1467">
      <w:pPr>
        <w:pStyle w:val="a5"/>
        <w:tabs>
          <w:tab w:val="left" w:pos="220"/>
          <w:tab w:val="left" w:pos="720"/>
        </w:tabs>
        <w:spacing w:after="293"/>
        <w:ind w:left="720" w:hanging="720"/>
        <w:rPr>
          <w:rFonts w:ascii="Arial" w:eastAsia="Times Roman" w:hAnsi="Arial" w:cs="Arial"/>
        </w:rPr>
      </w:pPr>
      <w:r w:rsidRPr="00AB0615">
        <w:rPr>
          <w:rFonts w:ascii="Arial" w:eastAsia="Times Roman" w:hAnsi="Arial" w:cs="Arial"/>
        </w:rPr>
        <w:lastRenderedPageBreak/>
        <w:tab/>
        <w:t>•</w:t>
      </w:r>
      <w:r w:rsidRPr="00AB0615">
        <w:rPr>
          <w:rFonts w:ascii="Arial" w:eastAsia="Times Roman" w:hAnsi="Arial" w:cs="Arial"/>
        </w:rPr>
        <w:tab/>
      </w:r>
      <w:r w:rsidR="00FC66E4">
        <w:rPr>
          <w:rFonts w:ascii="Arial" w:hAnsi="Arial" w:cs="Arial"/>
        </w:rPr>
        <w:t>с</w:t>
      </w:r>
      <w:r w:rsidRPr="00AB0615">
        <w:rPr>
          <w:rFonts w:ascii="Arial" w:hAnsi="Arial" w:cs="Arial"/>
        </w:rPr>
        <w:t xml:space="preserve">овместные действия по предоставлению подходящих вариантов жилья, временного жилья, жилья с социальной поддержкой. </w:t>
      </w:r>
    </w:p>
    <w:p w:rsidR="006B3A80" w:rsidRPr="00EF1467" w:rsidRDefault="00AB0615" w:rsidP="00EF1467">
      <w:pPr>
        <w:pStyle w:val="a5"/>
        <w:spacing w:after="240"/>
        <w:jc w:val="both"/>
        <w:rPr>
          <w:rFonts w:ascii="Arial" w:eastAsia="Times Roman" w:hAnsi="Arial" w:cs="Arial"/>
        </w:rPr>
      </w:pPr>
      <w:r w:rsidRPr="00AB0615">
        <w:rPr>
          <w:rFonts w:ascii="Arial" w:hAnsi="Arial" w:cs="Arial"/>
        </w:rPr>
        <w:t xml:space="preserve">За несколько лет данный подход позволил ежегодно обеспечивать жильем около 500 человек, стабилизировать растущий спрос путем привлечения партнеров в рамках регулярных встреч, общих инструментов и методов работы. </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5" w:name="_Toc463639122"/>
      <w:r w:rsidRPr="00C771B7">
        <w:rPr>
          <w:rFonts w:ascii="Arial" w:hAnsi="Arial" w:cs="Arial"/>
          <w:color w:val="auto"/>
          <w:sz w:val="38"/>
          <w:szCs w:val="38"/>
          <w:lang w:val="ru-RU"/>
        </w:rPr>
        <w:t>Соглашения между домовладельцем и арендаторами</w:t>
      </w:r>
      <w:bookmarkEnd w:id="25"/>
    </w:p>
    <w:p w:rsidR="006B3A80" w:rsidRPr="00AB0615" w:rsidRDefault="00AB0615" w:rsidP="00EF1467">
      <w:pPr>
        <w:pStyle w:val="a5"/>
        <w:spacing w:after="240"/>
        <w:jc w:val="both"/>
        <w:rPr>
          <w:rFonts w:ascii="Arial" w:eastAsia="Times Roman" w:hAnsi="Arial" w:cs="Arial"/>
        </w:rPr>
      </w:pPr>
      <w:r w:rsidRPr="00AB0615">
        <w:rPr>
          <w:rFonts w:ascii="Arial" w:hAnsi="Arial" w:cs="Arial"/>
        </w:rPr>
        <w:t xml:space="preserve">В некоторых проектах бездомным предоставляется </w:t>
      </w:r>
      <w:r w:rsidR="00EF1467">
        <w:rPr>
          <w:rFonts w:ascii="Arial" w:hAnsi="Arial" w:cs="Arial"/>
        </w:rPr>
        <w:t>непостоянное</w:t>
      </w:r>
      <w:r w:rsidRPr="00AB0615">
        <w:rPr>
          <w:rFonts w:ascii="Arial" w:hAnsi="Arial" w:cs="Arial"/>
        </w:rPr>
        <w:t xml:space="preserve"> жилье, например </w:t>
      </w:r>
      <w:proofErr w:type="spellStart"/>
      <w:r w:rsidRPr="00AB0615">
        <w:rPr>
          <w:rFonts w:ascii="Arial" w:hAnsi="Arial" w:cs="Arial"/>
        </w:rPr>
        <w:t>хостел</w:t>
      </w:r>
      <w:proofErr w:type="spellEnd"/>
      <w:r w:rsidRPr="00AB0615">
        <w:rPr>
          <w:rFonts w:ascii="Arial" w:hAnsi="Arial" w:cs="Arial"/>
        </w:rPr>
        <w:t xml:space="preserve"> или </w:t>
      </w:r>
      <w:r w:rsidR="006A492E">
        <w:rPr>
          <w:rFonts w:ascii="Arial" w:hAnsi="Arial" w:cs="Arial"/>
        </w:rPr>
        <w:t>временное</w:t>
      </w:r>
      <w:r w:rsidRPr="00AB0615">
        <w:rPr>
          <w:rFonts w:ascii="Arial" w:hAnsi="Arial" w:cs="Arial"/>
        </w:rPr>
        <w:t xml:space="preserve"> жилье. Для краткосрочного и временного жилья наиболее распространены соглашения о временном пользовании. Они отражают временный характер предоставления жилья, включают условия проживания, в том числе внесения платы, а также права и обязанности сторон. Временное соглашение может заключаться на сутки или на неделю. Однако данный тип соглашения между домовладельцем и арендатором предоставляет минимум гарантий безопасности.</w:t>
      </w:r>
    </w:p>
    <w:p w:rsidR="006B3A80" w:rsidRPr="00AB0615" w:rsidRDefault="00AB0615" w:rsidP="00EF1467">
      <w:pPr>
        <w:pStyle w:val="a5"/>
        <w:spacing w:after="240"/>
        <w:jc w:val="both"/>
        <w:rPr>
          <w:rFonts w:ascii="Arial" w:eastAsia="Times Roman" w:hAnsi="Arial" w:cs="Arial"/>
        </w:rPr>
      </w:pPr>
      <w:r w:rsidRPr="00AB0615">
        <w:rPr>
          <w:rFonts w:ascii="Arial" w:hAnsi="Arial" w:cs="Arial"/>
        </w:rPr>
        <w:t>Соглашения об аренде, которые</w:t>
      </w:r>
      <w:r w:rsidR="00EF1467">
        <w:rPr>
          <w:rFonts w:ascii="Arial" w:hAnsi="Arial" w:cs="Arial"/>
        </w:rPr>
        <w:t xml:space="preserve"> распространены гораздо ши</w:t>
      </w:r>
      <w:r w:rsidR="000754DC">
        <w:rPr>
          <w:rFonts w:ascii="Arial" w:hAnsi="Arial" w:cs="Arial"/>
        </w:rPr>
        <w:t>ре и более целесообразны с точки зрения предоставления жилья</w:t>
      </w:r>
      <w:r w:rsidRPr="00AB0615">
        <w:rPr>
          <w:rFonts w:ascii="Arial" w:hAnsi="Arial" w:cs="Arial"/>
        </w:rPr>
        <w:t>, содержат условия проживания и обязанности арендаторов. Важно отметить, что при подписании такого соглашения и домовладелец, и арендатор приобретают определенные права и обязанности в силу договора и закона. Большинство соглашений об аренде можно прекратить, направив уведомление о расторжении; даже если срок направления уведомления определен в соглашении, уведомление о расторжении может быть направлено вследствие нарушения соглаше</w:t>
      </w:r>
      <w:r w:rsidR="00C60A17">
        <w:rPr>
          <w:rFonts w:ascii="Arial" w:hAnsi="Arial" w:cs="Arial"/>
        </w:rPr>
        <w:t>ния другой стороной (например, один</w:t>
      </w:r>
      <w:r w:rsidRPr="00AB0615">
        <w:rPr>
          <w:rFonts w:ascii="Arial" w:hAnsi="Arial" w:cs="Arial"/>
        </w:rPr>
        <w:t xml:space="preserve"> месяц или иной срок, предусмотренный законом).</w:t>
      </w:r>
    </w:p>
    <w:p w:rsidR="006B3A80" w:rsidRPr="00AB0615" w:rsidRDefault="00C60A17">
      <w:pPr>
        <w:pStyle w:val="a5"/>
        <w:spacing w:after="240"/>
        <w:rPr>
          <w:rFonts w:ascii="Arial" w:eastAsia="Times Roman" w:hAnsi="Arial" w:cs="Arial"/>
          <w:sz w:val="24"/>
          <w:szCs w:val="24"/>
        </w:rPr>
      </w:pPr>
      <w:r>
        <w:rPr>
          <w:rFonts w:ascii="Arial" w:hAnsi="Arial" w:cs="Arial"/>
          <w:sz w:val="32"/>
          <w:szCs w:val="32"/>
        </w:rPr>
        <w:t xml:space="preserve">Пример: </w:t>
      </w:r>
      <w:r w:rsidR="00AB0615" w:rsidRPr="00AB0615">
        <w:rPr>
          <w:rFonts w:ascii="Arial" w:hAnsi="Arial" w:cs="Arial"/>
          <w:sz w:val="32"/>
          <w:szCs w:val="32"/>
          <w:lang w:val="en-US"/>
        </w:rPr>
        <w:t>Alternative</w:t>
      </w:r>
      <w:r w:rsidR="00AB0615" w:rsidRPr="00AB0615">
        <w:rPr>
          <w:rFonts w:ascii="Arial" w:hAnsi="Arial" w:cs="Arial"/>
          <w:sz w:val="32"/>
          <w:szCs w:val="32"/>
        </w:rPr>
        <w:t xml:space="preserve"> </w:t>
      </w:r>
      <w:r w:rsidR="00AB0615" w:rsidRPr="00AB0615">
        <w:rPr>
          <w:rFonts w:ascii="Arial" w:hAnsi="Arial" w:cs="Arial"/>
          <w:sz w:val="32"/>
          <w:szCs w:val="32"/>
          <w:lang w:val="en-US"/>
        </w:rPr>
        <w:t>housing</w:t>
      </w:r>
      <w:r w:rsidR="00AB0615" w:rsidRPr="00AB0615">
        <w:rPr>
          <w:rFonts w:ascii="Arial" w:hAnsi="Arial" w:cs="Arial"/>
          <w:sz w:val="32"/>
          <w:szCs w:val="32"/>
        </w:rPr>
        <w:t xml:space="preserve"> </w:t>
      </w:r>
      <w:r w:rsidR="00AB0615" w:rsidRPr="00AB0615">
        <w:rPr>
          <w:rFonts w:ascii="Arial" w:hAnsi="Arial" w:cs="Arial"/>
          <w:sz w:val="32"/>
          <w:szCs w:val="32"/>
          <w:lang w:val="en-US"/>
        </w:rPr>
        <w:t>for</w:t>
      </w:r>
      <w:r w:rsidR="00AB0615" w:rsidRPr="00AB0615">
        <w:rPr>
          <w:rFonts w:ascii="Arial" w:hAnsi="Arial" w:cs="Arial"/>
          <w:sz w:val="32"/>
          <w:szCs w:val="32"/>
        </w:rPr>
        <w:t xml:space="preserve"> </w:t>
      </w:r>
      <w:r w:rsidR="00AB0615" w:rsidRPr="00AB0615">
        <w:rPr>
          <w:rFonts w:ascii="Arial" w:hAnsi="Arial" w:cs="Arial"/>
          <w:sz w:val="32"/>
          <w:szCs w:val="32"/>
          <w:lang w:val="en-US"/>
        </w:rPr>
        <w:t>alternative</w:t>
      </w:r>
      <w:r w:rsidR="00AB0615" w:rsidRPr="00AB0615">
        <w:rPr>
          <w:rFonts w:ascii="Arial" w:hAnsi="Arial" w:cs="Arial"/>
          <w:sz w:val="32"/>
          <w:szCs w:val="32"/>
        </w:rPr>
        <w:t xml:space="preserve"> </w:t>
      </w:r>
      <w:r w:rsidR="00AB0615" w:rsidRPr="00AB0615">
        <w:rPr>
          <w:rFonts w:ascii="Arial" w:hAnsi="Arial" w:cs="Arial"/>
          <w:sz w:val="32"/>
          <w:szCs w:val="32"/>
          <w:lang w:val="en-US"/>
        </w:rPr>
        <w:t>people</w:t>
      </w:r>
      <w:r w:rsidR="00AB0615" w:rsidRPr="00AB0615">
        <w:rPr>
          <w:rFonts w:ascii="Arial" w:hAnsi="Arial" w:cs="Arial"/>
          <w:sz w:val="32"/>
          <w:szCs w:val="32"/>
        </w:rPr>
        <w:t xml:space="preserve"> («Особое жилье для особенных людей»), Дания</w:t>
      </w:r>
    </w:p>
    <w:p w:rsidR="006B3A80" w:rsidRPr="00AB0615" w:rsidRDefault="00AB0615" w:rsidP="000754DC">
      <w:pPr>
        <w:pStyle w:val="a5"/>
        <w:spacing w:after="240"/>
        <w:jc w:val="both"/>
        <w:rPr>
          <w:rFonts w:ascii="Arial" w:eastAsia="Times Roman" w:hAnsi="Arial" w:cs="Arial"/>
        </w:rPr>
      </w:pPr>
      <w:r w:rsidRPr="00AB0615">
        <w:rPr>
          <w:rFonts w:ascii="Arial" w:hAnsi="Arial" w:cs="Arial"/>
        </w:rPr>
        <w:t xml:space="preserve">Данная официальная модель предоставления жилья разработана, чтобы избежать </w:t>
      </w:r>
      <w:r w:rsidR="00C60A17">
        <w:rPr>
          <w:rFonts w:ascii="Arial" w:hAnsi="Arial" w:cs="Arial"/>
        </w:rPr>
        <w:t>повторения негативных ситуаций —</w:t>
      </w:r>
      <w:r w:rsidRPr="00AB0615">
        <w:rPr>
          <w:rFonts w:ascii="Arial" w:hAnsi="Arial" w:cs="Arial"/>
        </w:rPr>
        <w:t xml:space="preserve"> ночевок под открытым небом, временного проживания в </w:t>
      </w:r>
      <w:proofErr w:type="spellStart"/>
      <w:r w:rsidRPr="00AB0615">
        <w:rPr>
          <w:rFonts w:ascii="Arial" w:hAnsi="Arial" w:cs="Arial"/>
        </w:rPr>
        <w:t>хостелах</w:t>
      </w:r>
      <w:proofErr w:type="spellEnd"/>
      <w:r w:rsidRPr="00AB0615">
        <w:rPr>
          <w:rFonts w:ascii="Arial" w:hAnsi="Arial" w:cs="Arial"/>
        </w:rPr>
        <w:t xml:space="preserve"> на основании временных разрешений. Она построена на соглашениях об аренде и фактически обеспечивает жильем на долгосрочной основе людей, у которых ранее возникали трудности с обычным жильем. Отличительные особенности данной модели:</w:t>
      </w:r>
    </w:p>
    <w:p w:rsidR="006B3A80" w:rsidRPr="00AB0615" w:rsidRDefault="00AB0615">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Во многих случаях жилье предоставляют обычные ЖСК; </w:t>
      </w:r>
    </w:p>
    <w:p w:rsidR="006B3A80" w:rsidRPr="00AB0615" w:rsidRDefault="00AB0615">
      <w:pPr>
        <w:pStyle w:val="a5"/>
        <w:tabs>
          <w:tab w:val="left" w:pos="220"/>
          <w:tab w:val="left" w:pos="720"/>
        </w:tabs>
        <w:spacing w:after="293"/>
        <w:ind w:left="720" w:hanging="720"/>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Все дома оборудованы отдельным входом, кухней, ванной; </w:t>
      </w:r>
    </w:p>
    <w:p w:rsidR="006B3A80" w:rsidRPr="00AB0615" w:rsidRDefault="00AB0615" w:rsidP="000754DC">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Все жилые объекты расположены в небольших районах на 3</w:t>
      </w:r>
      <w:r w:rsidR="00C60A17">
        <w:rPr>
          <w:rFonts w:ascii="Arial" w:hAnsi="Arial" w:cs="Arial"/>
        </w:rPr>
        <w:t>-</w:t>
      </w:r>
      <w:r w:rsidRPr="00AB0615">
        <w:rPr>
          <w:rFonts w:ascii="Arial" w:hAnsi="Arial" w:cs="Arial"/>
        </w:rPr>
        <w:t xml:space="preserve">12 домов или </w:t>
      </w:r>
      <w:r w:rsidR="00C60A17">
        <w:rPr>
          <w:rFonts w:ascii="Arial" w:hAnsi="Arial" w:cs="Arial"/>
        </w:rPr>
        <w:t>примерно такое же количество</w:t>
      </w:r>
      <w:r w:rsidRPr="00AB0615">
        <w:rPr>
          <w:rFonts w:ascii="Arial" w:hAnsi="Arial" w:cs="Arial"/>
        </w:rPr>
        <w:t xml:space="preserve"> квартир, расположенных в нескольких зданиях; </w:t>
      </w:r>
    </w:p>
    <w:p w:rsidR="006B3A80" w:rsidRPr="00AB0615" w:rsidRDefault="00AB0615" w:rsidP="000754DC">
      <w:pPr>
        <w:pStyle w:val="a5"/>
        <w:tabs>
          <w:tab w:val="left" w:pos="220"/>
          <w:tab w:val="left" w:pos="720"/>
        </w:tabs>
        <w:spacing w:after="293"/>
        <w:ind w:left="720" w:hanging="720"/>
        <w:jc w:val="both"/>
        <w:rPr>
          <w:rFonts w:ascii="Arial" w:eastAsia="Times Roman" w:hAnsi="Arial" w:cs="Arial"/>
          <w:b/>
          <w:bCs/>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Организация, предоставляющая жилье, несет ответственность за строительство и</w:t>
      </w:r>
      <w:r w:rsidR="00C60A17">
        <w:rPr>
          <w:rFonts w:ascii="Arial" w:hAnsi="Arial" w:cs="Arial"/>
        </w:rPr>
        <w:t xml:space="preserve"> модернизацию, а по завершении —</w:t>
      </w:r>
      <w:r w:rsidRPr="00AB0615">
        <w:rPr>
          <w:rFonts w:ascii="Arial" w:hAnsi="Arial" w:cs="Arial"/>
        </w:rPr>
        <w:t xml:space="preserve"> за управление и обслуживание объектов; </w:t>
      </w:r>
    </w:p>
    <w:p w:rsidR="006B3A80" w:rsidRPr="00AB0615" w:rsidRDefault="00AB0615" w:rsidP="000754DC">
      <w:pPr>
        <w:pStyle w:val="a5"/>
        <w:tabs>
          <w:tab w:val="left" w:pos="220"/>
          <w:tab w:val="left" w:pos="720"/>
        </w:tabs>
        <w:spacing w:after="293"/>
        <w:ind w:left="720" w:hanging="720"/>
        <w:jc w:val="both"/>
        <w:rPr>
          <w:rFonts w:ascii="Arial" w:eastAsia="Times Roman" w:hAnsi="Arial" w:cs="Arial"/>
        </w:rPr>
      </w:pPr>
      <w:r w:rsidRPr="00AB0615">
        <w:rPr>
          <w:rFonts w:ascii="Arial" w:eastAsia="Times Roman" w:hAnsi="Arial" w:cs="Arial"/>
        </w:rPr>
        <w:tab/>
        <w:t>•</w:t>
      </w:r>
      <w:r w:rsidRPr="00AB0615">
        <w:rPr>
          <w:rFonts w:ascii="Arial" w:eastAsia="Times Roman" w:hAnsi="Arial" w:cs="Arial"/>
        </w:rPr>
        <w:tab/>
      </w:r>
      <w:r w:rsidRPr="00AB0615">
        <w:rPr>
          <w:rFonts w:ascii="Arial" w:hAnsi="Arial" w:cs="Arial"/>
        </w:rPr>
        <w:t xml:space="preserve">Арендатор заключает обычное соглашение об аренде и имеет соответствующие права на квартиру, в том числе такое соглашение не предусматривает срок, </w:t>
      </w:r>
      <w:proofErr w:type="gramStart"/>
      <w:r w:rsidRPr="00AB0615">
        <w:rPr>
          <w:rFonts w:ascii="Arial" w:hAnsi="Arial" w:cs="Arial"/>
        </w:rPr>
        <w:t>по</w:t>
      </w:r>
      <w:proofErr w:type="gramEnd"/>
      <w:r w:rsidRPr="00AB0615">
        <w:rPr>
          <w:rFonts w:ascii="Arial" w:hAnsi="Arial" w:cs="Arial"/>
        </w:rPr>
        <w:t xml:space="preserve"> </w:t>
      </w:r>
      <w:proofErr w:type="gramStart"/>
      <w:r w:rsidRPr="00AB0615">
        <w:rPr>
          <w:rFonts w:ascii="Arial" w:hAnsi="Arial" w:cs="Arial"/>
        </w:rPr>
        <w:t>прошествии</w:t>
      </w:r>
      <w:proofErr w:type="gramEnd"/>
      <w:r w:rsidRPr="00AB0615">
        <w:rPr>
          <w:rFonts w:ascii="Arial" w:hAnsi="Arial" w:cs="Arial"/>
        </w:rPr>
        <w:t xml:space="preserve"> которого арендатор обязан освободить помещение, даже если не хочет этого. Этим данная модель и отличается от проживания в приюте, она предоставляет данной группе клиентов более стабильный вариант жилья.  </w:t>
      </w:r>
    </w:p>
    <w:p w:rsidR="006B3A80" w:rsidRPr="00AB0615" w:rsidRDefault="00AB0615">
      <w:pPr>
        <w:pStyle w:val="a5"/>
        <w:tabs>
          <w:tab w:val="left" w:pos="220"/>
          <w:tab w:val="left" w:pos="720"/>
        </w:tabs>
        <w:spacing w:after="293"/>
        <w:rPr>
          <w:rFonts w:ascii="Arial" w:eastAsia="Times Roman" w:hAnsi="Arial" w:cs="Arial"/>
          <w:b/>
          <w:bCs/>
        </w:rPr>
      </w:pPr>
      <w:r w:rsidRPr="00AB0615">
        <w:rPr>
          <w:rFonts w:ascii="Arial" w:hAnsi="Arial" w:cs="Arial"/>
        </w:rPr>
        <w:lastRenderedPageBreak/>
        <w:t xml:space="preserve">Данная программа доказывает, что даже люди, о которых говорили, что их «трудно заселить», при определенных обстоятельствах могут соблюдать условия соглашения об аренде. </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6" w:name="_Toc463639123"/>
      <w:r w:rsidRPr="00C771B7">
        <w:rPr>
          <w:rFonts w:ascii="Arial" w:hAnsi="Arial" w:cs="Arial"/>
          <w:color w:val="auto"/>
          <w:sz w:val="38"/>
          <w:szCs w:val="38"/>
          <w:lang w:val="ru-RU"/>
        </w:rPr>
        <w:t>Ремонт и обслуживание</w:t>
      </w:r>
      <w:bookmarkEnd w:id="26"/>
    </w:p>
    <w:p w:rsidR="006B3A80" w:rsidRPr="00AB0615" w:rsidRDefault="00AB0615" w:rsidP="000754DC">
      <w:pPr>
        <w:pStyle w:val="a5"/>
        <w:spacing w:after="240"/>
        <w:jc w:val="both"/>
        <w:rPr>
          <w:rFonts w:ascii="Arial" w:eastAsia="Times Roman" w:hAnsi="Arial" w:cs="Arial"/>
        </w:rPr>
      </w:pPr>
      <w:r w:rsidRPr="00AB0615">
        <w:rPr>
          <w:rFonts w:ascii="Arial" w:hAnsi="Arial" w:cs="Arial"/>
        </w:rPr>
        <w:t>В общем и целом, владелец социального жилья несет ответственность за долгосрочное обслуживание проекта.  В рамках управления имуществом владелец социального жилья должен предусмотреть амортизационный фонд для покрытия долгосрочной потребности в обслуживании в будущем. Ежедневно может возникать необходимость в ремонте, крайне важно, чтобы об этом сообщали домовладельцу. Очевидно, что гораздо проще, если владелец социального жилья и владеет объектом, и оказывает арендатору социальную помощь. Если социальную помощь оказывает обслуживающая организация, крайне важно, чтобы она  своевременно уведомляла владельца социального жилья, а он принимал необходимые меры по ремонту в соответствии с согласованным графиком выполнения ремонтных работ. Обычно проекты по заселению бездомных, предлагающие временное или краткосрочное жилье, требуют более частого ремонта из-за большего износа вследствие большого потока сменяющих друг друга жильцов.</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7" w:name="_Toc463639124"/>
      <w:r w:rsidRPr="00C771B7">
        <w:rPr>
          <w:rFonts w:ascii="Arial" w:hAnsi="Arial" w:cs="Arial"/>
          <w:color w:val="auto"/>
          <w:sz w:val="38"/>
          <w:szCs w:val="38"/>
          <w:lang w:val="ru-RU"/>
        </w:rPr>
        <w:t xml:space="preserve">Взимание арендной платы и </w:t>
      </w:r>
      <w:proofErr w:type="gramStart"/>
      <w:r w:rsidRPr="00C771B7">
        <w:rPr>
          <w:rFonts w:ascii="Arial" w:hAnsi="Arial" w:cs="Arial"/>
          <w:color w:val="auto"/>
          <w:sz w:val="38"/>
          <w:szCs w:val="38"/>
          <w:lang w:val="ru-RU"/>
        </w:rPr>
        <w:t>контроль за</w:t>
      </w:r>
      <w:proofErr w:type="gramEnd"/>
      <w:r w:rsidRPr="00C771B7">
        <w:rPr>
          <w:rFonts w:ascii="Arial" w:hAnsi="Arial" w:cs="Arial"/>
          <w:color w:val="auto"/>
          <w:sz w:val="38"/>
          <w:szCs w:val="38"/>
          <w:lang w:val="ru-RU"/>
        </w:rPr>
        <w:t xml:space="preserve"> просроченными платежами</w:t>
      </w:r>
      <w:bookmarkEnd w:id="27"/>
    </w:p>
    <w:p w:rsidR="006B3A80" w:rsidRPr="00AB0615" w:rsidRDefault="00AB0615" w:rsidP="001345DE">
      <w:pPr>
        <w:pStyle w:val="a5"/>
        <w:spacing w:after="240"/>
        <w:jc w:val="both"/>
        <w:rPr>
          <w:rFonts w:ascii="Arial" w:eastAsia="Times Roman" w:hAnsi="Arial" w:cs="Arial"/>
        </w:rPr>
      </w:pPr>
      <w:r w:rsidRPr="00AB0615">
        <w:rPr>
          <w:rFonts w:ascii="Arial" w:hAnsi="Arial" w:cs="Arial"/>
        </w:rPr>
        <w:t>Владельцы социального жилья располагают методами помощи арендаторам в своевременной оплате аренды. Для всех проектов по заселению бездомных определяется способ оплаты аренды, обычно предпочтение отдается методу, привычному для владельца социального жилья. Если коммунальные услуги и социальная помощь предоставляются разными организациями, чрезвычайно важно определить стратегии действий каждой организации при задержке платежей. Оплата может производиться прямым списанием или напрямую</w:t>
      </w:r>
      <w:r w:rsidR="001345DE">
        <w:rPr>
          <w:rFonts w:ascii="Arial" w:hAnsi="Arial" w:cs="Arial"/>
        </w:rPr>
        <w:t xml:space="preserve"> удерживаться</w:t>
      </w:r>
      <w:r w:rsidRPr="00AB0615">
        <w:rPr>
          <w:rFonts w:ascii="Arial" w:hAnsi="Arial" w:cs="Arial"/>
        </w:rPr>
        <w:t xml:space="preserve"> из социальных выплат, которые получает арендатор. Владелец социального жилья должен определить порядок взимания арендной платы, а также погашения просроченных платежей. При задержке платежей следует установить ее причину, а также определить способ решения проблемы. Если владелец социального жилья и владеет объектом, и оказывает арендатору социальную помощь, обычно именно он несет ответственность за взимание арендной платы и урегулирование ситуаций с просроченными платежами.</w:t>
      </w:r>
    </w:p>
    <w:p w:rsidR="006B3A80" w:rsidRPr="00AB0615" w:rsidRDefault="006B3A80">
      <w:pPr>
        <w:pStyle w:val="a5"/>
        <w:rPr>
          <w:rFonts w:ascii="Arial" w:eastAsia="Times Roman" w:hAnsi="Arial" w:cs="Arial"/>
          <w:sz w:val="24"/>
          <w:szCs w:val="24"/>
        </w:rPr>
      </w:pPr>
    </w:p>
    <w:p w:rsidR="006B3A80" w:rsidRPr="00C771B7" w:rsidRDefault="001345DE" w:rsidP="00C771B7">
      <w:pPr>
        <w:pStyle w:val="3"/>
        <w:numPr>
          <w:ilvl w:val="1"/>
          <w:numId w:val="18"/>
        </w:numPr>
        <w:spacing w:before="0" w:after="240"/>
        <w:ind w:left="0" w:firstLine="0"/>
        <w:rPr>
          <w:rFonts w:ascii="Arial" w:hAnsi="Arial" w:cs="Arial"/>
          <w:color w:val="auto"/>
          <w:sz w:val="38"/>
          <w:szCs w:val="38"/>
          <w:lang w:val="ru-RU"/>
        </w:rPr>
      </w:pPr>
      <w:bookmarkStart w:id="28" w:name="_Toc463639125"/>
      <w:r w:rsidRPr="00611DFC">
        <w:rPr>
          <w:rFonts w:ascii="Arial" w:hAnsi="Arial" w:cs="Arial"/>
          <w:color w:val="auto"/>
          <w:sz w:val="38"/>
          <w:szCs w:val="38"/>
          <w:lang w:val="ru-RU"/>
        </w:rPr>
        <w:t>У</w:t>
      </w:r>
      <w:r w:rsidR="00AB0615" w:rsidRPr="00611DFC">
        <w:rPr>
          <w:rFonts w:ascii="Arial" w:hAnsi="Arial" w:cs="Arial"/>
          <w:color w:val="auto"/>
          <w:sz w:val="38"/>
          <w:szCs w:val="38"/>
          <w:lang w:val="ru-RU"/>
        </w:rPr>
        <w:t>части</w:t>
      </w:r>
      <w:r w:rsidRPr="00611DFC">
        <w:rPr>
          <w:rFonts w:ascii="Arial" w:hAnsi="Arial" w:cs="Arial"/>
          <w:color w:val="auto"/>
          <w:sz w:val="38"/>
          <w:szCs w:val="38"/>
          <w:lang w:val="ru-RU"/>
        </w:rPr>
        <w:t>е</w:t>
      </w:r>
      <w:r w:rsidR="00AB0615" w:rsidRPr="00C771B7">
        <w:rPr>
          <w:rFonts w:ascii="Arial" w:hAnsi="Arial" w:cs="Arial"/>
          <w:color w:val="auto"/>
          <w:sz w:val="38"/>
          <w:szCs w:val="38"/>
          <w:lang w:val="ru-RU"/>
        </w:rPr>
        <w:t xml:space="preserve"> арендатора</w:t>
      </w:r>
      <w:r w:rsidRPr="00C771B7">
        <w:rPr>
          <w:rFonts w:ascii="Arial" w:hAnsi="Arial" w:cs="Arial"/>
          <w:color w:val="auto"/>
          <w:sz w:val="38"/>
          <w:szCs w:val="38"/>
          <w:lang w:val="ru-RU"/>
        </w:rPr>
        <w:t xml:space="preserve"> (</w:t>
      </w:r>
      <w:r w:rsidR="00AB0615" w:rsidRPr="00C771B7">
        <w:rPr>
          <w:rFonts w:ascii="Arial" w:hAnsi="Arial" w:cs="Arial"/>
          <w:color w:val="auto"/>
          <w:sz w:val="38"/>
          <w:szCs w:val="38"/>
          <w:lang w:val="ru-RU"/>
        </w:rPr>
        <w:t>жильца</w:t>
      </w:r>
      <w:r w:rsidRPr="00C771B7">
        <w:rPr>
          <w:rFonts w:ascii="Arial" w:hAnsi="Arial" w:cs="Arial"/>
          <w:color w:val="auto"/>
          <w:sz w:val="38"/>
          <w:szCs w:val="38"/>
          <w:lang w:val="ru-RU"/>
        </w:rPr>
        <w:t>)</w:t>
      </w:r>
      <w:r w:rsidR="00AB0615" w:rsidRPr="00C771B7">
        <w:rPr>
          <w:rFonts w:ascii="Arial" w:hAnsi="Arial" w:cs="Arial"/>
          <w:color w:val="auto"/>
          <w:sz w:val="38"/>
          <w:szCs w:val="38"/>
          <w:lang w:val="ru-RU"/>
        </w:rPr>
        <w:t xml:space="preserve"> в проекте по </w:t>
      </w:r>
      <w:r w:rsidRPr="00C771B7">
        <w:rPr>
          <w:rFonts w:ascii="Arial" w:hAnsi="Arial" w:cs="Arial"/>
          <w:color w:val="auto"/>
          <w:sz w:val="38"/>
          <w:szCs w:val="38"/>
          <w:lang w:val="ru-RU"/>
        </w:rPr>
        <w:t>расселению</w:t>
      </w:r>
      <w:bookmarkEnd w:id="28"/>
    </w:p>
    <w:p w:rsidR="006B3A80" w:rsidRPr="00AB0615" w:rsidRDefault="00AB0615" w:rsidP="001345DE">
      <w:pPr>
        <w:pStyle w:val="a5"/>
        <w:spacing w:after="240"/>
        <w:jc w:val="both"/>
        <w:rPr>
          <w:rFonts w:ascii="Arial" w:eastAsia="Times Roman" w:hAnsi="Arial" w:cs="Arial"/>
        </w:rPr>
      </w:pPr>
      <w:r w:rsidRPr="00AB0615">
        <w:rPr>
          <w:rFonts w:ascii="Arial" w:hAnsi="Arial" w:cs="Arial"/>
        </w:rPr>
        <w:t>Чрезвычайно важно подробно рассказать будущим жильцам об их роли и обязанностях, прежде чем предоставлять им социальное жилье. Это подразумевает их знакомство с жильем и районом, а также рассказ о соответствующих ролях жильца и домовладельца. Поддержка на этапе, предшествующем заселению, может предоставляться напрямую владельцем социального жилья или, при совместном управлении проектом, помочь с переездом, а также познакомить с представителями районных служб может о</w:t>
      </w:r>
      <w:r w:rsidR="00611DFC">
        <w:rPr>
          <w:rFonts w:ascii="Arial" w:hAnsi="Arial" w:cs="Arial"/>
        </w:rPr>
        <w:t xml:space="preserve">рганизация социальной помощи. </w:t>
      </w:r>
      <w:r w:rsidRPr="00AB0615">
        <w:rPr>
          <w:rFonts w:ascii="Arial" w:hAnsi="Arial" w:cs="Arial"/>
        </w:rPr>
        <w:t>Степень участия арендатора</w:t>
      </w:r>
      <w:r w:rsidR="001345DE">
        <w:rPr>
          <w:rFonts w:ascii="Arial" w:hAnsi="Arial" w:cs="Arial"/>
        </w:rPr>
        <w:t xml:space="preserve"> (</w:t>
      </w:r>
      <w:r w:rsidRPr="00AB0615">
        <w:rPr>
          <w:rFonts w:ascii="Arial" w:hAnsi="Arial" w:cs="Arial"/>
        </w:rPr>
        <w:t>жильца</w:t>
      </w:r>
      <w:r w:rsidR="001345DE">
        <w:rPr>
          <w:rFonts w:ascii="Arial" w:hAnsi="Arial" w:cs="Arial"/>
        </w:rPr>
        <w:t>)</w:t>
      </w:r>
      <w:r w:rsidRPr="00AB0615">
        <w:rPr>
          <w:rFonts w:ascii="Arial" w:hAnsi="Arial" w:cs="Arial"/>
        </w:rPr>
        <w:t xml:space="preserve"> может варьироваться в зависимости от типа проекта или</w:t>
      </w:r>
      <w:r w:rsidRPr="00AB0615">
        <w:rPr>
          <w:rFonts w:ascii="Arial" w:hAnsi="Arial" w:cs="Arial"/>
          <w:sz w:val="24"/>
          <w:szCs w:val="24"/>
        </w:rPr>
        <w:t xml:space="preserve"> </w:t>
      </w:r>
      <w:r w:rsidRPr="00AB0615">
        <w:rPr>
          <w:rFonts w:ascii="Arial" w:hAnsi="Arial" w:cs="Arial"/>
        </w:rPr>
        <w:t xml:space="preserve">потребностей арендатора. Участие в проекте может предоставить жильцам возможность поддерживать друг друга. Обычно арендаторы не хотят быть задействованы в жилищном управлении на постоянной основе, но хотят иметь право голоса в вопросах, которые могут оказать влияние на их жилищную среду и качество обслуживания. </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29" w:name="_Toc463639126"/>
      <w:r w:rsidRPr="00C771B7">
        <w:rPr>
          <w:rFonts w:ascii="Arial" w:hAnsi="Arial" w:cs="Arial"/>
          <w:color w:val="auto"/>
          <w:sz w:val="38"/>
          <w:szCs w:val="38"/>
          <w:lang w:val="ru-RU"/>
        </w:rPr>
        <w:lastRenderedPageBreak/>
        <w:t>Предотвращение антиобщественного поведения и борьба с ним</w:t>
      </w:r>
      <w:bookmarkEnd w:id="29"/>
    </w:p>
    <w:p w:rsidR="006B3A80" w:rsidRPr="00AB0615" w:rsidRDefault="00AB0615" w:rsidP="000A1CA5">
      <w:pPr>
        <w:pStyle w:val="a5"/>
        <w:spacing w:after="240"/>
        <w:jc w:val="both"/>
        <w:rPr>
          <w:rFonts w:ascii="Arial" w:eastAsia="Times Roman" w:hAnsi="Arial" w:cs="Arial"/>
        </w:rPr>
      </w:pPr>
      <w:r w:rsidRPr="00AB0615">
        <w:rPr>
          <w:rFonts w:ascii="Arial" w:hAnsi="Arial" w:cs="Arial"/>
        </w:rPr>
        <w:t>Благодаря рациональному жилищному управлению со стороны владельцев социального жилья и прочной законодательной основе, в ряде стран ЕС удается предотвращать и минимизировать случаи антиобщественного поведения (хотя в некоторых районах по-прежнему наблюдаются случаи антиобщественного поведения, спровоцированные отдельными лицами, неподконтрольными</w:t>
      </w:r>
      <w:r w:rsidR="00611DFC">
        <w:rPr>
          <w:rFonts w:ascii="Arial" w:hAnsi="Arial" w:cs="Arial"/>
        </w:rPr>
        <w:t xml:space="preserve"> владельцу социального жилья). </w:t>
      </w:r>
      <w:r w:rsidRPr="00AB0615">
        <w:rPr>
          <w:rFonts w:ascii="Arial" w:hAnsi="Arial" w:cs="Arial"/>
        </w:rPr>
        <w:t>Владелец социального жилья внедряет процедуру, предусматривающую определенные действия в ответ на антиобщественное поведение, противоречащее условиям соглашения об аренде. Чрезвычайно важно предусмотреть меры для предотвращения антиобщественного поведения, а также для максимально оперативного реагирования во избежание выселения.</w:t>
      </w:r>
    </w:p>
    <w:p w:rsidR="006B3A80" w:rsidRPr="00C771B7" w:rsidRDefault="00AB0615" w:rsidP="00C771B7">
      <w:pPr>
        <w:pStyle w:val="3"/>
        <w:numPr>
          <w:ilvl w:val="1"/>
          <w:numId w:val="18"/>
        </w:numPr>
        <w:spacing w:before="0" w:after="240"/>
        <w:ind w:left="0" w:firstLine="0"/>
        <w:rPr>
          <w:rFonts w:ascii="Arial" w:hAnsi="Arial" w:cs="Arial"/>
          <w:color w:val="auto"/>
          <w:sz w:val="38"/>
          <w:szCs w:val="38"/>
          <w:lang w:val="ru-RU"/>
        </w:rPr>
      </w:pPr>
      <w:bookmarkStart w:id="30" w:name="_Toc463639127"/>
      <w:r w:rsidRPr="00C771B7">
        <w:rPr>
          <w:rFonts w:ascii="Arial" w:hAnsi="Arial" w:cs="Arial"/>
          <w:color w:val="auto"/>
          <w:sz w:val="38"/>
          <w:szCs w:val="38"/>
          <w:lang w:val="ru-RU"/>
        </w:rPr>
        <w:t>Социальная помощь</w:t>
      </w:r>
      <w:r w:rsidR="000A1CA5" w:rsidRPr="00C771B7">
        <w:rPr>
          <w:rFonts w:ascii="Arial" w:hAnsi="Arial" w:cs="Arial"/>
          <w:color w:val="auto"/>
          <w:sz w:val="38"/>
          <w:szCs w:val="38"/>
          <w:lang w:val="ru-RU"/>
        </w:rPr>
        <w:t xml:space="preserve"> и </w:t>
      </w:r>
      <w:r w:rsidRPr="00C771B7">
        <w:rPr>
          <w:rFonts w:ascii="Arial" w:hAnsi="Arial" w:cs="Arial"/>
          <w:color w:val="auto"/>
          <w:sz w:val="38"/>
          <w:szCs w:val="38"/>
          <w:lang w:val="ru-RU"/>
        </w:rPr>
        <w:t>усовершенствованное жилищное управление</w:t>
      </w:r>
      <w:bookmarkEnd w:id="30"/>
    </w:p>
    <w:p w:rsidR="006B3A80" w:rsidRPr="00AB0615" w:rsidRDefault="00AB0615" w:rsidP="000A1CA5">
      <w:pPr>
        <w:pStyle w:val="a5"/>
        <w:spacing w:after="240"/>
        <w:jc w:val="both"/>
        <w:rPr>
          <w:rFonts w:ascii="Arial" w:eastAsia="Times Roman" w:hAnsi="Arial" w:cs="Arial"/>
        </w:rPr>
      </w:pPr>
      <w:r w:rsidRPr="00AB0615">
        <w:rPr>
          <w:rFonts w:ascii="Arial" w:hAnsi="Arial" w:cs="Arial"/>
        </w:rPr>
        <w:t>Поддержка арендаторам может оказываться в разной форме. Чаще всего, она принимает форму консультаций и социальной помощи. В последние годы эти услуги (которые по-разному называются в разных странах ЕС) активно развиваются обслуживающими НПО. Поскольку обычно процесс повторной интеграции бездомных в жилищную систему</w:t>
      </w:r>
      <w:r w:rsidR="000A1CA5">
        <w:rPr>
          <w:rFonts w:ascii="Arial" w:hAnsi="Arial" w:cs="Arial"/>
        </w:rPr>
        <w:t xml:space="preserve"> бывает достаточно длительным, </w:t>
      </w:r>
      <w:r w:rsidRPr="00AB0615">
        <w:rPr>
          <w:rFonts w:ascii="Arial" w:hAnsi="Arial" w:cs="Arial"/>
        </w:rPr>
        <w:t xml:space="preserve">социальная помощь арендатору может постепенно сходить </w:t>
      </w:r>
      <w:proofErr w:type="gramStart"/>
      <w:r w:rsidRPr="00AB0615">
        <w:rPr>
          <w:rFonts w:ascii="Arial" w:hAnsi="Arial" w:cs="Arial"/>
        </w:rPr>
        <w:t>на</w:t>
      </w:r>
      <w:proofErr w:type="gramEnd"/>
      <w:r w:rsidRPr="00AB0615">
        <w:rPr>
          <w:rFonts w:ascii="Arial" w:hAnsi="Arial" w:cs="Arial"/>
        </w:rPr>
        <w:t xml:space="preserve"> нет, а затем, при необходимости, возобновиться. Помощь арендатору может включать консультации по сохранению права на аренду, помощь в планировании бюджета и производстве платежей</w:t>
      </w:r>
      <w:r w:rsidR="00611DFC">
        <w:rPr>
          <w:rFonts w:ascii="Arial" w:hAnsi="Arial" w:cs="Arial"/>
        </w:rPr>
        <w:t>, помощь в поиске работы, советы, как увеличить доход</w:t>
      </w:r>
      <w:r w:rsidR="000A1CA5">
        <w:rPr>
          <w:rFonts w:ascii="Arial" w:hAnsi="Arial" w:cs="Arial"/>
        </w:rPr>
        <w:t>, защита интересов,</w:t>
      </w:r>
      <w:r w:rsidRPr="00AB0615">
        <w:rPr>
          <w:rFonts w:ascii="Arial" w:hAnsi="Arial" w:cs="Arial"/>
        </w:rPr>
        <w:t xml:space="preserve"> психологическая помощь, знакомство с представителями районных организаций, услуги специалистов для удовлетворения особых нужд.</w:t>
      </w:r>
    </w:p>
    <w:p w:rsidR="006B3A80" w:rsidRPr="00AB0615" w:rsidRDefault="00AB0615">
      <w:pPr>
        <w:pStyle w:val="a5"/>
        <w:spacing w:after="240"/>
        <w:rPr>
          <w:rFonts w:ascii="Arial" w:eastAsia="Times Roman" w:hAnsi="Arial" w:cs="Arial"/>
          <w:sz w:val="24"/>
          <w:szCs w:val="24"/>
          <w:lang w:val="en-US"/>
        </w:rPr>
      </w:pPr>
      <w:r w:rsidRPr="00AB0615">
        <w:rPr>
          <w:rFonts w:ascii="Arial" w:hAnsi="Arial" w:cs="Arial"/>
          <w:sz w:val="32"/>
          <w:szCs w:val="32"/>
        </w:rPr>
        <w:t>Пример</w:t>
      </w:r>
      <w:r w:rsidRPr="00AB0615">
        <w:rPr>
          <w:rFonts w:ascii="Arial" w:hAnsi="Arial" w:cs="Arial"/>
          <w:sz w:val="32"/>
          <w:szCs w:val="32"/>
          <w:lang w:val="en-US"/>
        </w:rPr>
        <w:t>:</w:t>
      </w:r>
      <w:r w:rsidR="00611DFC" w:rsidRPr="00611DFC">
        <w:rPr>
          <w:rFonts w:ascii="Arial" w:eastAsia="Times Roman" w:hAnsi="Arial" w:cs="Arial"/>
          <w:sz w:val="24"/>
          <w:szCs w:val="24"/>
          <w:lang w:val="en-US"/>
        </w:rPr>
        <w:t xml:space="preserve"> </w:t>
      </w:r>
      <w:r w:rsidRPr="00AB0615">
        <w:rPr>
          <w:rFonts w:ascii="Arial" w:hAnsi="Arial" w:cs="Arial"/>
          <w:sz w:val="32"/>
          <w:szCs w:val="32"/>
          <w:lang w:val="it-IT"/>
        </w:rPr>
        <w:t>St Mungo</w:t>
      </w:r>
      <w:r w:rsidRPr="00CA7291">
        <w:rPr>
          <w:rFonts w:ascii="Arial" w:hAnsi="Arial" w:cs="Arial"/>
          <w:sz w:val="32"/>
          <w:szCs w:val="32"/>
          <w:lang w:val="en-US"/>
        </w:rPr>
        <w:t>’</w:t>
      </w:r>
      <w:r w:rsidRPr="00AB0615">
        <w:rPr>
          <w:rFonts w:ascii="Arial" w:hAnsi="Arial" w:cs="Arial"/>
          <w:sz w:val="32"/>
          <w:szCs w:val="32"/>
          <w:lang w:val="nl-NL"/>
        </w:rPr>
        <w:t>s Peer Advice Links (PAL),</w:t>
      </w:r>
      <w:r w:rsidRPr="00AB0615">
        <w:rPr>
          <w:rFonts w:ascii="Arial" w:hAnsi="Arial" w:cs="Arial"/>
          <w:sz w:val="32"/>
          <w:szCs w:val="32"/>
          <w:lang w:val="en-US"/>
        </w:rPr>
        <w:t xml:space="preserve"> </w:t>
      </w:r>
      <w:r w:rsidRPr="00AB0615">
        <w:rPr>
          <w:rFonts w:ascii="Arial" w:hAnsi="Arial" w:cs="Arial"/>
          <w:sz w:val="32"/>
          <w:szCs w:val="32"/>
        </w:rPr>
        <w:t>Великобритания</w:t>
      </w:r>
    </w:p>
    <w:p w:rsidR="006B3A80" w:rsidRPr="00AB0615" w:rsidRDefault="00AB0615" w:rsidP="000A1CA5">
      <w:pPr>
        <w:pStyle w:val="a5"/>
        <w:spacing w:after="240"/>
        <w:jc w:val="both"/>
        <w:rPr>
          <w:rFonts w:ascii="Arial" w:eastAsia="Times Roman" w:hAnsi="Arial" w:cs="Arial"/>
        </w:rPr>
      </w:pPr>
      <w:r w:rsidRPr="00AB0615">
        <w:rPr>
          <w:rFonts w:ascii="Arial" w:hAnsi="Arial" w:cs="Arial"/>
        </w:rPr>
        <w:t xml:space="preserve">Ежегодно более 300 человек переезжают из </w:t>
      </w:r>
      <w:proofErr w:type="spellStart"/>
      <w:r w:rsidR="00611DFC">
        <w:rPr>
          <w:rFonts w:ascii="Arial" w:hAnsi="Arial" w:cs="Arial"/>
        </w:rPr>
        <w:t>хостелов</w:t>
      </w:r>
      <w:proofErr w:type="spellEnd"/>
      <w:r w:rsidR="00611DFC">
        <w:rPr>
          <w:rFonts w:ascii="Arial" w:hAnsi="Arial" w:cs="Arial"/>
        </w:rPr>
        <w:t xml:space="preserve"> и домов для проживания</w:t>
      </w:r>
      <w:r w:rsidRPr="00AB0615">
        <w:rPr>
          <w:rFonts w:ascii="Arial" w:hAnsi="Arial" w:cs="Arial"/>
        </w:rPr>
        <w:t xml:space="preserve"> с поддержкой</w:t>
      </w:r>
      <w:r w:rsidR="00611DFC">
        <w:rPr>
          <w:rFonts w:ascii="Arial" w:hAnsi="Arial" w:cs="Arial"/>
        </w:rPr>
        <w:t xml:space="preserve"> </w:t>
      </w:r>
      <w:proofErr w:type="spellStart"/>
      <w:r w:rsidR="00611DFC" w:rsidRPr="00611DFC">
        <w:rPr>
          <w:rFonts w:ascii="Arial" w:hAnsi="Arial" w:cs="Arial"/>
        </w:rPr>
        <w:t>St</w:t>
      </w:r>
      <w:proofErr w:type="spellEnd"/>
      <w:r w:rsidR="00611DFC" w:rsidRPr="00611DFC">
        <w:rPr>
          <w:rFonts w:ascii="Arial" w:hAnsi="Arial" w:cs="Arial"/>
        </w:rPr>
        <w:t xml:space="preserve"> </w:t>
      </w:r>
      <w:proofErr w:type="spellStart"/>
      <w:r w:rsidR="00611DFC" w:rsidRPr="00611DFC">
        <w:rPr>
          <w:rFonts w:ascii="Arial" w:hAnsi="Arial" w:cs="Arial"/>
        </w:rPr>
        <w:t>Mungo’s</w:t>
      </w:r>
      <w:proofErr w:type="spellEnd"/>
      <w:r w:rsidRPr="00AB0615">
        <w:rPr>
          <w:rFonts w:ascii="Arial" w:hAnsi="Arial" w:cs="Arial"/>
          <w:i/>
          <w:iCs/>
        </w:rPr>
        <w:t xml:space="preserve"> </w:t>
      </w:r>
      <w:r w:rsidRPr="00AB0615">
        <w:rPr>
          <w:rFonts w:ascii="Arial" w:hAnsi="Arial" w:cs="Arial"/>
        </w:rPr>
        <w:t xml:space="preserve">в отдельные жилые помещения в Лондоне. Для многих поддержка при переезде не предусмотрена. Иногда надомной службе социальной помощи требуется несколько месяцев после получения рекомендации, чтобы начать работать с клиентом. Однако начало аренды </w:t>
      </w:r>
      <w:r w:rsidR="00611DFC">
        <w:rPr>
          <w:rFonts w:ascii="Arial" w:hAnsi="Arial" w:cs="Arial"/>
        </w:rPr>
        <w:t>—</w:t>
      </w:r>
      <w:r w:rsidRPr="00AB0615">
        <w:rPr>
          <w:rFonts w:ascii="Arial" w:hAnsi="Arial" w:cs="Arial"/>
        </w:rPr>
        <w:t xml:space="preserve"> непростой момент для многих, риск долгов и социальной изоляции в этот период весьма высок. Программа </w:t>
      </w:r>
      <w:r w:rsidRPr="00AB0615">
        <w:rPr>
          <w:rFonts w:ascii="Arial" w:hAnsi="Arial" w:cs="Arial"/>
          <w:lang w:val="nl-NL"/>
        </w:rPr>
        <w:t xml:space="preserve">Peer Advice Link (PAL) </w:t>
      </w:r>
      <w:r w:rsidRPr="00AB0615">
        <w:rPr>
          <w:rFonts w:ascii="Arial" w:hAnsi="Arial" w:cs="Arial"/>
        </w:rPr>
        <w:t xml:space="preserve">была учреждена </w:t>
      </w:r>
      <w:r w:rsidRPr="00AB0615">
        <w:rPr>
          <w:rFonts w:ascii="Arial" w:hAnsi="Arial" w:cs="Arial"/>
          <w:lang w:val="it-IT"/>
        </w:rPr>
        <w:t>St Mungo</w:t>
      </w:r>
      <w:r w:rsidRPr="00CA7291">
        <w:rPr>
          <w:rFonts w:ascii="Arial" w:hAnsi="Arial" w:cs="Arial"/>
        </w:rPr>
        <w:t>’</w:t>
      </w:r>
      <w:proofErr w:type="spellStart"/>
      <w:r w:rsidRPr="00AB0615">
        <w:rPr>
          <w:rFonts w:ascii="Arial" w:hAnsi="Arial" w:cs="Arial"/>
        </w:rPr>
        <w:t>s</w:t>
      </w:r>
      <w:proofErr w:type="spellEnd"/>
      <w:r w:rsidRPr="00AB0615">
        <w:rPr>
          <w:rFonts w:ascii="Arial" w:hAnsi="Arial" w:cs="Arial"/>
        </w:rPr>
        <w:t>, чтобы помогать людям в этот переломный момент. Арендаторам помогают равные консультанты, которые сами прошли путь от проживания с поддерж</w:t>
      </w:r>
      <w:r w:rsidR="00611DFC">
        <w:rPr>
          <w:rFonts w:ascii="Arial" w:hAnsi="Arial" w:cs="Arial"/>
        </w:rPr>
        <w:t xml:space="preserve">кой к независимому проживанию. </w:t>
      </w:r>
      <w:r w:rsidRPr="00AB0615">
        <w:rPr>
          <w:rFonts w:ascii="Arial" w:hAnsi="Arial" w:cs="Arial"/>
        </w:rPr>
        <w:t>Волонтеры PAL помогают новым арендаторам решать проблемы с ремонтом, получать социальные пособия и пособия на оплату жилья, подавать заявки на гранты Социального фонда и</w:t>
      </w:r>
      <w:r w:rsidRPr="00AB0615">
        <w:rPr>
          <w:rFonts w:ascii="Arial" w:hAnsi="Arial" w:cs="Arial"/>
          <w:sz w:val="24"/>
          <w:szCs w:val="24"/>
        </w:rPr>
        <w:t xml:space="preserve"> </w:t>
      </w:r>
      <w:r w:rsidRPr="00AB0615">
        <w:rPr>
          <w:rFonts w:ascii="Arial" w:hAnsi="Arial" w:cs="Arial"/>
        </w:rPr>
        <w:t>благотворительные гранты, недорого приобретать все необходимое, решать другие практические задачи.</w:t>
      </w:r>
    </w:p>
    <w:p w:rsidR="006B3A80" w:rsidRPr="00AB0615" w:rsidRDefault="00AB0615" w:rsidP="000A1CA5">
      <w:pPr>
        <w:pStyle w:val="a5"/>
        <w:spacing w:after="240"/>
        <w:jc w:val="both"/>
        <w:rPr>
          <w:rFonts w:ascii="Arial" w:eastAsia="Times Roman" w:hAnsi="Arial" w:cs="Arial"/>
        </w:rPr>
      </w:pPr>
      <w:r w:rsidRPr="00AB0615">
        <w:rPr>
          <w:rFonts w:ascii="Arial" w:hAnsi="Arial" w:cs="Arial"/>
        </w:rPr>
        <w:t xml:space="preserve">Волонтерам помогают опытные сотрудники </w:t>
      </w:r>
      <w:r w:rsidRPr="00AB0615">
        <w:rPr>
          <w:rFonts w:ascii="Arial" w:hAnsi="Arial" w:cs="Arial"/>
          <w:lang w:val="it-IT"/>
        </w:rPr>
        <w:t>St Mungo</w:t>
      </w:r>
      <w:r w:rsidRPr="00CA7291">
        <w:rPr>
          <w:rFonts w:ascii="Arial" w:hAnsi="Arial" w:cs="Arial"/>
        </w:rPr>
        <w:t>’</w:t>
      </w:r>
      <w:proofErr w:type="spellStart"/>
      <w:r w:rsidRPr="00AB0615">
        <w:rPr>
          <w:rFonts w:ascii="Arial" w:hAnsi="Arial" w:cs="Arial"/>
        </w:rPr>
        <w:t>s</w:t>
      </w:r>
      <w:proofErr w:type="spellEnd"/>
      <w:r w:rsidRPr="00AB0615">
        <w:rPr>
          <w:rFonts w:ascii="Arial" w:hAnsi="Arial" w:cs="Arial"/>
        </w:rPr>
        <w:t xml:space="preserve">. Помощь включает посещения на дому, телефонную линию и службу помощи без предварительной записи. Объем помощи постепенно уменьшается с тем, чтобы через полгода все клиенты стали полностью независимы в плане аренды или получали помощь от местных служб. Конечная цель работы равных консультантов </w:t>
      </w:r>
      <w:r w:rsidR="00611DFC">
        <w:rPr>
          <w:rFonts w:ascii="Arial" w:hAnsi="Arial" w:cs="Arial"/>
        </w:rPr>
        <w:t>—</w:t>
      </w:r>
      <w:r w:rsidRPr="00AB0615">
        <w:rPr>
          <w:rFonts w:ascii="Arial" w:hAnsi="Arial" w:cs="Arial"/>
        </w:rPr>
        <w:t xml:space="preserve"> помочь арендаторам войти в местное сообщество и сформировать местные сети взаимной поддержки. Приоритетное внимание уделяется возможностям сформировать социальные сети, арендаторов побуждают принимать участие в различных общественных мероприятиях. PAL также налаживает взаимодействие с организаторами местных обучающих, образовательных и общественных проектов, в которых арендаторы выражают заинтересованность, но не знают</w:t>
      </w:r>
      <w:r w:rsidR="000A1CA5">
        <w:rPr>
          <w:rFonts w:ascii="Arial" w:hAnsi="Arial" w:cs="Arial"/>
        </w:rPr>
        <w:t>,</w:t>
      </w:r>
      <w:r w:rsidRPr="00AB0615">
        <w:rPr>
          <w:rFonts w:ascii="Arial" w:hAnsi="Arial" w:cs="Arial"/>
        </w:rPr>
        <w:t xml:space="preserve"> как принять в них участие. Ежегодно PAL помогает более чем 300 бывшим </w:t>
      </w:r>
      <w:r w:rsidRPr="00AB0615">
        <w:rPr>
          <w:rFonts w:ascii="Arial" w:hAnsi="Arial" w:cs="Arial"/>
        </w:rPr>
        <w:lastRenderedPageBreak/>
        <w:t>постояльцам</w:t>
      </w:r>
      <w:r w:rsidRPr="00AB0615">
        <w:rPr>
          <w:rFonts w:ascii="Arial" w:hAnsi="Arial" w:cs="Arial"/>
          <w:lang w:val="it-IT"/>
        </w:rPr>
        <w:t xml:space="preserve"> St Mungo</w:t>
      </w:r>
      <w:r w:rsidRPr="00CA7291">
        <w:rPr>
          <w:rFonts w:ascii="Arial" w:hAnsi="Arial" w:cs="Arial"/>
        </w:rPr>
        <w:t>’</w:t>
      </w:r>
      <w:proofErr w:type="spellStart"/>
      <w:r w:rsidRPr="00AB0615">
        <w:rPr>
          <w:rFonts w:ascii="Arial" w:hAnsi="Arial" w:cs="Arial"/>
        </w:rPr>
        <w:t>s</w:t>
      </w:r>
      <w:proofErr w:type="spellEnd"/>
      <w:r w:rsidRPr="00AB0615">
        <w:rPr>
          <w:rFonts w:ascii="Arial" w:hAnsi="Arial" w:cs="Arial"/>
        </w:rPr>
        <w:t xml:space="preserve"> совершить переход к независимому проживанию и создать сети взаимной поддержки. </w:t>
      </w:r>
    </w:p>
    <w:p w:rsidR="006B3A80" w:rsidRPr="00AB0615" w:rsidRDefault="00AB0615">
      <w:pPr>
        <w:pStyle w:val="a5"/>
        <w:spacing w:after="240"/>
        <w:rPr>
          <w:rFonts w:ascii="Arial" w:eastAsia="Times Roman" w:hAnsi="Arial" w:cs="Arial"/>
          <w:sz w:val="24"/>
          <w:szCs w:val="24"/>
          <w:lang w:val="en-US"/>
        </w:rPr>
      </w:pPr>
      <w:r w:rsidRPr="00AB0615">
        <w:rPr>
          <w:rFonts w:ascii="Arial" w:hAnsi="Arial" w:cs="Arial"/>
          <w:sz w:val="32"/>
          <w:szCs w:val="32"/>
        </w:rPr>
        <w:t>Пример</w:t>
      </w:r>
      <w:r w:rsidRPr="00AB0615">
        <w:rPr>
          <w:rFonts w:ascii="Arial" w:hAnsi="Arial" w:cs="Arial"/>
          <w:sz w:val="32"/>
          <w:szCs w:val="32"/>
          <w:lang w:val="en-US"/>
        </w:rPr>
        <w:t>: Framework</w:t>
      </w:r>
      <w:r w:rsidRPr="00CA7291">
        <w:rPr>
          <w:rFonts w:ascii="Arial" w:hAnsi="Arial" w:cs="Arial"/>
          <w:sz w:val="32"/>
          <w:szCs w:val="32"/>
          <w:lang w:val="en-US"/>
        </w:rPr>
        <w:t>’</w:t>
      </w:r>
      <w:r w:rsidRPr="00AB0615">
        <w:rPr>
          <w:rFonts w:ascii="Arial" w:hAnsi="Arial" w:cs="Arial"/>
          <w:sz w:val="32"/>
          <w:szCs w:val="32"/>
          <w:lang w:val="en-US"/>
        </w:rPr>
        <w:t xml:space="preserve">s Housing Crisis Team, </w:t>
      </w:r>
      <w:r w:rsidRPr="00AB0615">
        <w:rPr>
          <w:rFonts w:ascii="Arial" w:hAnsi="Arial" w:cs="Arial"/>
          <w:sz w:val="32"/>
          <w:szCs w:val="32"/>
        </w:rPr>
        <w:t>Великобритания</w:t>
      </w:r>
    </w:p>
    <w:p w:rsidR="006B3A80" w:rsidRPr="00AB0615" w:rsidRDefault="00AB0615" w:rsidP="000A1CA5">
      <w:pPr>
        <w:pStyle w:val="a5"/>
        <w:spacing w:after="240"/>
        <w:jc w:val="both"/>
        <w:rPr>
          <w:rFonts w:ascii="Arial" w:eastAsia="Times Roman" w:hAnsi="Arial" w:cs="Arial"/>
        </w:rPr>
      </w:pPr>
      <w:r w:rsidRPr="00AB0615">
        <w:rPr>
          <w:rFonts w:ascii="Arial" w:hAnsi="Arial" w:cs="Arial"/>
          <w:lang w:val="en-US"/>
        </w:rPr>
        <w:t>Framework</w:t>
      </w:r>
      <w:r w:rsidRPr="00CA7291">
        <w:rPr>
          <w:rFonts w:ascii="Arial" w:hAnsi="Arial" w:cs="Arial"/>
        </w:rPr>
        <w:t>’</w:t>
      </w:r>
      <w:r w:rsidRPr="00AB0615">
        <w:rPr>
          <w:rFonts w:ascii="Arial" w:hAnsi="Arial" w:cs="Arial"/>
          <w:lang w:val="en-US"/>
        </w:rPr>
        <w:t>s</w:t>
      </w:r>
      <w:r w:rsidRPr="00AB0615">
        <w:rPr>
          <w:rFonts w:ascii="Arial" w:hAnsi="Arial" w:cs="Arial"/>
        </w:rPr>
        <w:t xml:space="preserve"> </w:t>
      </w:r>
      <w:r w:rsidRPr="00AB0615">
        <w:rPr>
          <w:rFonts w:ascii="Arial" w:hAnsi="Arial" w:cs="Arial"/>
          <w:lang w:val="en-US"/>
        </w:rPr>
        <w:t>Housing</w:t>
      </w:r>
      <w:r w:rsidRPr="00AB0615">
        <w:rPr>
          <w:rFonts w:ascii="Arial" w:hAnsi="Arial" w:cs="Arial"/>
        </w:rPr>
        <w:t xml:space="preserve"> </w:t>
      </w:r>
      <w:r w:rsidRPr="00AB0615">
        <w:rPr>
          <w:rFonts w:ascii="Arial" w:hAnsi="Arial" w:cs="Arial"/>
          <w:lang w:val="en-US"/>
        </w:rPr>
        <w:t>Crisis</w:t>
      </w:r>
      <w:r w:rsidRPr="00AB0615">
        <w:rPr>
          <w:rFonts w:ascii="Arial" w:hAnsi="Arial" w:cs="Arial"/>
        </w:rPr>
        <w:t xml:space="preserve"> </w:t>
      </w:r>
      <w:r w:rsidRPr="00AB0615">
        <w:rPr>
          <w:rFonts w:ascii="Arial" w:hAnsi="Arial" w:cs="Arial"/>
          <w:lang w:val="en-US"/>
        </w:rPr>
        <w:t>Team</w:t>
      </w:r>
      <w:r w:rsidRPr="00AB0615">
        <w:rPr>
          <w:rFonts w:ascii="Arial" w:hAnsi="Arial" w:cs="Arial"/>
        </w:rPr>
        <w:t xml:space="preserve"> (</w:t>
      </w:r>
      <w:r w:rsidRPr="00AB0615">
        <w:rPr>
          <w:rFonts w:ascii="Arial" w:hAnsi="Arial" w:cs="Arial"/>
          <w:lang w:val="en-US"/>
        </w:rPr>
        <w:t>HCT</w:t>
      </w:r>
      <w:r w:rsidRPr="00AB0615">
        <w:rPr>
          <w:rFonts w:ascii="Arial" w:hAnsi="Arial" w:cs="Arial"/>
        </w:rPr>
        <w:t xml:space="preserve">) </w:t>
      </w:r>
      <w:r w:rsidR="00611DFC">
        <w:rPr>
          <w:rFonts w:ascii="Arial" w:hAnsi="Arial" w:cs="Arial"/>
        </w:rPr>
        <w:t>—</w:t>
      </w:r>
      <w:r w:rsidRPr="00AB0615">
        <w:rPr>
          <w:rFonts w:ascii="Arial" w:hAnsi="Arial" w:cs="Arial"/>
        </w:rPr>
        <w:t xml:space="preserve"> одна из команд надомной помощи в </w:t>
      </w:r>
      <w:proofErr w:type="spellStart"/>
      <w:r w:rsidRPr="00AB0615">
        <w:rPr>
          <w:rFonts w:ascii="Arial" w:hAnsi="Arial" w:cs="Arial"/>
        </w:rPr>
        <w:t>Ноттингеме</w:t>
      </w:r>
      <w:proofErr w:type="spellEnd"/>
      <w:r w:rsidRPr="00AB0615">
        <w:rPr>
          <w:rFonts w:ascii="Arial" w:hAnsi="Arial" w:cs="Arial"/>
        </w:rPr>
        <w:t xml:space="preserve">. Она была сформирована, поскольку другие службы надомной помощи не справлялись со всеми острыми жилищными проблемами, с которыми сталкивались социально незащищенные люди, из-за необходимости срочных действий. Клиенты могут обращаться за советом и консультацией по бесплатному телефону, HCT оперативно предоставляет консультацию специалиста. Если сотрудники организации чувствуют, что с человеком следует встретиться лично, сотрудник организации придет к нему домой в течение 48 часов. Сотрудники команды </w:t>
      </w:r>
      <w:r w:rsidR="000A1CA5">
        <w:rPr>
          <w:rFonts w:ascii="Arial" w:hAnsi="Arial" w:cs="Arial"/>
        </w:rPr>
        <w:t>—</w:t>
      </w:r>
      <w:r w:rsidRPr="00AB0615">
        <w:rPr>
          <w:rFonts w:ascii="Arial" w:hAnsi="Arial" w:cs="Arial"/>
        </w:rPr>
        <w:t xml:space="preserve"> высококвалифицированные консультанты по жилищному праву. Они консультируют клиентов по сложным жилищным вопросам и представляют их интересы в суде, чтобы предотвратить их выселение. </w:t>
      </w:r>
      <w:r w:rsidR="000A1CA5">
        <w:rPr>
          <w:rFonts w:ascii="Arial" w:hAnsi="Arial" w:cs="Arial"/>
        </w:rPr>
        <w:t xml:space="preserve">Для оказания необходимых </w:t>
      </w:r>
      <w:r w:rsidRPr="00AB0615">
        <w:rPr>
          <w:rFonts w:ascii="Arial" w:hAnsi="Arial" w:cs="Arial"/>
        </w:rPr>
        <w:t>юридическ</w:t>
      </w:r>
      <w:r w:rsidR="000A1CA5">
        <w:rPr>
          <w:rFonts w:ascii="Arial" w:hAnsi="Arial" w:cs="Arial"/>
        </w:rPr>
        <w:t>их</w:t>
      </w:r>
      <w:r w:rsidRPr="00AB0615">
        <w:rPr>
          <w:rFonts w:ascii="Arial" w:hAnsi="Arial" w:cs="Arial"/>
        </w:rPr>
        <w:t xml:space="preserve"> консультаци</w:t>
      </w:r>
      <w:r w:rsidR="000A1CA5">
        <w:rPr>
          <w:rFonts w:ascii="Arial" w:hAnsi="Arial" w:cs="Arial"/>
        </w:rPr>
        <w:t>й,</w:t>
      </w:r>
      <w:r w:rsidRPr="00AB0615">
        <w:rPr>
          <w:rFonts w:ascii="Arial" w:hAnsi="Arial" w:cs="Arial"/>
        </w:rPr>
        <w:t xml:space="preserve"> служба тесно сотрудничает с рядом адвокатов и юристов. </w:t>
      </w:r>
    </w:p>
    <w:p w:rsidR="00B145EA" w:rsidRDefault="00AB0615" w:rsidP="003169F4">
      <w:pPr>
        <w:pStyle w:val="a5"/>
        <w:spacing w:after="240"/>
        <w:jc w:val="both"/>
        <w:rPr>
          <w:rFonts w:ascii="Arial" w:hAnsi="Arial" w:cs="Arial"/>
        </w:rPr>
      </w:pPr>
      <w:r w:rsidRPr="00AB0615">
        <w:rPr>
          <w:rFonts w:ascii="Arial" w:hAnsi="Arial" w:cs="Arial"/>
        </w:rPr>
        <w:t>Служба сотрудничает с арендаторами Зарегистрированных социальных домовладельцев, местными властями, частным сектором, а также домовладельцами, оказывающими социальную помощь. Их работа включает взаимодействие и переговоры с домовладельцами и ипотечными компаниями, помощь в подаче заявок на участие в программе помощи ипотечным заемщикам, урегулирование проблем с просроченными платежами и иными видами задолженностей, консультирование по вопросам, связанным с пособиями на оплату жилья. После урегулирования кризисной ситуации, клиентов, которым требуется дальнейшая помощь, связывают с сотрудниками надомной социальной помощи.</w:t>
      </w:r>
    </w:p>
    <w:p w:rsidR="00B145EA" w:rsidRDefault="00B145EA">
      <w:pPr>
        <w:rPr>
          <w:rFonts w:ascii="Arial" w:hAnsi="Arial" w:cs="Arial"/>
          <w:color w:val="000000"/>
          <w:sz w:val="22"/>
          <w:szCs w:val="22"/>
          <w:lang w:val="ru-RU" w:eastAsia="ru-RU"/>
        </w:rPr>
      </w:pPr>
      <w:r w:rsidRPr="005F5A7C">
        <w:rPr>
          <w:rFonts w:ascii="Arial" w:hAnsi="Arial" w:cs="Arial"/>
          <w:lang w:val="ru-RU"/>
        </w:rPr>
        <w:br w:type="page"/>
      </w:r>
    </w:p>
    <w:p w:rsidR="00B145EA" w:rsidRPr="00C771B7" w:rsidRDefault="00B145EA" w:rsidP="00C771B7">
      <w:pPr>
        <w:pStyle w:val="2"/>
        <w:numPr>
          <w:ilvl w:val="0"/>
          <w:numId w:val="18"/>
        </w:numPr>
        <w:spacing w:before="0" w:after="240"/>
        <w:ind w:left="0" w:firstLine="0"/>
        <w:rPr>
          <w:rFonts w:ascii="Arial" w:hAnsi="Arial" w:cs="Arial"/>
          <w:b/>
          <w:color w:val="auto"/>
          <w:sz w:val="48"/>
          <w:szCs w:val="48"/>
          <w:lang w:val="ru-RU"/>
        </w:rPr>
      </w:pPr>
      <w:bookmarkStart w:id="31" w:name="_Toc463639128"/>
      <w:r w:rsidRPr="00C771B7">
        <w:rPr>
          <w:rFonts w:ascii="Arial" w:hAnsi="Arial" w:cs="Arial"/>
          <w:b/>
          <w:color w:val="auto"/>
          <w:sz w:val="48"/>
          <w:szCs w:val="48"/>
          <w:lang w:val="ru-RU"/>
        </w:rPr>
        <w:lastRenderedPageBreak/>
        <w:t>Навыки и профессиональные качества, необходимые специалистам, предоставляющим услуги по заселению для бездомных</w:t>
      </w:r>
      <w:bookmarkEnd w:id="31"/>
      <w:r w:rsidRPr="00C771B7">
        <w:rPr>
          <w:rFonts w:ascii="Arial" w:hAnsi="Arial" w:cs="Arial"/>
          <w:b/>
          <w:color w:val="auto"/>
          <w:sz w:val="48"/>
          <w:szCs w:val="48"/>
          <w:lang w:val="ru-RU"/>
        </w:rPr>
        <w:t xml:space="preserve"> </w:t>
      </w:r>
    </w:p>
    <w:p w:rsidR="00B145EA" w:rsidRPr="00C771B7" w:rsidRDefault="00B145EA" w:rsidP="00C771B7">
      <w:pPr>
        <w:pStyle w:val="3"/>
        <w:numPr>
          <w:ilvl w:val="1"/>
          <w:numId w:val="18"/>
        </w:numPr>
        <w:spacing w:before="0" w:after="240"/>
        <w:ind w:left="0" w:firstLine="0"/>
        <w:rPr>
          <w:rFonts w:ascii="Arial" w:hAnsi="Arial" w:cs="Arial"/>
          <w:color w:val="auto"/>
          <w:sz w:val="38"/>
          <w:szCs w:val="38"/>
          <w:lang w:val="ru-RU"/>
        </w:rPr>
      </w:pPr>
      <w:bookmarkStart w:id="32" w:name="_Toc463639129"/>
      <w:r w:rsidRPr="00C771B7">
        <w:rPr>
          <w:rFonts w:ascii="Arial" w:hAnsi="Arial" w:cs="Arial"/>
          <w:color w:val="auto"/>
          <w:sz w:val="38"/>
          <w:szCs w:val="38"/>
          <w:lang w:val="ru-RU"/>
        </w:rPr>
        <w:t>Общая осведомленность обо всех возможных вариантах расселения</w:t>
      </w:r>
      <w:bookmarkEnd w:id="32"/>
    </w:p>
    <w:p w:rsidR="00B145EA" w:rsidRPr="00B145EA" w:rsidRDefault="00B145EA" w:rsidP="00B145EA">
      <w:pPr>
        <w:pStyle w:val="a5"/>
        <w:spacing w:after="240"/>
        <w:jc w:val="both"/>
        <w:rPr>
          <w:rFonts w:ascii="Arial" w:hAnsi="Arial" w:cs="Arial"/>
        </w:rPr>
      </w:pPr>
      <w:r w:rsidRPr="00B145EA">
        <w:rPr>
          <w:rFonts w:ascii="Arial" w:hAnsi="Arial" w:cs="Arial"/>
        </w:rPr>
        <w:t xml:space="preserve"> Всем специалистам, задействованным в обеспечении жильем бездомных семей, необходимо досконально знать обо всех возможных вариантах </w:t>
      </w:r>
      <w:r>
        <w:rPr>
          <w:rFonts w:ascii="Arial" w:hAnsi="Arial" w:cs="Arial"/>
        </w:rPr>
        <w:t>расселения</w:t>
      </w:r>
      <w:r w:rsidRPr="00B145EA">
        <w:rPr>
          <w:rFonts w:ascii="Arial" w:hAnsi="Arial" w:cs="Arial"/>
        </w:rPr>
        <w:t xml:space="preserve">, доступных в своем регионе, а также о том, кто может предоставить такие возможности. Зачастую специалисты по заселению понимают, как организован их собственный отдельный проект в данной сфере. Однако для того, чтобы обеспечить широкую осведомленность и знание контекста работы, важно, чтобы любой вводный инструктаж или обучение для новых сотрудников и добровольцев обеспечивали всестороннее понимание системы в более широком формате. </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r w:rsidRPr="00646814">
        <w:rPr>
          <w:rFonts w:ascii="Arial" w:hAnsi="Arial" w:cs="Arial"/>
          <w:color w:val="auto"/>
          <w:sz w:val="38"/>
          <w:szCs w:val="38"/>
          <w:lang w:val="ru-RU"/>
        </w:rPr>
        <w:t xml:space="preserve"> </w:t>
      </w:r>
      <w:bookmarkStart w:id="33" w:name="_Toc463639130"/>
      <w:r w:rsidRPr="00646814">
        <w:rPr>
          <w:rFonts w:ascii="Arial" w:hAnsi="Arial" w:cs="Arial"/>
          <w:color w:val="auto"/>
          <w:sz w:val="38"/>
          <w:szCs w:val="38"/>
          <w:lang w:val="ru-RU"/>
        </w:rPr>
        <w:t>Способность к многозадачности</w:t>
      </w:r>
      <w:bookmarkEnd w:id="33"/>
    </w:p>
    <w:p w:rsidR="00B145EA" w:rsidRPr="00B145EA" w:rsidRDefault="00B145EA" w:rsidP="00B145EA">
      <w:pPr>
        <w:pStyle w:val="a5"/>
        <w:spacing w:after="240"/>
        <w:jc w:val="both"/>
        <w:rPr>
          <w:rFonts w:ascii="Arial" w:hAnsi="Arial" w:cs="Arial"/>
        </w:rPr>
      </w:pPr>
      <w:r w:rsidRPr="00B145EA">
        <w:rPr>
          <w:rFonts w:ascii="Arial" w:hAnsi="Arial" w:cs="Arial"/>
        </w:rPr>
        <w:t xml:space="preserve">Характер работы специалистов по заселению, задействованных в секторе социального жилья и услуг для бездомных требует наличия отличных коммуникативных способностей и навыков межличностного общения. Работающим в </w:t>
      </w:r>
      <w:r w:rsidR="00CC4491">
        <w:rPr>
          <w:rFonts w:ascii="Arial" w:hAnsi="Arial" w:cs="Arial"/>
        </w:rPr>
        <w:t>междисциплинарной</w:t>
      </w:r>
      <w:r w:rsidRPr="00B145EA">
        <w:rPr>
          <w:rFonts w:ascii="Arial" w:hAnsi="Arial" w:cs="Arial"/>
        </w:rPr>
        <w:t xml:space="preserve"> сфере сотрудникам по заселению будет полезно иметь следующие навыки:</w:t>
      </w:r>
    </w:p>
    <w:p w:rsidR="00B145EA" w:rsidRPr="00B145EA" w:rsidRDefault="00CC4491" w:rsidP="00B145EA">
      <w:pPr>
        <w:pStyle w:val="a5"/>
        <w:numPr>
          <w:ilvl w:val="0"/>
          <w:numId w:val="2"/>
        </w:numPr>
        <w:spacing w:after="240"/>
        <w:jc w:val="both"/>
        <w:rPr>
          <w:rFonts w:ascii="Arial" w:hAnsi="Arial" w:cs="Arial"/>
        </w:rPr>
      </w:pPr>
      <w:r>
        <w:rPr>
          <w:rFonts w:ascii="Arial" w:hAnsi="Arial" w:cs="Arial"/>
        </w:rPr>
        <w:t>п</w:t>
      </w:r>
      <w:r w:rsidR="00B145EA" w:rsidRPr="00B145EA">
        <w:rPr>
          <w:rFonts w:ascii="Arial" w:hAnsi="Arial" w:cs="Arial"/>
        </w:rPr>
        <w:t>онимание процесса разработки и планирования проектов;</w:t>
      </w:r>
    </w:p>
    <w:p w:rsidR="00B145EA" w:rsidRPr="00B145EA" w:rsidRDefault="00CC4491" w:rsidP="00B145EA">
      <w:pPr>
        <w:pStyle w:val="a5"/>
        <w:numPr>
          <w:ilvl w:val="0"/>
          <w:numId w:val="2"/>
        </w:numPr>
        <w:spacing w:after="240"/>
        <w:jc w:val="both"/>
        <w:rPr>
          <w:rFonts w:ascii="Arial" w:hAnsi="Arial" w:cs="Arial"/>
        </w:rPr>
      </w:pPr>
      <w:r>
        <w:rPr>
          <w:rFonts w:ascii="Arial" w:hAnsi="Arial" w:cs="Arial"/>
        </w:rPr>
        <w:t>знание, как устроена служба</w:t>
      </w:r>
      <w:r w:rsidR="00B145EA" w:rsidRPr="00B145EA">
        <w:rPr>
          <w:rFonts w:ascii="Arial" w:hAnsi="Arial" w:cs="Arial"/>
        </w:rPr>
        <w:t xml:space="preserve"> жилищного </w:t>
      </w:r>
      <w:proofErr w:type="gramStart"/>
      <w:r w:rsidR="00B145EA" w:rsidRPr="00B145EA">
        <w:rPr>
          <w:rFonts w:ascii="Arial" w:hAnsi="Arial" w:cs="Arial"/>
        </w:rPr>
        <w:t>управления</w:t>
      </w:r>
      <w:proofErr w:type="gramEnd"/>
      <w:r w:rsidR="00B145EA" w:rsidRPr="00B145EA">
        <w:rPr>
          <w:rFonts w:ascii="Arial" w:hAnsi="Arial" w:cs="Arial"/>
        </w:rPr>
        <w:t xml:space="preserve"> и </w:t>
      </w:r>
      <w:proofErr w:type="gramStart"/>
      <w:r w:rsidR="00B145EA" w:rsidRPr="00B145EA">
        <w:rPr>
          <w:rFonts w:ascii="Arial" w:hAnsi="Arial" w:cs="Arial"/>
        </w:rPr>
        <w:t>каковы</w:t>
      </w:r>
      <w:proofErr w:type="gramEnd"/>
      <w:r w:rsidR="00B145EA" w:rsidRPr="00B145EA">
        <w:rPr>
          <w:rFonts w:ascii="Arial" w:hAnsi="Arial" w:cs="Arial"/>
        </w:rPr>
        <w:t xml:space="preserve"> ее ключевые элементы, т.</w:t>
      </w:r>
      <w:r>
        <w:rPr>
          <w:rFonts w:ascii="Arial" w:hAnsi="Arial" w:cs="Arial"/>
        </w:rPr>
        <w:t> </w:t>
      </w:r>
      <w:r w:rsidR="00B145EA" w:rsidRPr="00B145EA">
        <w:rPr>
          <w:rFonts w:ascii="Arial" w:hAnsi="Arial" w:cs="Arial"/>
        </w:rPr>
        <w:t>е. выделение жилья, сбор арендной платы, ремонт и техническое обслуживание;</w:t>
      </w:r>
    </w:p>
    <w:p w:rsidR="00B145EA" w:rsidRPr="00B145EA" w:rsidRDefault="00CC4491" w:rsidP="00B145EA">
      <w:pPr>
        <w:pStyle w:val="a5"/>
        <w:numPr>
          <w:ilvl w:val="0"/>
          <w:numId w:val="2"/>
        </w:numPr>
        <w:spacing w:after="240"/>
        <w:jc w:val="both"/>
        <w:rPr>
          <w:rFonts w:ascii="Arial" w:hAnsi="Arial" w:cs="Arial"/>
        </w:rPr>
      </w:pPr>
      <w:r>
        <w:rPr>
          <w:rFonts w:ascii="Arial" w:hAnsi="Arial" w:cs="Arial"/>
        </w:rPr>
        <w:t>у</w:t>
      </w:r>
      <w:r w:rsidR="00B145EA" w:rsidRPr="00B145EA">
        <w:rPr>
          <w:rFonts w:ascii="Arial" w:hAnsi="Arial" w:cs="Arial"/>
        </w:rPr>
        <w:t xml:space="preserve">мение </w:t>
      </w:r>
      <w:r w:rsidR="00DF126C">
        <w:rPr>
          <w:rFonts w:ascii="Arial" w:hAnsi="Arial" w:cs="Arial"/>
        </w:rPr>
        <w:t>выявлять проблемы</w:t>
      </w:r>
      <w:r w:rsidR="00B145EA" w:rsidRPr="00B145EA">
        <w:rPr>
          <w:rFonts w:ascii="Arial" w:hAnsi="Arial" w:cs="Arial"/>
        </w:rPr>
        <w:t xml:space="preserve"> квартиросъемщиков из уязвимых групп населения</w:t>
      </w:r>
      <w:r>
        <w:rPr>
          <w:rFonts w:ascii="Arial" w:hAnsi="Arial" w:cs="Arial"/>
        </w:rPr>
        <w:t xml:space="preserve">, </w:t>
      </w:r>
      <w:r w:rsidRPr="00CC4491">
        <w:rPr>
          <w:rFonts w:ascii="Arial" w:hAnsi="Arial" w:cs="Arial"/>
        </w:rPr>
        <w:t>в частности бездомных</w:t>
      </w:r>
      <w:r>
        <w:rPr>
          <w:rFonts w:ascii="Arial" w:hAnsi="Arial" w:cs="Arial"/>
        </w:rPr>
        <w:t xml:space="preserve">, </w:t>
      </w:r>
      <w:r w:rsidR="00DF126C">
        <w:rPr>
          <w:rFonts w:ascii="Arial" w:hAnsi="Arial" w:cs="Arial"/>
        </w:rPr>
        <w:t>требующие дополнительной поддержки</w:t>
      </w:r>
      <w:r w:rsidR="00B145EA" w:rsidRPr="00B145EA">
        <w:rPr>
          <w:rFonts w:ascii="Arial" w:hAnsi="Arial" w:cs="Arial"/>
        </w:rPr>
        <w:t xml:space="preserve">, а также </w:t>
      </w:r>
      <w:r w:rsidR="00DF126C">
        <w:rPr>
          <w:rFonts w:ascii="Arial" w:hAnsi="Arial" w:cs="Arial"/>
        </w:rPr>
        <w:t>решать эти проблемы</w:t>
      </w:r>
      <w:r w:rsidR="00B145EA" w:rsidRPr="00B145EA">
        <w:rPr>
          <w:rFonts w:ascii="Arial" w:hAnsi="Arial" w:cs="Arial"/>
        </w:rPr>
        <w:t>;</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п</w:t>
      </w:r>
      <w:r w:rsidR="00B145EA" w:rsidRPr="00B145EA">
        <w:rPr>
          <w:rFonts w:ascii="Arial" w:hAnsi="Arial" w:cs="Arial"/>
        </w:rPr>
        <w:t xml:space="preserve">онимание того, как в рамках проекта по </w:t>
      </w:r>
      <w:r w:rsidR="00B145EA">
        <w:rPr>
          <w:rFonts w:ascii="Arial" w:hAnsi="Arial" w:cs="Arial"/>
        </w:rPr>
        <w:t>расселению</w:t>
      </w:r>
      <w:r w:rsidR="00B145EA" w:rsidRPr="00B145EA">
        <w:rPr>
          <w:rFonts w:ascii="Arial" w:hAnsi="Arial" w:cs="Arial"/>
        </w:rPr>
        <w:t xml:space="preserve"> можно развивать личные способности квартиросъемщиков из уязвимых групп населения, в частности бездомных;</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у</w:t>
      </w:r>
      <w:r w:rsidR="00B145EA" w:rsidRPr="00B145EA">
        <w:rPr>
          <w:rFonts w:ascii="Arial" w:hAnsi="Arial" w:cs="Arial"/>
        </w:rPr>
        <w:t xml:space="preserve">мение налаживать связи в рамках местных </w:t>
      </w:r>
      <w:r>
        <w:rPr>
          <w:rFonts w:ascii="Arial" w:hAnsi="Arial" w:cs="Arial"/>
        </w:rPr>
        <w:t>сообществ</w:t>
      </w:r>
      <w:r w:rsidR="00B145EA">
        <w:rPr>
          <w:rFonts w:ascii="Arial" w:hAnsi="Arial" w:cs="Arial"/>
        </w:rPr>
        <w:t xml:space="preserve"> (</w:t>
      </w:r>
      <w:r w:rsidR="00B145EA" w:rsidRPr="00B145EA">
        <w:rPr>
          <w:rFonts w:ascii="Arial" w:hAnsi="Arial" w:cs="Arial"/>
        </w:rPr>
        <w:t>районов</w:t>
      </w:r>
      <w:r w:rsidR="00B145EA">
        <w:rPr>
          <w:rFonts w:ascii="Arial" w:hAnsi="Arial" w:cs="Arial"/>
        </w:rPr>
        <w:t>)</w:t>
      </w:r>
      <w:r w:rsidR="00B145EA" w:rsidRPr="00B145EA">
        <w:rPr>
          <w:rFonts w:ascii="Arial" w:hAnsi="Arial" w:cs="Arial"/>
        </w:rPr>
        <w:t xml:space="preserve"> и бороться с антиобщественным поведением;</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с</w:t>
      </w:r>
      <w:r w:rsidR="00B145EA" w:rsidRPr="00B145EA">
        <w:rPr>
          <w:rFonts w:ascii="Arial" w:hAnsi="Arial" w:cs="Arial"/>
        </w:rPr>
        <w:t xml:space="preserve">пособность поддерживать связи с широким кругом заинтересованных сторон, включая специалистов в области </w:t>
      </w:r>
      <w:r w:rsidR="00B145EA">
        <w:rPr>
          <w:rFonts w:ascii="Arial" w:hAnsi="Arial" w:cs="Arial"/>
        </w:rPr>
        <w:t>расселения</w:t>
      </w:r>
      <w:r w:rsidR="00B145EA" w:rsidRPr="00B145EA">
        <w:rPr>
          <w:rFonts w:ascii="Arial" w:hAnsi="Arial" w:cs="Arial"/>
        </w:rPr>
        <w:t xml:space="preserve">, здравоохранения и социальной поддержки; </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б</w:t>
      </w:r>
      <w:r w:rsidR="00B145EA" w:rsidRPr="00B145EA">
        <w:rPr>
          <w:rFonts w:ascii="Arial" w:hAnsi="Arial" w:cs="Arial"/>
        </w:rPr>
        <w:t>ольшой интерес к работе с различными социальными группами.</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34" w:name="_Toc463639131"/>
      <w:r w:rsidRPr="00646814">
        <w:rPr>
          <w:rFonts w:ascii="Arial" w:hAnsi="Arial" w:cs="Arial"/>
          <w:color w:val="auto"/>
          <w:sz w:val="38"/>
          <w:szCs w:val="38"/>
          <w:lang w:val="ru-RU"/>
        </w:rPr>
        <w:lastRenderedPageBreak/>
        <w:t>Организационные и управленческие навыки.</w:t>
      </w:r>
      <w:bookmarkEnd w:id="34"/>
      <w:r w:rsidRPr="00646814">
        <w:rPr>
          <w:rFonts w:ascii="Arial" w:hAnsi="Arial" w:cs="Arial"/>
          <w:color w:val="auto"/>
          <w:sz w:val="38"/>
          <w:szCs w:val="38"/>
          <w:lang w:val="ru-RU"/>
        </w:rPr>
        <w:t xml:space="preserve"> </w:t>
      </w:r>
    </w:p>
    <w:p w:rsidR="00B145EA" w:rsidRPr="00B145EA" w:rsidRDefault="00B145EA" w:rsidP="00B145EA">
      <w:pPr>
        <w:pStyle w:val="a5"/>
        <w:spacing w:after="240"/>
        <w:jc w:val="both"/>
        <w:rPr>
          <w:rFonts w:ascii="Arial" w:hAnsi="Arial" w:cs="Arial"/>
        </w:rPr>
      </w:pPr>
      <w:r w:rsidRPr="00B145EA">
        <w:rPr>
          <w:rFonts w:ascii="Arial" w:hAnsi="Arial" w:cs="Arial"/>
        </w:rPr>
        <w:t>Наряду с навыками многозадачности, организационные и управленческие навыки играют жизненно важную роль в предоставлении услуг и социальном сопровождении бездомных. В зависимости от конкретных должностных функций, специалисты должны уметь:</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у</w:t>
      </w:r>
      <w:r w:rsidR="00B145EA" w:rsidRPr="00B145EA">
        <w:rPr>
          <w:rFonts w:ascii="Arial" w:hAnsi="Arial" w:cs="Arial"/>
        </w:rPr>
        <w:t>правлять командой сотрудников и организовывать ее работу, с целью удовлетворить потребности бездомных лиц. Специалисты должны обеспечить действие всех необходимых правил внутреннего регламента в организации и убедиться, что все сотрудники осведомлены о политике организации и придерживаются ее;</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в</w:t>
      </w:r>
      <w:r w:rsidR="00B145EA" w:rsidRPr="00B145EA">
        <w:rPr>
          <w:rFonts w:ascii="Arial" w:hAnsi="Arial" w:cs="Arial"/>
        </w:rPr>
        <w:t>ести учет точных, фактических и актуальных данных о бездомных;</w:t>
      </w:r>
    </w:p>
    <w:p w:rsidR="00B145EA" w:rsidRPr="00B145EA" w:rsidRDefault="00DF126C" w:rsidP="00B145EA">
      <w:pPr>
        <w:pStyle w:val="a5"/>
        <w:numPr>
          <w:ilvl w:val="0"/>
          <w:numId w:val="2"/>
        </w:numPr>
        <w:spacing w:after="240"/>
        <w:jc w:val="both"/>
        <w:rPr>
          <w:rFonts w:ascii="Arial" w:hAnsi="Arial" w:cs="Arial"/>
        </w:rPr>
      </w:pPr>
      <w:r>
        <w:rPr>
          <w:rFonts w:ascii="Arial" w:hAnsi="Arial" w:cs="Arial"/>
        </w:rPr>
        <w:t>п</w:t>
      </w:r>
      <w:r w:rsidR="00B145EA" w:rsidRPr="00B145EA">
        <w:rPr>
          <w:rFonts w:ascii="Arial" w:hAnsi="Arial" w:cs="Arial"/>
        </w:rPr>
        <w:t>ризнавать и осуществлять необходимые изменения, для того, чтобы повысить уровень услуг, оказываемых бездомным.</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35" w:name="_Toc463639132"/>
      <w:r w:rsidRPr="00646814">
        <w:rPr>
          <w:rFonts w:ascii="Arial" w:hAnsi="Arial" w:cs="Arial"/>
          <w:color w:val="auto"/>
          <w:sz w:val="38"/>
          <w:szCs w:val="38"/>
          <w:lang w:val="ru-RU"/>
        </w:rPr>
        <w:t>Коммуникативные навыки</w:t>
      </w:r>
      <w:bookmarkEnd w:id="35"/>
    </w:p>
    <w:p w:rsidR="00B145EA" w:rsidRPr="00B145EA" w:rsidRDefault="00B145EA" w:rsidP="00B145EA">
      <w:pPr>
        <w:pStyle w:val="a5"/>
        <w:spacing w:after="240"/>
        <w:jc w:val="both"/>
        <w:rPr>
          <w:rFonts w:ascii="Arial" w:hAnsi="Arial" w:cs="Arial"/>
        </w:rPr>
      </w:pPr>
      <w:r w:rsidRPr="00B145EA">
        <w:rPr>
          <w:rFonts w:ascii="Arial" w:hAnsi="Arial" w:cs="Arial"/>
        </w:rPr>
        <w:t xml:space="preserve">Коммуникативные навыки </w:t>
      </w:r>
      <w:r w:rsidR="00DF126C">
        <w:rPr>
          <w:rFonts w:ascii="Arial" w:hAnsi="Arial" w:cs="Arial"/>
        </w:rPr>
        <w:t>очень важны</w:t>
      </w:r>
      <w:r w:rsidRPr="00B145EA">
        <w:rPr>
          <w:rFonts w:ascii="Arial" w:hAnsi="Arial" w:cs="Arial"/>
        </w:rPr>
        <w:t xml:space="preserve"> для специалистов, работающих с бездомными, а также с другими ключевыми работниками и учреждениями. </w:t>
      </w:r>
    </w:p>
    <w:p w:rsidR="00B145EA" w:rsidRPr="00B145EA" w:rsidRDefault="00B145EA" w:rsidP="00B145EA">
      <w:pPr>
        <w:pStyle w:val="a5"/>
        <w:spacing w:after="240"/>
        <w:jc w:val="both"/>
        <w:rPr>
          <w:rFonts w:ascii="Arial" w:hAnsi="Arial" w:cs="Arial"/>
          <w:b/>
        </w:rPr>
      </w:pPr>
      <w:r w:rsidRPr="00B145EA">
        <w:rPr>
          <w:rFonts w:ascii="Arial" w:hAnsi="Arial" w:cs="Arial"/>
          <w:b/>
        </w:rPr>
        <w:t>Прямые контакты</w:t>
      </w:r>
    </w:p>
    <w:p w:rsidR="00B145EA" w:rsidRPr="00B145EA" w:rsidRDefault="00B145EA" w:rsidP="00B145EA">
      <w:pPr>
        <w:pStyle w:val="a5"/>
        <w:numPr>
          <w:ilvl w:val="0"/>
          <w:numId w:val="2"/>
        </w:numPr>
        <w:spacing w:after="240"/>
        <w:jc w:val="both"/>
        <w:rPr>
          <w:rFonts w:ascii="Arial" w:hAnsi="Arial" w:cs="Arial"/>
        </w:rPr>
      </w:pPr>
      <w:r w:rsidRPr="00B145EA">
        <w:rPr>
          <w:rFonts w:ascii="Arial" w:hAnsi="Arial" w:cs="Arial"/>
        </w:rPr>
        <w:t>Предполагают умение общаться с бездомным или учреждением лично, в краткой и ясной форме, обеспечивающей понимание всей необходимой информации и основных идей;</w:t>
      </w:r>
    </w:p>
    <w:p w:rsidR="00B145EA" w:rsidRPr="00B145EA" w:rsidRDefault="00E15A8C" w:rsidP="00B145EA">
      <w:pPr>
        <w:pStyle w:val="a5"/>
        <w:numPr>
          <w:ilvl w:val="0"/>
          <w:numId w:val="2"/>
        </w:numPr>
        <w:spacing w:after="240"/>
        <w:jc w:val="both"/>
        <w:rPr>
          <w:rFonts w:ascii="Arial" w:hAnsi="Arial" w:cs="Arial"/>
        </w:rPr>
      </w:pPr>
      <w:r>
        <w:rPr>
          <w:rFonts w:ascii="Arial" w:hAnsi="Arial" w:cs="Arial"/>
        </w:rPr>
        <w:t>т</w:t>
      </w:r>
      <w:r w:rsidR="00B145EA" w:rsidRPr="00B145EA">
        <w:rPr>
          <w:rFonts w:ascii="Arial" w:hAnsi="Arial" w:cs="Arial"/>
        </w:rPr>
        <w:t>акже позволяют группе бездомных лиц или их представителю уверенно донести свое мнение до специалиста;</w:t>
      </w:r>
    </w:p>
    <w:p w:rsidR="00B145EA" w:rsidRPr="00B145EA" w:rsidRDefault="00E15A8C" w:rsidP="00B145EA">
      <w:pPr>
        <w:pStyle w:val="a5"/>
        <w:numPr>
          <w:ilvl w:val="0"/>
          <w:numId w:val="2"/>
        </w:numPr>
        <w:spacing w:after="240"/>
        <w:jc w:val="both"/>
        <w:rPr>
          <w:rFonts w:ascii="Arial" w:hAnsi="Arial" w:cs="Arial"/>
        </w:rPr>
      </w:pPr>
      <w:r>
        <w:rPr>
          <w:rFonts w:ascii="Arial" w:hAnsi="Arial" w:cs="Arial"/>
        </w:rPr>
        <w:t>с</w:t>
      </w:r>
      <w:r w:rsidR="00B145EA" w:rsidRPr="00B145EA">
        <w:rPr>
          <w:rFonts w:ascii="Arial" w:hAnsi="Arial" w:cs="Arial"/>
        </w:rPr>
        <w:t xml:space="preserve">пециалист должен уметь передавать как сложные, так и простые идеи в манере, понятной для </w:t>
      </w:r>
      <w:proofErr w:type="gramStart"/>
      <w:r w:rsidR="00B145EA" w:rsidRPr="00B145EA">
        <w:rPr>
          <w:rFonts w:ascii="Arial" w:hAnsi="Arial" w:cs="Arial"/>
        </w:rPr>
        <w:t>респондента</w:t>
      </w:r>
      <w:proofErr w:type="gramEnd"/>
      <w:r w:rsidR="00B145EA" w:rsidRPr="00B145EA">
        <w:rPr>
          <w:rFonts w:ascii="Arial" w:hAnsi="Arial" w:cs="Arial"/>
        </w:rPr>
        <w:t xml:space="preserve"> т.</w:t>
      </w:r>
      <w:r w:rsidR="00DF126C">
        <w:rPr>
          <w:rFonts w:ascii="Arial" w:hAnsi="Arial" w:cs="Arial"/>
        </w:rPr>
        <w:t> </w:t>
      </w:r>
      <w:r w:rsidR="00B145EA" w:rsidRPr="00B145EA">
        <w:rPr>
          <w:rFonts w:ascii="Arial" w:hAnsi="Arial" w:cs="Arial"/>
        </w:rPr>
        <w:t>е. бездомного, ключевого учреждения или коллеги по работе;</w:t>
      </w:r>
    </w:p>
    <w:p w:rsidR="00B145EA" w:rsidRPr="00B145EA" w:rsidRDefault="00E15A8C" w:rsidP="00B145EA">
      <w:pPr>
        <w:pStyle w:val="a5"/>
        <w:numPr>
          <w:ilvl w:val="0"/>
          <w:numId w:val="2"/>
        </w:numPr>
        <w:spacing w:after="240"/>
        <w:jc w:val="both"/>
        <w:rPr>
          <w:rFonts w:ascii="Arial" w:hAnsi="Arial" w:cs="Arial"/>
        </w:rPr>
      </w:pPr>
      <w:r>
        <w:rPr>
          <w:rFonts w:ascii="Arial" w:hAnsi="Arial" w:cs="Arial"/>
        </w:rPr>
        <w:t>н</w:t>
      </w:r>
      <w:r w:rsidR="00B145EA" w:rsidRPr="00B145EA">
        <w:rPr>
          <w:rFonts w:ascii="Arial" w:hAnsi="Arial" w:cs="Arial"/>
        </w:rPr>
        <w:t xml:space="preserve">еобходимо, чтобы при работе с бездомными, общение </w:t>
      </w:r>
      <w:proofErr w:type="gramStart"/>
      <w:r w:rsidR="00B145EA" w:rsidRPr="00B145EA">
        <w:rPr>
          <w:rFonts w:ascii="Arial" w:hAnsi="Arial" w:cs="Arial"/>
        </w:rPr>
        <w:t>проходило в деликатной форме и было</w:t>
      </w:r>
      <w:proofErr w:type="gramEnd"/>
      <w:r w:rsidR="00B145EA" w:rsidRPr="00B145EA">
        <w:rPr>
          <w:rFonts w:ascii="Arial" w:hAnsi="Arial" w:cs="Arial"/>
        </w:rPr>
        <w:t xml:space="preserve"> ориентировано на индивидуальные потребности с учетом ожиданий респондентов;</w:t>
      </w:r>
    </w:p>
    <w:p w:rsidR="00B145EA" w:rsidRPr="00B145EA" w:rsidRDefault="00E15A8C" w:rsidP="00B145EA">
      <w:pPr>
        <w:pStyle w:val="a5"/>
        <w:numPr>
          <w:ilvl w:val="0"/>
          <w:numId w:val="2"/>
        </w:numPr>
        <w:spacing w:after="240"/>
        <w:jc w:val="both"/>
        <w:rPr>
          <w:rFonts w:ascii="Arial" w:hAnsi="Arial" w:cs="Arial"/>
        </w:rPr>
      </w:pPr>
      <w:r>
        <w:rPr>
          <w:rFonts w:ascii="Arial" w:hAnsi="Arial" w:cs="Arial"/>
        </w:rPr>
        <w:t>в</w:t>
      </w:r>
      <w:r w:rsidR="00B145EA" w:rsidRPr="00B145EA">
        <w:rPr>
          <w:rFonts w:ascii="Arial" w:hAnsi="Arial" w:cs="Arial"/>
        </w:rPr>
        <w:t>ажно, чтобы специалисты соблюдали политику организации в отношении конфиденциальной или личной информации, касающейся бездомных лиц.</w:t>
      </w:r>
    </w:p>
    <w:p w:rsidR="00B145EA" w:rsidRPr="00B145EA" w:rsidRDefault="00B145EA" w:rsidP="00E15A8C">
      <w:pPr>
        <w:pStyle w:val="a5"/>
        <w:spacing w:after="240"/>
        <w:jc w:val="both"/>
        <w:rPr>
          <w:rFonts w:ascii="Arial" w:hAnsi="Arial" w:cs="Arial"/>
          <w:b/>
        </w:rPr>
      </w:pPr>
      <w:r w:rsidRPr="00B145EA">
        <w:rPr>
          <w:rFonts w:ascii="Arial" w:hAnsi="Arial" w:cs="Arial"/>
          <w:b/>
        </w:rPr>
        <w:t>Непрямые контакты</w:t>
      </w:r>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Крайне важным является составление и реализация внутреннего регламента для записи информации о бездомных лицах в рамках каждой организации;</w:t>
      </w:r>
    </w:p>
    <w:p w:rsidR="00B145EA" w:rsidRPr="00B145EA" w:rsidRDefault="00E15A8C" w:rsidP="00E15A8C">
      <w:pPr>
        <w:pStyle w:val="a5"/>
        <w:numPr>
          <w:ilvl w:val="0"/>
          <w:numId w:val="2"/>
        </w:numPr>
        <w:spacing w:after="240"/>
        <w:jc w:val="both"/>
        <w:rPr>
          <w:rFonts w:ascii="Arial" w:hAnsi="Arial" w:cs="Arial"/>
        </w:rPr>
      </w:pPr>
      <w:r>
        <w:rPr>
          <w:rFonts w:ascii="Arial" w:hAnsi="Arial" w:cs="Arial"/>
        </w:rPr>
        <w:t>с</w:t>
      </w:r>
      <w:r w:rsidR="00B145EA" w:rsidRPr="00B145EA">
        <w:rPr>
          <w:rFonts w:ascii="Arial" w:hAnsi="Arial" w:cs="Arial"/>
        </w:rPr>
        <w:t>пециалисты должны убедиться, что контакты, как прямые, так и непрямые, осуществляются в соответствии с действующим законодательством и политикой организации, в том числе и в том, что касается записи или доступа к информации о бездомном лице</w:t>
      </w:r>
      <w:r>
        <w:rPr>
          <w:rFonts w:ascii="Arial" w:hAnsi="Arial" w:cs="Arial"/>
        </w:rPr>
        <w:t>;</w:t>
      </w:r>
    </w:p>
    <w:p w:rsidR="00B145EA" w:rsidRPr="00B145EA" w:rsidRDefault="00E15A8C" w:rsidP="00E15A8C">
      <w:pPr>
        <w:pStyle w:val="a5"/>
        <w:numPr>
          <w:ilvl w:val="0"/>
          <w:numId w:val="2"/>
        </w:numPr>
        <w:spacing w:after="240"/>
        <w:jc w:val="both"/>
        <w:rPr>
          <w:rFonts w:ascii="Arial" w:hAnsi="Arial" w:cs="Arial"/>
        </w:rPr>
      </w:pPr>
      <w:r>
        <w:rPr>
          <w:rFonts w:ascii="Arial" w:hAnsi="Arial" w:cs="Arial"/>
        </w:rPr>
        <w:t>к</w:t>
      </w:r>
      <w:r w:rsidR="00B145EA" w:rsidRPr="00B145EA">
        <w:rPr>
          <w:rFonts w:ascii="Arial" w:hAnsi="Arial" w:cs="Arial"/>
        </w:rPr>
        <w:t>роме того, важно, чтобы информация по мере необходимости передавалась другим ключевым работникам и учреждениям;</w:t>
      </w:r>
    </w:p>
    <w:p w:rsidR="00B145EA" w:rsidRPr="00B145EA" w:rsidRDefault="00E15A8C" w:rsidP="00E15A8C">
      <w:pPr>
        <w:pStyle w:val="a5"/>
        <w:numPr>
          <w:ilvl w:val="0"/>
          <w:numId w:val="2"/>
        </w:numPr>
        <w:spacing w:after="240"/>
        <w:jc w:val="both"/>
        <w:rPr>
          <w:rFonts w:ascii="Arial" w:hAnsi="Arial" w:cs="Arial"/>
        </w:rPr>
      </w:pPr>
      <w:r>
        <w:rPr>
          <w:rFonts w:ascii="Arial" w:hAnsi="Arial" w:cs="Arial"/>
        </w:rPr>
        <w:t>п</w:t>
      </w:r>
      <w:r w:rsidR="00B145EA" w:rsidRPr="00B145EA">
        <w:rPr>
          <w:rFonts w:ascii="Arial" w:hAnsi="Arial" w:cs="Arial"/>
        </w:rPr>
        <w:t>оследовательность и внимание к деталям являются важными профессиональными качествами для специалистов, благодаря которым они могут обеспечить постоянное соблюдение организационных требований в отношении доступа к информац</w:t>
      </w:r>
      <w:proofErr w:type="gramStart"/>
      <w:r w:rsidR="00B145EA" w:rsidRPr="00B145EA">
        <w:rPr>
          <w:rFonts w:ascii="Arial" w:hAnsi="Arial" w:cs="Arial"/>
        </w:rPr>
        <w:t>ии и ее</w:t>
      </w:r>
      <w:proofErr w:type="gramEnd"/>
      <w:r w:rsidR="00B145EA" w:rsidRPr="00B145EA">
        <w:rPr>
          <w:rFonts w:ascii="Arial" w:hAnsi="Arial" w:cs="Arial"/>
        </w:rPr>
        <w:t xml:space="preserve"> </w:t>
      </w:r>
      <w:r w:rsidR="00B145EA" w:rsidRPr="00B145EA">
        <w:rPr>
          <w:rFonts w:ascii="Arial" w:hAnsi="Arial" w:cs="Arial"/>
        </w:rPr>
        <w:lastRenderedPageBreak/>
        <w:t>записи. Эти навыки также необходимы для гарантии того, что любые изменения в поведении бездомного будут зарегистрированы и изложены в отчете;</w:t>
      </w:r>
    </w:p>
    <w:p w:rsidR="00B145EA" w:rsidRPr="00B145EA" w:rsidRDefault="00E15A8C" w:rsidP="00E15A8C">
      <w:pPr>
        <w:pStyle w:val="a5"/>
        <w:numPr>
          <w:ilvl w:val="0"/>
          <w:numId w:val="2"/>
        </w:numPr>
        <w:spacing w:after="240"/>
        <w:jc w:val="both"/>
        <w:rPr>
          <w:rFonts w:ascii="Arial" w:hAnsi="Arial" w:cs="Arial"/>
        </w:rPr>
      </w:pPr>
      <w:r>
        <w:rPr>
          <w:rFonts w:ascii="Arial" w:hAnsi="Arial" w:cs="Arial"/>
        </w:rPr>
        <w:t>к</w:t>
      </w:r>
      <w:r w:rsidR="00B145EA" w:rsidRPr="00B145EA">
        <w:rPr>
          <w:rFonts w:ascii="Arial" w:hAnsi="Arial" w:cs="Arial"/>
        </w:rPr>
        <w:t>райне важно, чтобы специалисты с уважением относились к особенностям бездомных лиц во всех письменных сообщениях.</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36" w:name="_Toc463639133"/>
      <w:r w:rsidRPr="00646814">
        <w:rPr>
          <w:rFonts w:ascii="Arial" w:hAnsi="Arial" w:cs="Arial"/>
          <w:color w:val="auto"/>
          <w:sz w:val="38"/>
          <w:szCs w:val="38"/>
          <w:lang w:val="ru-RU"/>
        </w:rPr>
        <w:t>Навыки работы с людьми</w:t>
      </w:r>
      <w:bookmarkEnd w:id="36"/>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 xml:space="preserve">При работе с людьми с непредсказуемым поведением специалистам по заселению и работе с бездомными зачастую требуется проявлять сострадание, терпение и понимание </w:t>
      </w:r>
      <w:r w:rsidR="00DF126C">
        <w:rPr>
          <w:rFonts w:ascii="Arial" w:hAnsi="Arial" w:cs="Arial"/>
        </w:rPr>
        <w:t>одновременно</w:t>
      </w:r>
      <w:r w:rsidRPr="00B145EA">
        <w:rPr>
          <w:rFonts w:ascii="Arial" w:hAnsi="Arial" w:cs="Arial"/>
        </w:rPr>
        <w:t xml:space="preserve"> с элементами прагматичного управления. </w:t>
      </w:r>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Специалисты должны быть в состоянии строить и поддерживать связи с бездомными лицами, коллегами и другими внешними учреждениями. К этому относится также умение выступать посредником и оказывать содействие в разрешении конфл</w:t>
      </w:r>
      <w:r w:rsidR="00E15A8C">
        <w:rPr>
          <w:rFonts w:ascii="Arial" w:hAnsi="Arial" w:cs="Arial"/>
        </w:rPr>
        <w:t>иктов в случае их возникновения.</w:t>
      </w:r>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Для специалистов, работающих с бездомными лицами, важным навыком является способность понять, когда бездомным необходима помощь в защите своих прав, и когда надо поощрять самостоятельн</w:t>
      </w:r>
      <w:r w:rsidR="00E15A8C">
        <w:rPr>
          <w:rFonts w:ascii="Arial" w:hAnsi="Arial" w:cs="Arial"/>
        </w:rPr>
        <w:t>ое отстаивание собственных прав.</w:t>
      </w:r>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Специалист должен ориентироваться на интересы бездомного, чтобы дать ему возможность достичь результатов, к которым тот стремится</w:t>
      </w:r>
      <w:r w:rsidR="00E15A8C">
        <w:rPr>
          <w:rFonts w:ascii="Arial" w:hAnsi="Arial" w:cs="Arial"/>
        </w:rPr>
        <w:t>.</w:t>
      </w:r>
    </w:p>
    <w:p w:rsidR="00B145EA" w:rsidRPr="00B145EA" w:rsidRDefault="00B145EA" w:rsidP="00E15A8C">
      <w:pPr>
        <w:pStyle w:val="a5"/>
        <w:numPr>
          <w:ilvl w:val="0"/>
          <w:numId w:val="2"/>
        </w:numPr>
        <w:spacing w:after="240"/>
        <w:jc w:val="both"/>
        <w:rPr>
          <w:rFonts w:ascii="Arial" w:hAnsi="Arial" w:cs="Arial"/>
        </w:rPr>
      </w:pPr>
      <w:r w:rsidRPr="00B145EA">
        <w:rPr>
          <w:rFonts w:ascii="Arial" w:hAnsi="Arial" w:cs="Arial"/>
        </w:rPr>
        <w:t xml:space="preserve">Специалист должен отдавать должное каждому бездомному, слушать </w:t>
      </w:r>
      <w:r w:rsidR="00E15A8C">
        <w:rPr>
          <w:rFonts w:ascii="Arial" w:hAnsi="Arial" w:cs="Arial"/>
        </w:rPr>
        <w:t xml:space="preserve">их </w:t>
      </w:r>
      <w:r w:rsidRPr="00B145EA">
        <w:rPr>
          <w:rFonts w:ascii="Arial" w:hAnsi="Arial" w:cs="Arial"/>
        </w:rPr>
        <w:t xml:space="preserve">и реагировать на их </w:t>
      </w:r>
      <w:r w:rsidR="00DF126C">
        <w:rPr>
          <w:rFonts w:ascii="Arial" w:hAnsi="Arial" w:cs="Arial"/>
        </w:rPr>
        <w:t>мнение</w:t>
      </w:r>
      <w:r w:rsidRPr="00B145EA">
        <w:rPr>
          <w:rFonts w:ascii="Arial" w:hAnsi="Arial" w:cs="Arial"/>
        </w:rPr>
        <w:t xml:space="preserve"> и опасения в позитивном и непредвзятом ключе.</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37" w:name="_Toc463639134"/>
      <w:r w:rsidRPr="00646814">
        <w:rPr>
          <w:rFonts w:ascii="Arial" w:hAnsi="Arial" w:cs="Arial"/>
          <w:color w:val="auto"/>
          <w:sz w:val="38"/>
          <w:szCs w:val="38"/>
          <w:lang w:val="ru-RU"/>
        </w:rPr>
        <w:t xml:space="preserve">Гибкость и </w:t>
      </w:r>
      <w:r w:rsidR="00E15A8C" w:rsidRPr="00646814">
        <w:rPr>
          <w:rFonts w:ascii="Arial" w:hAnsi="Arial" w:cs="Arial"/>
          <w:color w:val="auto"/>
          <w:sz w:val="38"/>
          <w:szCs w:val="38"/>
          <w:lang w:val="ru-RU"/>
        </w:rPr>
        <w:t>способность к адаптации</w:t>
      </w:r>
      <w:bookmarkEnd w:id="37"/>
    </w:p>
    <w:p w:rsidR="00B145EA" w:rsidRPr="00B145EA" w:rsidRDefault="00B145EA" w:rsidP="00E15A8C">
      <w:pPr>
        <w:pStyle w:val="a5"/>
        <w:spacing w:after="240"/>
        <w:jc w:val="both"/>
        <w:rPr>
          <w:rFonts w:ascii="Arial" w:hAnsi="Arial" w:cs="Arial"/>
        </w:rPr>
      </w:pPr>
      <w:r w:rsidRPr="00B145EA">
        <w:rPr>
          <w:rFonts w:ascii="Arial" w:hAnsi="Arial" w:cs="Arial"/>
        </w:rPr>
        <w:t>Специалист должен проявлять гибкость и способность к адаптации для того, чтобы должным образом выполнять свои должностные функции:</w:t>
      </w:r>
    </w:p>
    <w:p w:rsidR="00B145EA" w:rsidRPr="00B145EA" w:rsidRDefault="00E15A8C" w:rsidP="00E15A8C">
      <w:pPr>
        <w:pStyle w:val="a5"/>
        <w:numPr>
          <w:ilvl w:val="0"/>
          <w:numId w:val="5"/>
        </w:numPr>
        <w:spacing w:after="240"/>
        <w:jc w:val="both"/>
        <w:rPr>
          <w:rFonts w:ascii="Arial" w:hAnsi="Arial" w:cs="Arial"/>
        </w:rPr>
      </w:pPr>
      <w:r>
        <w:rPr>
          <w:rFonts w:ascii="Arial" w:hAnsi="Arial" w:cs="Arial"/>
        </w:rPr>
        <w:t>р</w:t>
      </w:r>
      <w:r w:rsidR="00B145EA" w:rsidRPr="00B145EA">
        <w:rPr>
          <w:rFonts w:ascii="Arial" w:hAnsi="Arial" w:cs="Arial"/>
        </w:rPr>
        <w:t>абота с бездомными или бывшими бездомными лицами может включать работу во внеурочное время и в выходные дни;</w:t>
      </w:r>
    </w:p>
    <w:p w:rsidR="00B145EA" w:rsidRPr="00B145EA" w:rsidRDefault="00E15A8C" w:rsidP="00E15A8C">
      <w:pPr>
        <w:pStyle w:val="a5"/>
        <w:numPr>
          <w:ilvl w:val="0"/>
          <w:numId w:val="5"/>
        </w:numPr>
        <w:spacing w:after="240"/>
        <w:jc w:val="both"/>
        <w:rPr>
          <w:rFonts w:ascii="Arial" w:hAnsi="Arial" w:cs="Arial"/>
        </w:rPr>
      </w:pPr>
      <w:r>
        <w:rPr>
          <w:rFonts w:ascii="Arial" w:hAnsi="Arial" w:cs="Arial"/>
        </w:rPr>
        <w:t>с</w:t>
      </w:r>
      <w:r w:rsidR="00B145EA" w:rsidRPr="00B145EA">
        <w:rPr>
          <w:rFonts w:ascii="Arial" w:hAnsi="Arial" w:cs="Arial"/>
        </w:rPr>
        <w:t>пециалисты должны легко адаптироваться к изменениям, которые происходят в организации</w:t>
      </w:r>
      <w:r w:rsidR="00DF126C">
        <w:rPr>
          <w:rFonts w:ascii="Arial" w:hAnsi="Arial" w:cs="Arial"/>
        </w:rPr>
        <w:t>,</w:t>
      </w:r>
      <w:r w:rsidR="00B145EA" w:rsidRPr="00B145EA">
        <w:rPr>
          <w:rFonts w:ascii="Arial" w:hAnsi="Arial" w:cs="Arial"/>
        </w:rPr>
        <w:t xml:space="preserve"> где они работают, и к возможным в их секторе общим изменениям, целью которых является внедрение передовых практик;</w:t>
      </w:r>
    </w:p>
    <w:p w:rsidR="00B145EA" w:rsidRPr="00B145EA" w:rsidRDefault="00E15A8C" w:rsidP="00E15A8C">
      <w:pPr>
        <w:pStyle w:val="a5"/>
        <w:numPr>
          <w:ilvl w:val="0"/>
          <w:numId w:val="5"/>
        </w:numPr>
        <w:spacing w:after="240"/>
        <w:jc w:val="both"/>
        <w:rPr>
          <w:rFonts w:ascii="Arial" w:hAnsi="Arial" w:cs="Arial"/>
        </w:rPr>
      </w:pPr>
      <w:r>
        <w:rPr>
          <w:rFonts w:ascii="Arial" w:hAnsi="Arial" w:cs="Arial"/>
        </w:rPr>
        <w:t>с</w:t>
      </w:r>
      <w:r w:rsidR="00B145EA" w:rsidRPr="00B145EA">
        <w:rPr>
          <w:rFonts w:ascii="Arial" w:hAnsi="Arial" w:cs="Arial"/>
        </w:rPr>
        <w:t>пециалисты должны быть осведомлены о различных и меняющихся потребностях бездомных и иметь возможность адаптировать свои функции и характер услуг в случае появления любой новой информации о клиентах.</w:t>
      </w:r>
    </w:p>
    <w:p w:rsidR="006D0AA9" w:rsidRDefault="006D0AA9">
      <w:pPr>
        <w:rPr>
          <w:rFonts w:ascii="Arial" w:hAnsi="Arial" w:cs="Arial"/>
          <w:b/>
          <w:sz w:val="48"/>
          <w:szCs w:val="48"/>
          <w:lang w:val="ru-RU"/>
        </w:rPr>
      </w:pPr>
      <w:r>
        <w:rPr>
          <w:rFonts w:ascii="Arial" w:hAnsi="Arial" w:cs="Arial"/>
          <w:b/>
          <w:sz w:val="48"/>
          <w:szCs w:val="48"/>
          <w:lang w:val="ru-RU"/>
        </w:rPr>
        <w:br w:type="page"/>
      </w:r>
    </w:p>
    <w:p w:rsidR="00B145EA" w:rsidRPr="00646814" w:rsidRDefault="00B145EA" w:rsidP="00646814">
      <w:pPr>
        <w:pStyle w:val="2"/>
        <w:numPr>
          <w:ilvl w:val="0"/>
          <w:numId w:val="18"/>
        </w:numPr>
        <w:spacing w:before="0" w:after="240"/>
        <w:ind w:left="0" w:firstLine="0"/>
        <w:rPr>
          <w:rFonts w:ascii="Arial" w:hAnsi="Arial" w:cs="Arial"/>
          <w:b/>
          <w:color w:val="auto"/>
          <w:sz w:val="48"/>
          <w:szCs w:val="48"/>
          <w:lang w:val="ru-RU"/>
        </w:rPr>
      </w:pPr>
      <w:bookmarkStart w:id="38" w:name="_Toc463639135"/>
      <w:r w:rsidRPr="00646814">
        <w:rPr>
          <w:rFonts w:ascii="Arial" w:hAnsi="Arial" w:cs="Arial"/>
          <w:b/>
          <w:color w:val="auto"/>
          <w:sz w:val="48"/>
          <w:szCs w:val="48"/>
          <w:lang w:val="ru-RU"/>
        </w:rPr>
        <w:lastRenderedPageBreak/>
        <w:t>Требования к управлению</w:t>
      </w:r>
      <w:bookmarkEnd w:id="38"/>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39" w:name="_Toc463639136"/>
      <w:r w:rsidRPr="00646814">
        <w:rPr>
          <w:rFonts w:ascii="Arial" w:hAnsi="Arial" w:cs="Arial"/>
          <w:color w:val="auto"/>
          <w:sz w:val="38"/>
          <w:szCs w:val="38"/>
          <w:lang w:val="ru-RU"/>
        </w:rPr>
        <w:t>Соблюдение установленных законом обязанностей арендодателем и поставщиком социальных услуг</w:t>
      </w:r>
      <w:bookmarkEnd w:id="39"/>
    </w:p>
    <w:p w:rsidR="00B145EA" w:rsidRPr="006D0AA9" w:rsidRDefault="00B145EA" w:rsidP="006D0AA9">
      <w:pPr>
        <w:pStyle w:val="a5"/>
        <w:spacing w:after="240"/>
        <w:jc w:val="both"/>
        <w:rPr>
          <w:rFonts w:ascii="Arial" w:hAnsi="Arial" w:cs="Arial"/>
        </w:rPr>
      </w:pPr>
      <w:r w:rsidRPr="006D0AA9">
        <w:rPr>
          <w:rFonts w:ascii="Arial" w:hAnsi="Arial" w:cs="Arial"/>
        </w:rPr>
        <w:t>При оказании любых услуг, предоставляемых квартиросъемщикам, вне зависимости от того были ли они ранее бездомными или нет, арендодатели социального жилья и поставщики услуг обязаны обеспечить услуги самого высокого качества. Данный фактор будет принят во внимание</w:t>
      </w:r>
      <w:r w:rsidR="00DF126C">
        <w:rPr>
          <w:rFonts w:ascii="Arial" w:hAnsi="Arial" w:cs="Arial"/>
        </w:rPr>
        <w:t>,</w:t>
      </w:r>
      <w:r w:rsidRPr="006D0AA9">
        <w:rPr>
          <w:rFonts w:ascii="Arial" w:hAnsi="Arial" w:cs="Arial"/>
        </w:rPr>
        <w:t xml:space="preserve"> в случае если лицо, предоставляющее жилье и социальные услуги, получает за это правительственное или предусмотренное законом финансирование. При предоставлении государственного финансирования на организации часто возлагается ответственность в отношении того, куда будут потрачены средства, в том числе и с использованием механизмов непрерывного мониторинга, контроля и отчетности. Соблюдение требований законодательства может ввести полезную практику для организаций с целью обеспечения гарантий того, что финансирование будет направлено на достижение определенных целей. Хотя предоставление финансирования предусматривает внедрение этой практики подотчетности, необходимо осуществление надлежащего управления во всех организациях </w:t>
      </w:r>
      <w:r w:rsidR="006D0AA9">
        <w:rPr>
          <w:rFonts w:ascii="Arial" w:hAnsi="Arial" w:cs="Arial"/>
        </w:rPr>
        <w:t>—</w:t>
      </w:r>
      <w:r w:rsidRPr="006D0AA9">
        <w:rPr>
          <w:rFonts w:ascii="Arial" w:hAnsi="Arial" w:cs="Arial"/>
        </w:rPr>
        <w:t xml:space="preserve"> как</w:t>
      </w:r>
      <w:r w:rsidR="00FB0E6D">
        <w:rPr>
          <w:rFonts w:ascii="Arial" w:hAnsi="Arial" w:cs="Arial"/>
        </w:rPr>
        <w:t xml:space="preserve"> тех, кто является арендодателем</w:t>
      </w:r>
      <w:r w:rsidRPr="006D0AA9">
        <w:rPr>
          <w:rFonts w:ascii="Arial" w:hAnsi="Arial" w:cs="Arial"/>
        </w:rPr>
        <w:t xml:space="preserve"> социального жилья, так и </w:t>
      </w:r>
      <w:r w:rsidR="00FB0E6D">
        <w:rPr>
          <w:rFonts w:ascii="Arial" w:hAnsi="Arial" w:cs="Arial"/>
        </w:rPr>
        <w:t>тех, кто выступает поставщиком</w:t>
      </w:r>
      <w:r w:rsidRPr="006D0AA9">
        <w:rPr>
          <w:rFonts w:ascii="Arial" w:hAnsi="Arial" w:cs="Arial"/>
        </w:rPr>
        <w:t xml:space="preserve"> социальных услуг. Хорошее управление будет играть все возрастающую роль в организациях в ближайшие годы. Принципы </w:t>
      </w:r>
      <w:r w:rsidR="006D0AA9">
        <w:rPr>
          <w:rFonts w:ascii="Arial" w:hAnsi="Arial" w:cs="Arial"/>
        </w:rPr>
        <w:t>должного</w:t>
      </w:r>
      <w:r w:rsidRPr="006D0AA9">
        <w:rPr>
          <w:rFonts w:ascii="Arial" w:hAnsi="Arial" w:cs="Arial"/>
        </w:rPr>
        <w:t xml:space="preserve"> управления должны применяться повсеместно. Это включает в себя внедрение практик в целях обеспечения:</w:t>
      </w:r>
    </w:p>
    <w:p w:rsidR="00B145EA" w:rsidRPr="00B145EA" w:rsidRDefault="006D0AA9" w:rsidP="006D0AA9">
      <w:pPr>
        <w:pStyle w:val="a5"/>
        <w:numPr>
          <w:ilvl w:val="0"/>
          <w:numId w:val="5"/>
        </w:numPr>
        <w:spacing w:after="240"/>
        <w:jc w:val="both"/>
        <w:rPr>
          <w:rFonts w:ascii="Arial" w:hAnsi="Arial" w:cs="Arial"/>
        </w:rPr>
      </w:pPr>
      <w:r>
        <w:rPr>
          <w:rFonts w:ascii="Arial" w:hAnsi="Arial" w:cs="Arial"/>
        </w:rPr>
        <w:t>н</w:t>
      </w:r>
      <w:r w:rsidR="00B145EA" w:rsidRPr="00B145EA">
        <w:rPr>
          <w:rFonts w:ascii="Arial" w:hAnsi="Arial" w:cs="Arial"/>
        </w:rPr>
        <w:t xml:space="preserve">адлежащего </w:t>
      </w:r>
      <w:proofErr w:type="gramStart"/>
      <w:r w:rsidR="00B145EA" w:rsidRPr="00B145EA">
        <w:rPr>
          <w:rFonts w:ascii="Arial" w:hAnsi="Arial" w:cs="Arial"/>
        </w:rPr>
        <w:t>контроля за</w:t>
      </w:r>
      <w:proofErr w:type="gramEnd"/>
      <w:r w:rsidR="00B145EA" w:rsidRPr="00B145EA">
        <w:rPr>
          <w:rFonts w:ascii="Arial" w:hAnsi="Arial" w:cs="Arial"/>
        </w:rPr>
        <w:t xml:space="preserve"> деятельностью организации при наличии регулирующего органа, например, руководящего совета с возложенной на него ответственностью за сотрудников;</w:t>
      </w:r>
    </w:p>
    <w:p w:rsidR="00B145EA" w:rsidRPr="00B145EA" w:rsidRDefault="006D0AA9" w:rsidP="006D0AA9">
      <w:pPr>
        <w:pStyle w:val="a5"/>
        <w:numPr>
          <w:ilvl w:val="0"/>
          <w:numId w:val="5"/>
        </w:numPr>
        <w:spacing w:after="240"/>
        <w:jc w:val="both"/>
        <w:rPr>
          <w:rFonts w:ascii="Arial" w:hAnsi="Arial" w:cs="Arial"/>
        </w:rPr>
      </w:pPr>
      <w:r>
        <w:rPr>
          <w:rFonts w:ascii="Arial" w:hAnsi="Arial" w:cs="Arial"/>
        </w:rPr>
        <w:t>ч</w:t>
      </w:r>
      <w:r w:rsidR="00B145EA" w:rsidRPr="00B145EA">
        <w:rPr>
          <w:rFonts w:ascii="Arial" w:hAnsi="Arial" w:cs="Arial"/>
        </w:rPr>
        <w:t>еткой подотчетности перед заинтересованными сторонами, в частности спонсорами, квартиросъемщиками и пользователями услуг, и широкой общественностью;</w:t>
      </w:r>
    </w:p>
    <w:p w:rsidR="00B145EA" w:rsidRPr="00B145EA" w:rsidRDefault="006D0AA9" w:rsidP="006D0AA9">
      <w:pPr>
        <w:pStyle w:val="a5"/>
        <w:numPr>
          <w:ilvl w:val="0"/>
          <w:numId w:val="5"/>
        </w:numPr>
        <w:spacing w:after="240"/>
        <w:jc w:val="both"/>
        <w:rPr>
          <w:rFonts w:ascii="Arial" w:hAnsi="Arial" w:cs="Arial"/>
        </w:rPr>
      </w:pPr>
      <w:r>
        <w:rPr>
          <w:rFonts w:ascii="Arial" w:hAnsi="Arial" w:cs="Arial"/>
        </w:rPr>
        <w:t>в</w:t>
      </w:r>
      <w:r w:rsidR="00B145EA" w:rsidRPr="00B145EA">
        <w:rPr>
          <w:rFonts w:ascii="Arial" w:hAnsi="Arial" w:cs="Arial"/>
        </w:rPr>
        <w:t xml:space="preserve">ысоких этических стандартов в </w:t>
      </w:r>
      <w:proofErr w:type="gramStart"/>
      <w:r w:rsidR="00B145EA" w:rsidRPr="00B145EA">
        <w:rPr>
          <w:rFonts w:ascii="Arial" w:hAnsi="Arial" w:cs="Arial"/>
        </w:rPr>
        <w:t>рамках</w:t>
      </w:r>
      <w:proofErr w:type="gramEnd"/>
      <w:r w:rsidR="00B145EA" w:rsidRPr="00B145EA">
        <w:rPr>
          <w:rFonts w:ascii="Arial" w:hAnsi="Arial" w:cs="Arial"/>
        </w:rPr>
        <w:t xml:space="preserve"> применяемых в организациях практиках управления;</w:t>
      </w:r>
    </w:p>
    <w:p w:rsidR="00B145EA" w:rsidRPr="00B145EA" w:rsidRDefault="006D0AA9" w:rsidP="006D0AA9">
      <w:pPr>
        <w:pStyle w:val="a5"/>
        <w:numPr>
          <w:ilvl w:val="0"/>
          <w:numId w:val="5"/>
        </w:numPr>
        <w:spacing w:after="240"/>
        <w:jc w:val="both"/>
        <w:rPr>
          <w:rFonts w:ascii="Arial" w:hAnsi="Arial" w:cs="Arial"/>
        </w:rPr>
      </w:pPr>
      <w:r>
        <w:rPr>
          <w:rFonts w:ascii="Arial" w:hAnsi="Arial" w:cs="Arial"/>
        </w:rPr>
        <w:t>в</w:t>
      </w:r>
      <w:r w:rsidR="00B145EA" w:rsidRPr="00B145EA">
        <w:rPr>
          <w:rFonts w:ascii="Arial" w:hAnsi="Arial" w:cs="Arial"/>
        </w:rPr>
        <w:t xml:space="preserve"> рамках предоставления люб</w:t>
      </w:r>
      <w:r w:rsidR="00FB0E6D">
        <w:rPr>
          <w:rFonts w:ascii="Arial" w:hAnsi="Arial" w:cs="Arial"/>
        </w:rPr>
        <w:t>ого обслуживания для квартиросъе</w:t>
      </w:r>
      <w:r w:rsidR="00B145EA" w:rsidRPr="00B145EA">
        <w:rPr>
          <w:rFonts w:ascii="Arial" w:hAnsi="Arial" w:cs="Arial"/>
        </w:rPr>
        <w:t>мщиков и пользователей услуг должны быть четко определены механизмы постоянного совершенствования и повышения стандартов, которые в свою очередь будут приняты в соответствии с требованиями заинтересованных сторон.</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40" w:name="_Toc463639137"/>
      <w:r w:rsidRPr="00646814">
        <w:rPr>
          <w:rFonts w:ascii="Arial" w:hAnsi="Arial" w:cs="Arial"/>
          <w:color w:val="auto"/>
          <w:sz w:val="38"/>
          <w:szCs w:val="38"/>
          <w:lang w:val="ru-RU"/>
        </w:rPr>
        <w:t>Средства правовой защиты для квартиросъемщиков и пользователей услуг</w:t>
      </w:r>
      <w:bookmarkEnd w:id="40"/>
    </w:p>
    <w:p w:rsidR="00B145EA" w:rsidRPr="00B145EA" w:rsidRDefault="00B145EA" w:rsidP="00B47602">
      <w:pPr>
        <w:pStyle w:val="a5"/>
        <w:spacing w:after="240"/>
        <w:jc w:val="both"/>
        <w:rPr>
          <w:rFonts w:ascii="Arial" w:hAnsi="Arial" w:cs="Arial"/>
        </w:rPr>
      </w:pPr>
      <w:r w:rsidRPr="00B145EA">
        <w:rPr>
          <w:rFonts w:ascii="Arial" w:hAnsi="Arial" w:cs="Arial"/>
        </w:rPr>
        <w:t>Следует ввести внутренние процедуры для постоянного мониторинга качества услуг, предоставляемых организациями, в частности арендодателями социального жилья. Такие процедуры могут варьироваться от регламентов по стандартам обслуживания до применяемых на регулярной основе процедур рассмотрения жалоб. В ряде государств-членов учреждены различные законодательные органы, в частности институт омбудсмена, который занимается рассмотрением жалоб. Можно поручить опр</w:t>
      </w:r>
      <w:r w:rsidR="00FB0E6D">
        <w:rPr>
          <w:rFonts w:ascii="Arial" w:hAnsi="Arial" w:cs="Arial"/>
        </w:rPr>
        <w:t>еделенным государственным органа</w:t>
      </w:r>
      <w:r w:rsidRPr="00B145EA">
        <w:rPr>
          <w:rFonts w:ascii="Arial" w:hAnsi="Arial" w:cs="Arial"/>
        </w:rPr>
        <w:t>м взаимодействие с квартиросъемщиками, в том числе бывшими бездомными, куда они могли б</w:t>
      </w:r>
      <w:r w:rsidR="00FB0E6D">
        <w:rPr>
          <w:rFonts w:ascii="Arial" w:hAnsi="Arial" w:cs="Arial"/>
        </w:rPr>
        <w:t>ы при необходимости обращаться.</w:t>
      </w:r>
      <w:r w:rsidRPr="00B145EA">
        <w:rPr>
          <w:rFonts w:ascii="Arial" w:hAnsi="Arial" w:cs="Arial"/>
        </w:rPr>
        <w:t xml:space="preserve"> В рамках предоставления услуг по заселению бывшим бездомным лицам вопрос наличия процедур отчетности должен учитываться при предварительном планировании в первую очередь. </w:t>
      </w:r>
    </w:p>
    <w:p w:rsidR="00B145EA" w:rsidRPr="00646814" w:rsidRDefault="00B145EA" w:rsidP="00646814">
      <w:pPr>
        <w:pStyle w:val="3"/>
        <w:numPr>
          <w:ilvl w:val="1"/>
          <w:numId w:val="18"/>
        </w:numPr>
        <w:spacing w:before="0" w:after="240"/>
        <w:ind w:left="0" w:firstLine="0"/>
        <w:rPr>
          <w:rFonts w:ascii="Arial" w:hAnsi="Arial" w:cs="Arial"/>
          <w:color w:val="auto"/>
          <w:sz w:val="38"/>
          <w:szCs w:val="38"/>
          <w:lang w:val="ru-RU"/>
        </w:rPr>
      </w:pPr>
      <w:bookmarkStart w:id="41" w:name="_Toc463639138"/>
      <w:proofErr w:type="gramStart"/>
      <w:r w:rsidRPr="00646814">
        <w:rPr>
          <w:rFonts w:ascii="Arial" w:hAnsi="Arial" w:cs="Arial"/>
          <w:color w:val="auto"/>
          <w:sz w:val="38"/>
          <w:szCs w:val="38"/>
          <w:lang w:val="ru-RU"/>
        </w:rPr>
        <w:lastRenderedPageBreak/>
        <w:t>Контроль за</w:t>
      </w:r>
      <w:proofErr w:type="gramEnd"/>
      <w:r w:rsidRPr="00646814">
        <w:rPr>
          <w:rFonts w:ascii="Arial" w:hAnsi="Arial" w:cs="Arial"/>
          <w:color w:val="auto"/>
          <w:sz w:val="38"/>
          <w:szCs w:val="38"/>
          <w:lang w:val="ru-RU"/>
        </w:rPr>
        <w:t xml:space="preserve"> осуществлением проекта</w:t>
      </w:r>
      <w:bookmarkEnd w:id="41"/>
    </w:p>
    <w:p w:rsidR="00B145EA" w:rsidRPr="00B145EA" w:rsidRDefault="00B145EA" w:rsidP="00B47602">
      <w:pPr>
        <w:pStyle w:val="a5"/>
        <w:spacing w:after="240"/>
        <w:jc w:val="both"/>
        <w:rPr>
          <w:rFonts w:ascii="Arial" w:hAnsi="Arial" w:cs="Arial"/>
        </w:rPr>
      </w:pPr>
      <w:r w:rsidRPr="00B145EA">
        <w:rPr>
          <w:rFonts w:ascii="Arial" w:hAnsi="Arial" w:cs="Arial"/>
        </w:rPr>
        <w:t>Для изучения различных элементов проекта в текущий процесс управления проектом должны быть встроены соответствующие механизмы обзора и мониторинга. Это гарантирует принятие четких стандартов качества; достижение целей; установление приоритетов; надлежащее и справедливое обслуживание для квартиросъемщиков. Уровень и вид контроля будет напрямую зависеть от применяемой модели оказания услуг, т.</w:t>
      </w:r>
      <w:r w:rsidR="00FB0E6D">
        <w:rPr>
          <w:rFonts w:ascii="Arial" w:hAnsi="Arial" w:cs="Arial"/>
        </w:rPr>
        <w:t> </w:t>
      </w:r>
      <w:r w:rsidRPr="00B145EA">
        <w:rPr>
          <w:rFonts w:ascii="Arial" w:hAnsi="Arial" w:cs="Arial"/>
        </w:rPr>
        <w:t xml:space="preserve">е. руководит ли жилищная организация проектом самостоятельно или в партнерстве с НПО по предоставлению социальных услуг. </w:t>
      </w:r>
    </w:p>
    <w:p w:rsidR="00B47602" w:rsidRDefault="00B47602">
      <w:pPr>
        <w:rPr>
          <w:rFonts w:ascii="Arial" w:hAnsi="Arial" w:cs="Arial"/>
          <w:b/>
          <w:sz w:val="48"/>
          <w:szCs w:val="48"/>
          <w:lang w:val="ru-RU"/>
        </w:rPr>
      </w:pPr>
      <w:r>
        <w:rPr>
          <w:rFonts w:ascii="Arial" w:hAnsi="Arial" w:cs="Arial"/>
          <w:b/>
          <w:sz w:val="48"/>
          <w:szCs w:val="48"/>
          <w:lang w:val="ru-RU"/>
        </w:rPr>
        <w:br w:type="page"/>
      </w:r>
    </w:p>
    <w:p w:rsidR="00B145EA" w:rsidRPr="00646814" w:rsidRDefault="00B145EA" w:rsidP="00646814">
      <w:pPr>
        <w:pStyle w:val="2"/>
        <w:numPr>
          <w:ilvl w:val="0"/>
          <w:numId w:val="18"/>
        </w:numPr>
        <w:spacing w:before="0" w:after="240"/>
        <w:ind w:left="0" w:firstLine="0"/>
        <w:rPr>
          <w:rFonts w:ascii="Arial" w:hAnsi="Arial" w:cs="Arial"/>
          <w:b/>
          <w:color w:val="auto"/>
          <w:sz w:val="48"/>
          <w:szCs w:val="48"/>
          <w:lang w:val="ru-RU"/>
        </w:rPr>
      </w:pPr>
      <w:bookmarkStart w:id="42" w:name="_Toc463639139"/>
      <w:r w:rsidRPr="00646814">
        <w:rPr>
          <w:rFonts w:ascii="Arial" w:hAnsi="Arial" w:cs="Arial"/>
          <w:b/>
          <w:color w:val="auto"/>
          <w:sz w:val="48"/>
          <w:szCs w:val="48"/>
          <w:lang w:val="ru-RU"/>
        </w:rPr>
        <w:lastRenderedPageBreak/>
        <w:t>Глоссарий терминов, используемых в данном руководстве</w:t>
      </w:r>
      <w:bookmarkEnd w:id="42"/>
    </w:p>
    <w:p w:rsidR="00B145EA" w:rsidRPr="00B145EA" w:rsidRDefault="00B145EA" w:rsidP="00B47602">
      <w:pPr>
        <w:pStyle w:val="a5"/>
        <w:spacing w:after="240"/>
        <w:jc w:val="both"/>
        <w:rPr>
          <w:rFonts w:ascii="Arial" w:hAnsi="Arial" w:cs="Arial"/>
        </w:rPr>
      </w:pPr>
      <w:r w:rsidRPr="00B145EA">
        <w:rPr>
          <w:rFonts w:ascii="Arial" w:hAnsi="Arial" w:cs="Arial"/>
        </w:rPr>
        <w:t xml:space="preserve">Ниже приводится ряд терминов, используемых в данном руководстве. Поскольку употребление этих терминов различается в зависимости от национальных условий, представленные здесь определения призваны сделать пособие максимально доступным и полезным. </w:t>
      </w:r>
    </w:p>
    <w:p w:rsidR="00B145EA" w:rsidRPr="00B47602" w:rsidRDefault="00B145EA" w:rsidP="00B47602">
      <w:pPr>
        <w:pStyle w:val="a5"/>
        <w:spacing w:after="240"/>
        <w:jc w:val="both"/>
        <w:rPr>
          <w:rFonts w:ascii="Arial" w:hAnsi="Arial" w:cs="Arial"/>
          <w:b/>
        </w:rPr>
      </w:pPr>
      <w:r w:rsidRPr="00B47602">
        <w:rPr>
          <w:rFonts w:ascii="Arial" w:hAnsi="Arial" w:cs="Arial"/>
          <w:b/>
        </w:rPr>
        <w:t>Процедура распределения</w:t>
      </w:r>
    </w:p>
    <w:p w:rsidR="00B145EA" w:rsidRPr="00B145EA" w:rsidRDefault="00B145EA" w:rsidP="00B47602">
      <w:pPr>
        <w:pStyle w:val="a5"/>
        <w:spacing w:after="240"/>
        <w:jc w:val="both"/>
        <w:rPr>
          <w:rFonts w:ascii="Arial" w:hAnsi="Arial" w:cs="Arial"/>
        </w:rPr>
      </w:pPr>
      <w:r w:rsidRPr="00B145EA">
        <w:rPr>
          <w:rFonts w:ascii="Arial" w:hAnsi="Arial" w:cs="Arial"/>
        </w:rPr>
        <w:t>Процедура, посредством которой принимается решение предложить тому или иному лицу арендовать недвижимость.</w:t>
      </w:r>
    </w:p>
    <w:p w:rsidR="00B145EA" w:rsidRPr="00B47602" w:rsidRDefault="00B47602" w:rsidP="00B47602">
      <w:pPr>
        <w:pStyle w:val="a5"/>
        <w:spacing w:after="240"/>
        <w:jc w:val="both"/>
        <w:rPr>
          <w:rFonts w:ascii="Arial" w:hAnsi="Arial" w:cs="Arial"/>
          <w:b/>
        </w:rPr>
      </w:pPr>
      <w:r w:rsidRPr="00B47602">
        <w:rPr>
          <w:rFonts w:ascii="Arial" w:hAnsi="Arial" w:cs="Arial"/>
          <w:b/>
        </w:rPr>
        <w:t>Антиобщественное</w:t>
      </w:r>
      <w:r w:rsidR="00B145EA" w:rsidRPr="00B47602">
        <w:rPr>
          <w:rFonts w:ascii="Arial" w:hAnsi="Arial" w:cs="Arial"/>
          <w:b/>
        </w:rPr>
        <w:t xml:space="preserve"> поведение</w:t>
      </w:r>
    </w:p>
    <w:p w:rsidR="00B145EA" w:rsidRPr="00B145EA" w:rsidRDefault="00B145EA" w:rsidP="00B47602">
      <w:pPr>
        <w:pStyle w:val="a5"/>
        <w:spacing w:after="240"/>
        <w:jc w:val="both"/>
        <w:rPr>
          <w:rFonts w:ascii="Arial" w:hAnsi="Arial" w:cs="Arial"/>
        </w:rPr>
      </w:pPr>
      <w:r w:rsidRPr="00B145EA">
        <w:rPr>
          <w:rFonts w:ascii="Arial" w:hAnsi="Arial" w:cs="Arial"/>
        </w:rPr>
        <w:t>Поведение, которое жилищные организации и объединения считают противоречащим согласованным нормам (зачастую нелегальным), а также нарушающим условия аренды.</w:t>
      </w:r>
    </w:p>
    <w:p w:rsidR="00B145EA" w:rsidRPr="00B47602" w:rsidRDefault="00B145EA" w:rsidP="00B47602">
      <w:pPr>
        <w:pStyle w:val="a5"/>
        <w:spacing w:after="240"/>
        <w:jc w:val="both"/>
        <w:rPr>
          <w:rFonts w:ascii="Arial" w:hAnsi="Arial" w:cs="Arial"/>
          <w:b/>
        </w:rPr>
      </w:pPr>
      <w:proofErr w:type="gramStart"/>
      <w:r w:rsidRPr="00B47602">
        <w:rPr>
          <w:rFonts w:ascii="Arial" w:hAnsi="Arial" w:cs="Arial"/>
          <w:b/>
        </w:rPr>
        <w:t xml:space="preserve">Контроль </w:t>
      </w:r>
      <w:r w:rsidR="00B47602" w:rsidRPr="00B47602">
        <w:rPr>
          <w:rFonts w:ascii="Arial" w:hAnsi="Arial" w:cs="Arial"/>
          <w:b/>
        </w:rPr>
        <w:t>за</w:t>
      </w:r>
      <w:proofErr w:type="gramEnd"/>
      <w:r w:rsidR="00B47602" w:rsidRPr="00B47602">
        <w:rPr>
          <w:rFonts w:ascii="Arial" w:hAnsi="Arial" w:cs="Arial"/>
          <w:b/>
        </w:rPr>
        <w:t xml:space="preserve"> просроченными платежами</w:t>
      </w:r>
    </w:p>
    <w:p w:rsidR="00B145EA" w:rsidRPr="00B145EA" w:rsidRDefault="00B145EA" w:rsidP="00B47602">
      <w:pPr>
        <w:pStyle w:val="a5"/>
        <w:spacing w:after="240"/>
        <w:jc w:val="both"/>
        <w:rPr>
          <w:rFonts w:ascii="Arial" w:hAnsi="Arial" w:cs="Arial"/>
        </w:rPr>
      </w:pPr>
      <w:r w:rsidRPr="00B145EA">
        <w:rPr>
          <w:rFonts w:ascii="Arial" w:hAnsi="Arial" w:cs="Arial"/>
        </w:rPr>
        <w:t>Система, введенная в действие арендодателем социального жилья, которая должна обеспечить компенсацию невыплаченной арендной платы.</w:t>
      </w:r>
    </w:p>
    <w:p w:rsidR="00B145EA" w:rsidRPr="00B47602" w:rsidRDefault="00B145EA" w:rsidP="00B47602">
      <w:pPr>
        <w:pStyle w:val="a5"/>
        <w:spacing w:after="240"/>
        <w:jc w:val="both"/>
        <w:rPr>
          <w:rFonts w:ascii="Arial" w:hAnsi="Arial" w:cs="Arial"/>
          <w:b/>
        </w:rPr>
      </w:pPr>
      <w:r w:rsidRPr="00B47602">
        <w:rPr>
          <w:rFonts w:ascii="Arial" w:hAnsi="Arial" w:cs="Arial"/>
          <w:b/>
        </w:rPr>
        <w:t>Социальное сопровождение</w:t>
      </w:r>
    </w:p>
    <w:p w:rsidR="00B145EA" w:rsidRPr="00B145EA" w:rsidRDefault="00B145EA" w:rsidP="00B47602">
      <w:pPr>
        <w:pStyle w:val="a5"/>
        <w:spacing w:after="240"/>
        <w:jc w:val="both"/>
        <w:rPr>
          <w:rFonts w:ascii="Arial" w:hAnsi="Arial" w:cs="Arial"/>
        </w:rPr>
      </w:pPr>
      <w:r w:rsidRPr="00B145EA">
        <w:rPr>
          <w:rFonts w:ascii="Arial" w:hAnsi="Arial" w:cs="Arial"/>
        </w:rPr>
        <w:t>Метод «социального сопровождения» можно охарактеризовать как процедуру, включающую оценку, планирование и содействие в предост</w:t>
      </w:r>
      <w:r w:rsidR="00B47602">
        <w:rPr>
          <w:rFonts w:ascii="Arial" w:hAnsi="Arial" w:cs="Arial"/>
        </w:rPr>
        <w:t>авлении услуг для отдельных лиц</w:t>
      </w:r>
      <w:r w:rsidRPr="00B145EA">
        <w:rPr>
          <w:rFonts w:ascii="Arial" w:hAnsi="Arial" w:cs="Arial"/>
        </w:rPr>
        <w:t xml:space="preserve"> и их семей в согласованной и скоординированной манере. </w:t>
      </w:r>
    </w:p>
    <w:p w:rsidR="00B145EA" w:rsidRPr="00B47602" w:rsidRDefault="00B145EA" w:rsidP="00B47602">
      <w:pPr>
        <w:pStyle w:val="a5"/>
        <w:spacing w:after="240"/>
        <w:jc w:val="both"/>
        <w:rPr>
          <w:rFonts w:ascii="Arial" w:hAnsi="Arial" w:cs="Arial"/>
          <w:b/>
        </w:rPr>
      </w:pPr>
      <w:r w:rsidRPr="00B47602">
        <w:rPr>
          <w:rFonts w:ascii="Arial" w:hAnsi="Arial" w:cs="Arial"/>
          <w:b/>
        </w:rPr>
        <w:t>Места временного размещения</w:t>
      </w:r>
    </w:p>
    <w:p w:rsidR="00B145EA" w:rsidRPr="00B145EA" w:rsidRDefault="00B145EA" w:rsidP="00B47602">
      <w:pPr>
        <w:pStyle w:val="a5"/>
        <w:spacing w:after="240"/>
        <w:jc w:val="both"/>
        <w:rPr>
          <w:rFonts w:ascii="Arial" w:hAnsi="Arial" w:cs="Arial"/>
        </w:rPr>
      </w:pPr>
      <w:r w:rsidRPr="00B145EA">
        <w:rPr>
          <w:rFonts w:ascii="Arial" w:hAnsi="Arial" w:cs="Arial"/>
        </w:rPr>
        <w:t>Жилье, которое предоставляется для краткосрочного проживания. Обычно общежи</w:t>
      </w:r>
      <w:r w:rsidR="00FB0E6D">
        <w:rPr>
          <w:rFonts w:ascii="Arial" w:hAnsi="Arial" w:cs="Arial"/>
        </w:rPr>
        <w:t xml:space="preserve">тия, приюты или гостиницы типа </w:t>
      </w:r>
      <w:proofErr w:type="spellStart"/>
      <w:r w:rsidRPr="00F736A0">
        <w:rPr>
          <w:rFonts w:ascii="Arial" w:hAnsi="Arial" w:cs="Arial"/>
        </w:rPr>
        <w:t>b</w:t>
      </w:r>
      <w:r w:rsidR="00B47602">
        <w:rPr>
          <w:rFonts w:ascii="Arial" w:hAnsi="Arial" w:cs="Arial"/>
        </w:rPr>
        <w:t>e</w:t>
      </w:r>
      <w:r w:rsidRPr="00F736A0">
        <w:rPr>
          <w:rFonts w:ascii="Arial" w:hAnsi="Arial" w:cs="Arial"/>
        </w:rPr>
        <w:t>d</w:t>
      </w:r>
      <w:proofErr w:type="spellEnd"/>
      <w:r w:rsidRPr="00B145EA">
        <w:rPr>
          <w:rFonts w:ascii="Arial" w:hAnsi="Arial" w:cs="Arial"/>
        </w:rPr>
        <w:t xml:space="preserve"> </w:t>
      </w:r>
      <w:proofErr w:type="spellStart"/>
      <w:r w:rsidRPr="00F736A0">
        <w:rPr>
          <w:rFonts w:ascii="Arial" w:hAnsi="Arial" w:cs="Arial"/>
        </w:rPr>
        <w:t>and</w:t>
      </w:r>
      <w:proofErr w:type="spellEnd"/>
      <w:r w:rsidRPr="00B145EA">
        <w:rPr>
          <w:rFonts w:ascii="Arial" w:hAnsi="Arial" w:cs="Arial"/>
        </w:rPr>
        <w:t xml:space="preserve"> </w:t>
      </w:r>
      <w:proofErr w:type="spellStart"/>
      <w:r w:rsidRPr="00F736A0">
        <w:rPr>
          <w:rFonts w:ascii="Arial" w:hAnsi="Arial" w:cs="Arial"/>
        </w:rPr>
        <w:t>breakfast</w:t>
      </w:r>
      <w:proofErr w:type="spellEnd"/>
      <w:r w:rsidR="00FB0E6D">
        <w:rPr>
          <w:rFonts w:ascii="Arial" w:hAnsi="Arial" w:cs="Arial"/>
        </w:rPr>
        <w:t xml:space="preserve"> (комната и завтрак)</w:t>
      </w:r>
      <w:r w:rsidRPr="00B145EA">
        <w:rPr>
          <w:rFonts w:ascii="Arial" w:hAnsi="Arial" w:cs="Arial"/>
        </w:rPr>
        <w:t>. Данная служба может стать первым контактом для тех, кто ищет более долгосрочные варианты жилья.</w:t>
      </w:r>
    </w:p>
    <w:p w:rsidR="00B145EA" w:rsidRPr="00BF3EF1" w:rsidRDefault="00B145EA" w:rsidP="00BF3EF1">
      <w:pPr>
        <w:pStyle w:val="a5"/>
        <w:spacing w:after="240"/>
        <w:jc w:val="both"/>
        <w:rPr>
          <w:rFonts w:ascii="Arial" w:hAnsi="Arial" w:cs="Arial"/>
          <w:b/>
        </w:rPr>
      </w:pPr>
      <w:r w:rsidRPr="00BF3EF1">
        <w:rPr>
          <w:rFonts w:ascii="Arial" w:hAnsi="Arial" w:cs="Arial"/>
          <w:b/>
        </w:rPr>
        <w:t>Оценка жилья</w:t>
      </w:r>
    </w:p>
    <w:p w:rsidR="00B145EA" w:rsidRPr="00B145EA" w:rsidRDefault="00B145EA" w:rsidP="00BF3EF1">
      <w:pPr>
        <w:pStyle w:val="a5"/>
        <w:spacing w:after="240"/>
        <w:jc w:val="both"/>
        <w:rPr>
          <w:rFonts w:ascii="Arial" w:hAnsi="Arial" w:cs="Arial"/>
        </w:rPr>
      </w:pPr>
      <w:r w:rsidRPr="00B145EA">
        <w:rPr>
          <w:rFonts w:ascii="Arial" w:hAnsi="Arial" w:cs="Arial"/>
        </w:rPr>
        <w:t>Процедура оценки жилищных потребностей отдельных лиц</w:t>
      </w:r>
      <w:r w:rsidR="00BF3EF1">
        <w:rPr>
          <w:rFonts w:ascii="Arial" w:hAnsi="Arial" w:cs="Arial"/>
        </w:rPr>
        <w:t xml:space="preserve"> (</w:t>
      </w:r>
      <w:r w:rsidRPr="00B145EA">
        <w:rPr>
          <w:rFonts w:ascii="Arial" w:hAnsi="Arial" w:cs="Arial"/>
        </w:rPr>
        <w:t>семей</w:t>
      </w:r>
      <w:r w:rsidR="00BF3EF1">
        <w:rPr>
          <w:rFonts w:ascii="Arial" w:hAnsi="Arial" w:cs="Arial"/>
        </w:rPr>
        <w:t>)</w:t>
      </w:r>
      <w:r w:rsidRPr="00B145EA">
        <w:rPr>
          <w:rFonts w:ascii="Arial" w:hAnsi="Arial" w:cs="Arial"/>
        </w:rPr>
        <w:t>, которая должна установить, какие конкретно услуги по заселению им необходимы. Такая процедура может осуществляться в рамках законодательного процесса государственным органом или жилищной организацией</w:t>
      </w:r>
      <w:r w:rsidR="00BF3EF1">
        <w:rPr>
          <w:rFonts w:ascii="Arial" w:hAnsi="Arial" w:cs="Arial"/>
        </w:rPr>
        <w:t xml:space="preserve"> (</w:t>
      </w:r>
      <w:r w:rsidRPr="00B145EA">
        <w:rPr>
          <w:rFonts w:ascii="Arial" w:hAnsi="Arial" w:cs="Arial"/>
        </w:rPr>
        <w:t>поставщиком услуг</w:t>
      </w:r>
      <w:r w:rsidR="00BF3EF1">
        <w:rPr>
          <w:rFonts w:ascii="Arial" w:hAnsi="Arial" w:cs="Arial"/>
        </w:rPr>
        <w:t>)</w:t>
      </w:r>
      <w:r w:rsidRPr="00B145EA">
        <w:rPr>
          <w:rFonts w:ascii="Arial" w:hAnsi="Arial" w:cs="Arial"/>
        </w:rPr>
        <w:t xml:space="preserve">. </w:t>
      </w:r>
    </w:p>
    <w:p w:rsidR="00B145EA" w:rsidRPr="00B145EA" w:rsidRDefault="00B145EA" w:rsidP="00BF3EF1">
      <w:pPr>
        <w:pStyle w:val="a5"/>
        <w:spacing w:after="240"/>
        <w:jc w:val="both"/>
        <w:rPr>
          <w:rFonts w:ascii="Arial" w:hAnsi="Arial" w:cs="Arial"/>
          <w:b/>
        </w:rPr>
      </w:pPr>
      <w:r w:rsidRPr="00B145EA">
        <w:rPr>
          <w:rFonts w:ascii="Arial" w:hAnsi="Arial" w:cs="Arial"/>
          <w:b/>
        </w:rPr>
        <w:t xml:space="preserve">Программа </w:t>
      </w:r>
      <w:r w:rsidR="00FB0E6D">
        <w:rPr>
          <w:rFonts w:ascii="Arial" w:hAnsi="Arial" w:cs="Arial"/>
          <w:b/>
        </w:rPr>
        <w:t>предоставления бездомным жилья</w:t>
      </w:r>
      <w:r w:rsidRPr="00B145EA">
        <w:rPr>
          <w:rFonts w:ascii="Arial" w:hAnsi="Arial" w:cs="Arial"/>
          <w:b/>
        </w:rPr>
        <w:t xml:space="preserve"> </w:t>
      </w:r>
      <w:proofErr w:type="spellStart"/>
      <w:r w:rsidRPr="00F736A0">
        <w:rPr>
          <w:rFonts w:ascii="Arial" w:hAnsi="Arial" w:cs="Arial"/>
          <w:b/>
        </w:rPr>
        <w:t>Housing</w:t>
      </w:r>
      <w:proofErr w:type="spellEnd"/>
      <w:r w:rsidRPr="00B145EA">
        <w:rPr>
          <w:rFonts w:ascii="Arial" w:hAnsi="Arial" w:cs="Arial"/>
          <w:b/>
        </w:rPr>
        <w:t xml:space="preserve"> </w:t>
      </w:r>
      <w:proofErr w:type="spellStart"/>
      <w:r w:rsidRPr="00F736A0">
        <w:rPr>
          <w:rFonts w:ascii="Arial" w:hAnsi="Arial" w:cs="Arial"/>
          <w:b/>
        </w:rPr>
        <w:t>First</w:t>
      </w:r>
      <w:proofErr w:type="spellEnd"/>
    </w:p>
    <w:p w:rsidR="00B145EA" w:rsidRPr="00B145EA" w:rsidRDefault="00B145EA" w:rsidP="00BF3EF1">
      <w:pPr>
        <w:pStyle w:val="a5"/>
        <w:spacing w:after="240"/>
        <w:jc w:val="both"/>
        <w:rPr>
          <w:rFonts w:ascii="Arial" w:hAnsi="Arial" w:cs="Arial"/>
        </w:rPr>
      </w:pPr>
      <w:r w:rsidRPr="00B145EA">
        <w:rPr>
          <w:rFonts w:ascii="Arial" w:hAnsi="Arial" w:cs="Arial"/>
        </w:rPr>
        <w:t xml:space="preserve">Обеспечение жильем бездомных непосредственно с улицы или из приютов, на основе стандартного договора аренды. Дополнительная поддержка предоставляется независимо от заселения на гибкой, адресной и активной основе. В целевую группу Программы по обустройству бездомных </w:t>
      </w:r>
      <w:proofErr w:type="spellStart"/>
      <w:r w:rsidRPr="00F736A0">
        <w:rPr>
          <w:rFonts w:ascii="Arial" w:hAnsi="Arial" w:cs="Arial"/>
        </w:rPr>
        <w:t>Housing</w:t>
      </w:r>
      <w:proofErr w:type="spellEnd"/>
      <w:r w:rsidRPr="00B145EA">
        <w:rPr>
          <w:rFonts w:ascii="Arial" w:hAnsi="Arial" w:cs="Arial"/>
        </w:rPr>
        <w:t xml:space="preserve"> </w:t>
      </w:r>
      <w:proofErr w:type="spellStart"/>
      <w:r w:rsidRPr="00F736A0">
        <w:rPr>
          <w:rFonts w:ascii="Arial" w:hAnsi="Arial" w:cs="Arial"/>
        </w:rPr>
        <w:t>First</w:t>
      </w:r>
      <w:proofErr w:type="spellEnd"/>
      <w:r w:rsidRPr="00B145EA">
        <w:rPr>
          <w:rFonts w:ascii="Arial" w:hAnsi="Arial" w:cs="Arial"/>
        </w:rPr>
        <w:t xml:space="preserve">, как правило, входят люди, давно живущие на улице и обремененные множеством потребностей. </w:t>
      </w:r>
    </w:p>
    <w:p w:rsidR="00B145EA" w:rsidRPr="00B145EA" w:rsidRDefault="00B145EA" w:rsidP="008F5EEA">
      <w:pPr>
        <w:pStyle w:val="a5"/>
        <w:spacing w:after="240"/>
        <w:jc w:val="both"/>
        <w:rPr>
          <w:rFonts w:ascii="Arial" w:hAnsi="Arial" w:cs="Arial"/>
          <w:b/>
        </w:rPr>
      </w:pPr>
      <w:r w:rsidRPr="00B145EA">
        <w:rPr>
          <w:rFonts w:ascii="Arial" w:hAnsi="Arial" w:cs="Arial"/>
          <w:b/>
        </w:rPr>
        <w:t xml:space="preserve">Программа </w:t>
      </w:r>
      <w:r w:rsidR="00FB0E6D">
        <w:rPr>
          <w:rFonts w:ascii="Arial" w:hAnsi="Arial" w:cs="Arial"/>
          <w:b/>
        </w:rPr>
        <w:t>адаптации</w:t>
      </w:r>
      <w:r w:rsidRPr="00B145EA">
        <w:rPr>
          <w:rFonts w:ascii="Arial" w:hAnsi="Arial" w:cs="Arial"/>
          <w:b/>
        </w:rPr>
        <w:t xml:space="preserve"> бездомных </w:t>
      </w:r>
      <w:proofErr w:type="spellStart"/>
      <w:r w:rsidRPr="00F736A0">
        <w:rPr>
          <w:rFonts w:ascii="Arial" w:hAnsi="Arial" w:cs="Arial"/>
          <w:b/>
        </w:rPr>
        <w:t>Housing</w:t>
      </w:r>
      <w:r w:rsidRPr="00B145EA">
        <w:rPr>
          <w:rFonts w:ascii="Arial" w:hAnsi="Arial" w:cs="Arial"/>
          <w:b/>
        </w:rPr>
        <w:t>-</w:t>
      </w:r>
      <w:r w:rsidRPr="00F736A0">
        <w:rPr>
          <w:rFonts w:ascii="Arial" w:hAnsi="Arial" w:cs="Arial"/>
          <w:b/>
        </w:rPr>
        <w:t>led</w:t>
      </w:r>
      <w:proofErr w:type="spellEnd"/>
    </w:p>
    <w:p w:rsidR="00B145EA" w:rsidRPr="00B145EA" w:rsidRDefault="00B145EA" w:rsidP="008F5EEA">
      <w:pPr>
        <w:pStyle w:val="a5"/>
        <w:spacing w:after="240"/>
        <w:jc w:val="both"/>
        <w:rPr>
          <w:rFonts w:ascii="Arial" w:hAnsi="Arial" w:cs="Arial"/>
        </w:rPr>
      </w:pPr>
      <w:r w:rsidRPr="00B145EA">
        <w:rPr>
          <w:rFonts w:ascii="Arial" w:hAnsi="Arial" w:cs="Arial"/>
        </w:rPr>
        <w:t xml:space="preserve">Все подходы к проблеме бездомности, где главным решением является предоставление стабильного жилья с оказанием необходимой поддержки и гарантией против незаконного выселения. В рамках этих подходов решение жилищной проблемы является фундаментальным правом и необходимым условием для решения других проблем, </w:t>
      </w:r>
      <w:r w:rsidRPr="00B145EA">
        <w:rPr>
          <w:rFonts w:ascii="Arial" w:hAnsi="Arial" w:cs="Arial"/>
        </w:rPr>
        <w:lastRenderedPageBreak/>
        <w:t>включая социальное обеспечение, здравоохранение и занятость. Эта программа охватывает более широкий круг методов и ц</w:t>
      </w:r>
      <w:r w:rsidR="008F5EEA">
        <w:rPr>
          <w:rFonts w:ascii="Arial" w:hAnsi="Arial" w:cs="Arial"/>
        </w:rPr>
        <w:t xml:space="preserve">елевых групп, нежели Программа </w:t>
      </w:r>
      <w:proofErr w:type="spellStart"/>
      <w:r w:rsidRPr="00F736A0">
        <w:rPr>
          <w:rFonts w:ascii="Arial" w:hAnsi="Arial" w:cs="Arial"/>
        </w:rPr>
        <w:t>Housing</w:t>
      </w:r>
      <w:proofErr w:type="spellEnd"/>
      <w:r w:rsidRPr="00B145EA">
        <w:rPr>
          <w:rFonts w:ascii="Arial" w:hAnsi="Arial" w:cs="Arial"/>
        </w:rPr>
        <w:t xml:space="preserve"> </w:t>
      </w:r>
      <w:proofErr w:type="spellStart"/>
      <w:r w:rsidRPr="00F736A0">
        <w:rPr>
          <w:rFonts w:ascii="Arial" w:hAnsi="Arial" w:cs="Arial"/>
        </w:rPr>
        <w:t>First</w:t>
      </w:r>
      <w:proofErr w:type="spellEnd"/>
      <w:r w:rsidRPr="00B145EA">
        <w:rPr>
          <w:rFonts w:ascii="Arial" w:hAnsi="Arial" w:cs="Arial"/>
        </w:rPr>
        <w:t xml:space="preserve">. </w:t>
      </w:r>
    </w:p>
    <w:p w:rsidR="00B145EA" w:rsidRPr="00B145EA" w:rsidRDefault="00B145EA" w:rsidP="008F5EEA">
      <w:pPr>
        <w:pStyle w:val="a5"/>
        <w:spacing w:after="240"/>
        <w:jc w:val="both"/>
        <w:rPr>
          <w:rFonts w:ascii="Arial" w:hAnsi="Arial" w:cs="Arial"/>
          <w:b/>
        </w:rPr>
      </w:pPr>
      <w:r w:rsidRPr="00B145EA">
        <w:rPr>
          <w:rFonts w:ascii="Arial" w:hAnsi="Arial" w:cs="Arial"/>
          <w:b/>
        </w:rPr>
        <w:t>Жилищное управление</w:t>
      </w:r>
    </w:p>
    <w:p w:rsidR="00B145EA" w:rsidRPr="00B145EA" w:rsidRDefault="00B145EA" w:rsidP="008F5EEA">
      <w:pPr>
        <w:pStyle w:val="a5"/>
        <w:spacing w:after="240"/>
        <w:jc w:val="both"/>
        <w:rPr>
          <w:rFonts w:ascii="Arial" w:hAnsi="Arial" w:cs="Arial"/>
        </w:rPr>
      </w:pPr>
      <w:r w:rsidRPr="00B145EA">
        <w:rPr>
          <w:rFonts w:ascii="Arial" w:hAnsi="Arial" w:cs="Arial"/>
        </w:rPr>
        <w:t>Основные функции, которые выполняет арендодатель социального жилья, включая оценку жилищных потребностей и сдаваемой в аренду недвижимости, установление и взимание арендной платы, выполнение необходимых ремонтных работ и технического обслуживания, а также функции в рамках отношений между арендодателем и квартиросъемщиком.</w:t>
      </w:r>
    </w:p>
    <w:p w:rsidR="00B145EA" w:rsidRPr="008F5EEA" w:rsidRDefault="00646814" w:rsidP="008F5EEA">
      <w:pPr>
        <w:pStyle w:val="a5"/>
        <w:spacing w:after="240"/>
        <w:jc w:val="both"/>
        <w:rPr>
          <w:rFonts w:ascii="Arial" w:hAnsi="Arial" w:cs="Arial"/>
          <w:b/>
        </w:rPr>
      </w:pPr>
      <w:r>
        <w:rPr>
          <w:rFonts w:ascii="Arial" w:hAnsi="Arial" w:cs="Arial"/>
          <w:b/>
        </w:rPr>
        <w:t>Независимое жилье</w:t>
      </w:r>
    </w:p>
    <w:p w:rsidR="00B145EA" w:rsidRPr="00B145EA" w:rsidRDefault="00B145EA" w:rsidP="008F5EEA">
      <w:pPr>
        <w:pStyle w:val="a5"/>
        <w:spacing w:after="240"/>
        <w:jc w:val="both"/>
        <w:rPr>
          <w:rFonts w:ascii="Arial" w:hAnsi="Arial" w:cs="Arial"/>
        </w:rPr>
      </w:pPr>
      <w:r w:rsidRPr="00B145EA">
        <w:rPr>
          <w:rFonts w:ascii="Arial" w:hAnsi="Arial" w:cs="Arial"/>
        </w:rPr>
        <w:t xml:space="preserve">При заселении не предусмотрена дополнительная поддержка, предоставляется исключительно жилье определенного типа и размера, предусмотренного для целого ряда семей. </w:t>
      </w:r>
    </w:p>
    <w:p w:rsidR="00B145EA" w:rsidRPr="00B145EA" w:rsidRDefault="00B145EA" w:rsidP="006A492E">
      <w:pPr>
        <w:pStyle w:val="a5"/>
        <w:spacing w:after="240"/>
        <w:jc w:val="both"/>
        <w:rPr>
          <w:rFonts w:ascii="Arial" w:hAnsi="Arial" w:cs="Arial"/>
          <w:b/>
        </w:rPr>
      </w:pPr>
      <w:r w:rsidRPr="00B145EA">
        <w:rPr>
          <w:rFonts w:ascii="Arial" w:hAnsi="Arial" w:cs="Arial"/>
          <w:b/>
        </w:rPr>
        <w:t>Заселение с долгосрочной поддержкой</w:t>
      </w:r>
    </w:p>
    <w:p w:rsidR="00B145EA" w:rsidRPr="00B145EA" w:rsidRDefault="00B145EA" w:rsidP="006A492E">
      <w:pPr>
        <w:pStyle w:val="a5"/>
        <w:spacing w:after="240"/>
        <w:jc w:val="both"/>
        <w:rPr>
          <w:rFonts w:ascii="Arial" w:hAnsi="Arial" w:cs="Arial"/>
        </w:rPr>
      </w:pPr>
      <w:r w:rsidRPr="00B145EA">
        <w:rPr>
          <w:rFonts w:ascii="Arial" w:hAnsi="Arial" w:cs="Arial"/>
        </w:rPr>
        <w:t>Заселение, предусмотренное для жильцов, постоянно нуждающихся в поддержке. Характер поддержки будет зависеть от конкретного квартиросъемщика, но может включать оказание поддержки на месте.</w:t>
      </w:r>
    </w:p>
    <w:p w:rsidR="00B145EA" w:rsidRPr="00B145EA" w:rsidRDefault="00B145EA" w:rsidP="006A492E">
      <w:pPr>
        <w:pStyle w:val="a5"/>
        <w:spacing w:after="240"/>
        <w:jc w:val="both"/>
        <w:rPr>
          <w:rFonts w:ascii="Arial" w:hAnsi="Arial" w:cs="Arial"/>
          <w:b/>
        </w:rPr>
      </w:pPr>
      <w:r w:rsidRPr="00B145EA">
        <w:rPr>
          <w:rFonts w:ascii="Arial" w:hAnsi="Arial" w:cs="Arial"/>
          <w:b/>
        </w:rPr>
        <w:t>Причинение неудобств</w:t>
      </w:r>
    </w:p>
    <w:p w:rsidR="00B145EA" w:rsidRPr="00B145EA" w:rsidRDefault="00B145EA" w:rsidP="006A492E">
      <w:pPr>
        <w:pStyle w:val="a5"/>
        <w:spacing w:after="240"/>
        <w:jc w:val="both"/>
        <w:rPr>
          <w:rFonts w:ascii="Arial" w:hAnsi="Arial" w:cs="Arial"/>
        </w:rPr>
      </w:pPr>
      <w:r w:rsidRPr="00B145EA">
        <w:rPr>
          <w:rFonts w:ascii="Arial" w:hAnsi="Arial" w:cs="Arial"/>
        </w:rPr>
        <w:t>Поведение, которое может вызвать раздражение квартиросъемщиков на разовой или постоянной основе.</w:t>
      </w:r>
    </w:p>
    <w:p w:rsidR="00B145EA" w:rsidRPr="00B145EA" w:rsidRDefault="00B145EA" w:rsidP="006A492E">
      <w:pPr>
        <w:pStyle w:val="a5"/>
        <w:spacing w:after="240"/>
        <w:jc w:val="both"/>
        <w:rPr>
          <w:rFonts w:ascii="Arial" w:hAnsi="Arial" w:cs="Arial"/>
          <w:b/>
        </w:rPr>
      </w:pPr>
      <w:r w:rsidRPr="00B145EA">
        <w:rPr>
          <w:rFonts w:ascii="Arial" w:hAnsi="Arial" w:cs="Arial"/>
          <w:b/>
        </w:rPr>
        <w:t>Период до сдачи в аренду</w:t>
      </w:r>
    </w:p>
    <w:p w:rsidR="00B145EA" w:rsidRPr="00B145EA" w:rsidRDefault="00B145EA" w:rsidP="006A492E">
      <w:pPr>
        <w:pStyle w:val="a5"/>
        <w:spacing w:after="240"/>
        <w:jc w:val="both"/>
        <w:rPr>
          <w:rFonts w:ascii="Arial" w:hAnsi="Arial" w:cs="Arial"/>
        </w:rPr>
      </w:pPr>
      <w:r w:rsidRPr="00B145EA">
        <w:rPr>
          <w:rFonts w:ascii="Arial" w:hAnsi="Arial" w:cs="Arial"/>
        </w:rPr>
        <w:t xml:space="preserve">Период, предшествующий предложению арендодателя заключить договор аренды. </w:t>
      </w:r>
    </w:p>
    <w:p w:rsidR="00B145EA" w:rsidRPr="00B145EA" w:rsidRDefault="00B145EA" w:rsidP="006A492E">
      <w:pPr>
        <w:pStyle w:val="a5"/>
        <w:spacing w:after="240"/>
        <w:jc w:val="both"/>
        <w:rPr>
          <w:rFonts w:ascii="Arial" w:hAnsi="Arial" w:cs="Arial"/>
          <w:b/>
        </w:rPr>
      </w:pPr>
      <w:r w:rsidRPr="00B145EA">
        <w:rPr>
          <w:rFonts w:ascii="Arial" w:hAnsi="Arial" w:cs="Arial"/>
          <w:b/>
        </w:rPr>
        <w:t>Направление</w:t>
      </w:r>
    </w:p>
    <w:p w:rsidR="00B145EA" w:rsidRPr="00B145EA" w:rsidRDefault="00B145EA" w:rsidP="006A492E">
      <w:pPr>
        <w:pStyle w:val="a5"/>
        <w:spacing w:after="240"/>
        <w:jc w:val="both"/>
        <w:rPr>
          <w:rFonts w:ascii="Arial" w:hAnsi="Arial" w:cs="Arial"/>
        </w:rPr>
      </w:pPr>
      <w:r w:rsidRPr="00B145EA">
        <w:rPr>
          <w:rFonts w:ascii="Arial" w:hAnsi="Arial" w:cs="Arial"/>
        </w:rPr>
        <w:t xml:space="preserve">Процедура, при которой бездомных направляют к арендодателю социального жилья с целью рассмотрения и оценки возможности аренды.  </w:t>
      </w:r>
    </w:p>
    <w:p w:rsidR="00B145EA" w:rsidRPr="00B145EA" w:rsidRDefault="00B145EA" w:rsidP="006A492E">
      <w:pPr>
        <w:pStyle w:val="a5"/>
        <w:spacing w:after="240"/>
        <w:jc w:val="both"/>
        <w:rPr>
          <w:rFonts w:ascii="Arial" w:hAnsi="Arial" w:cs="Arial"/>
          <w:b/>
        </w:rPr>
      </w:pPr>
      <w:r w:rsidRPr="00B145EA">
        <w:rPr>
          <w:rFonts w:ascii="Arial" w:hAnsi="Arial" w:cs="Arial"/>
          <w:b/>
        </w:rPr>
        <w:t>Сбор арендной платы</w:t>
      </w:r>
    </w:p>
    <w:p w:rsidR="00B145EA" w:rsidRPr="00B145EA" w:rsidRDefault="00B145EA" w:rsidP="006A492E">
      <w:pPr>
        <w:pStyle w:val="a5"/>
        <w:spacing w:after="240"/>
        <w:jc w:val="both"/>
        <w:rPr>
          <w:rFonts w:ascii="Arial" w:hAnsi="Arial" w:cs="Arial"/>
        </w:rPr>
      </w:pPr>
      <w:r w:rsidRPr="00B145EA">
        <w:rPr>
          <w:rFonts w:ascii="Arial" w:hAnsi="Arial" w:cs="Arial"/>
        </w:rPr>
        <w:t>Механизм, посредством которого арендодатель социального жилья получает оплату за пользование жилой единицей (так называемое взимание платы с людей, проживающих в местах временного размещения).</w:t>
      </w:r>
    </w:p>
    <w:p w:rsidR="00B145EA" w:rsidRPr="00B145EA" w:rsidRDefault="00B145EA" w:rsidP="006A492E">
      <w:pPr>
        <w:pStyle w:val="a5"/>
        <w:spacing w:after="240"/>
        <w:jc w:val="both"/>
        <w:rPr>
          <w:rFonts w:ascii="Arial" w:hAnsi="Arial" w:cs="Arial"/>
          <w:b/>
        </w:rPr>
      </w:pPr>
      <w:r w:rsidRPr="00B145EA">
        <w:rPr>
          <w:rFonts w:ascii="Arial" w:hAnsi="Arial" w:cs="Arial"/>
          <w:b/>
        </w:rPr>
        <w:t>Соглашение об уровне обслуживания</w:t>
      </w:r>
    </w:p>
    <w:p w:rsidR="00B145EA" w:rsidRPr="00B145EA" w:rsidRDefault="00B145EA" w:rsidP="006A492E">
      <w:pPr>
        <w:pStyle w:val="a5"/>
        <w:spacing w:after="240"/>
        <w:jc w:val="both"/>
        <w:rPr>
          <w:rFonts w:ascii="Arial" w:hAnsi="Arial" w:cs="Arial"/>
        </w:rPr>
      </w:pPr>
      <w:r w:rsidRPr="00B145EA">
        <w:rPr>
          <w:rFonts w:ascii="Arial" w:hAnsi="Arial" w:cs="Arial"/>
        </w:rPr>
        <w:t>Соглашение, в котором жилищная организация обязуется предоставлять различные услуги квартиросъемщику на определенных условиях, указанных в соглашении о предоставлении услуг.</w:t>
      </w:r>
    </w:p>
    <w:p w:rsidR="00B145EA" w:rsidRPr="00B145EA" w:rsidRDefault="00B145EA" w:rsidP="006A492E">
      <w:pPr>
        <w:pStyle w:val="a5"/>
        <w:spacing w:after="240"/>
        <w:jc w:val="both"/>
        <w:rPr>
          <w:rFonts w:ascii="Arial" w:hAnsi="Arial" w:cs="Arial"/>
          <w:b/>
        </w:rPr>
      </w:pPr>
      <w:r w:rsidRPr="00B145EA">
        <w:rPr>
          <w:rFonts w:ascii="Arial" w:hAnsi="Arial" w:cs="Arial"/>
          <w:b/>
        </w:rPr>
        <w:t xml:space="preserve">Арендодатель социального жилья </w:t>
      </w:r>
    </w:p>
    <w:p w:rsidR="00B145EA" w:rsidRPr="00B145EA" w:rsidRDefault="00B145EA" w:rsidP="006A492E">
      <w:pPr>
        <w:pStyle w:val="a5"/>
        <w:spacing w:after="240"/>
        <w:jc w:val="both"/>
        <w:rPr>
          <w:rFonts w:ascii="Arial" w:hAnsi="Arial" w:cs="Arial"/>
        </w:rPr>
      </w:pPr>
      <w:r w:rsidRPr="00B145EA">
        <w:rPr>
          <w:rFonts w:ascii="Arial" w:hAnsi="Arial" w:cs="Arial"/>
        </w:rPr>
        <w:t xml:space="preserve">Под данное определение попадают </w:t>
      </w:r>
      <w:r w:rsidR="006A492E">
        <w:rPr>
          <w:rFonts w:ascii="Arial" w:hAnsi="Arial" w:cs="Arial"/>
        </w:rPr>
        <w:t>арендодатели</w:t>
      </w:r>
      <w:r w:rsidRPr="00B145EA">
        <w:rPr>
          <w:rFonts w:ascii="Arial" w:hAnsi="Arial" w:cs="Arial"/>
        </w:rPr>
        <w:t xml:space="preserve">, которые предоставляют социальное жилье квартиросъемщикам на безвозмездной или льготной основе. Арендодатели социального жилья обычно действуют в формате жилищных ассоциаций, кооперативов или муниципальных жилищных органов. </w:t>
      </w:r>
    </w:p>
    <w:p w:rsidR="00B145EA" w:rsidRPr="00B145EA" w:rsidRDefault="00B145EA" w:rsidP="006A492E">
      <w:pPr>
        <w:pStyle w:val="a5"/>
        <w:spacing w:after="240"/>
        <w:jc w:val="both"/>
        <w:rPr>
          <w:rFonts w:ascii="Arial" w:hAnsi="Arial" w:cs="Arial"/>
          <w:b/>
        </w:rPr>
      </w:pPr>
      <w:r w:rsidRPr="00B145EA">
        <w:rPr>
          <w:rFonts w:ascii="Arial" w:hAnsi="Arial" w:cs="Arial"/>
          <w:b/>
        </w:rPr>
        <w:t xml:space="preserve">Поставщик вспомогательных </w:t>
      </w:r>
      <w:r w:rsidR="00BF1898">
        <w:rPr>
          <w:rFonts w:ascii="Arial" w:hAnsi="Arial" w:cs="Arial"/>
          <w:b/>
        </w:rPr>
        <w:t>социальных услуг для квартиросъе</w:t>
      </w:r>
      <w:r w:rsidRPr="00B145EA">
        <w:rPr>
          <w:rFonts w:ascii="Arial" w:hAnsi="Arial" w:cs="Arial"/>
          <w:b/>
        </w:rPr>
        <w:t xml:space="preserve">мщиков </w:t>
      </w:r>
    </w:p>
    <w:p w:rsidR="00B145EA" w:rsidRPr="00B145EA" w:rsidRDefault="00B145EA" w:rsidP="006A492E">
      <w:pPr>
        <w:pStyle w:val="a5"/>
        <w:spacing w:after="240"/>
        <w:jc w:val="both"/>
        <w:rPr>
          <w:rFonts w:ascii="Arial" w:hAnsi="Arial" w:cs="Arial"/>
        </w:rPr>
      </w:pPr>
      <w:r w:rsidRPr="00B145EA">
        <w:rPr>
          <w:rFonts w:ascii="Arial" w:hAnsi="Arial" w:cs="Arial"/>
        </w:rPr>
        <w:lastRenderedPageBreak/>
        <w:t>Организация-партнер арендодателя социального жилья, которая оказывает вспомогательные услуги для квартиросъемщиков. Наряду с предоставлением услуг, поставщики социальных услуг могут предложить консультации и выступать в качестве адвокатов. Многие такие организации являются неправительственными (НПО).</w:t>
      </w:r>
    </w:p>
    <w:p w:rsidR="00B145EA" w:rsidRPr="006A492E" w:rsidRDefault="00B145EA" w:rsidP="006A492E">
      <w:pPr>
        <w:pStyle w:val="a5"/>
        <w:spacing w:after="240"/>
        <w:jc w:val="both"/>
        <w:rPr>
          <w:rFonts w:ascii="Arial" w:hAnsi="Arial" w:cs="Arial"/>
          <w:b/>
        </w:rPr>
      </w:pPr>
      <w:r w:rsidRPr="006A492E">
        <w:rPr>
          <w:rFonts w:ascii="Arial" w:hAnsi="Arial" w:cs="Arial"/>
          <w:b/>
        </w:rPr>
        <w:t>Социальная поддержка</w:t>
      </w:r>
    </w:p>
    <w:p w:rsidR="00B145EA" w:rsidRPr="00B145EA" w:rsidRDefault="00B145EA" w:rsidP="006A492E">
      <w:pPr>
        <w:pStyle w:val="a5"/>
        <w:spacing w:after="240"/>
        <w:jc w:val="both"/>
        <w:rPr>
          <w:rFonts w:ascii="Arial" w:hAnsi="Arial" w:cs="Arial"/>
        </w:rPr>
      </w:pPr>
      <w:r w:rsidRPr="00B145EA">
        <w:rPr>
          <w:rFonts w:ascii="Arial" w:hAnsi="Arial" w:cs="Arial"/>
        </w:rPr>
        <w:t xml:space="preserve">Деятельность по оказанию помощи уязвимым квартиросъемщикам в повседневной жизни.  </w:t>
      </w:r>
    </w:p>
    <w:p w:rsidR="00B145EA" w:rsidRPr="006A492E" w:rsidRDefault="00B145EA" w:rsidP="006A492E">
      <w:pPr>
        <w:pStyle w:val="a5"/>
        <w:spacing w:after="240"/>
        <w:jc w:val="both"/>
        <w:rPr>
          <w:rFonts w:ascii="Arial" w:hAnsi="Arial" w:cs="Arial"/>
          <w:b/>
        </w:rPr>
      </w:pPr>
      <w:r w:rsidRPr="006A492E">
        <w:rPr>
          <w:rFonts w:ascii="Arial" w:hAnsi="Arial" w:cs="Arial"/>
          <w:b/>
        </w:rPr>
        <w:t>Договор аренды</w:t>
      </w:r>
    </w:p>
    <w:p w:rsidR="00B145EA" w:rsidRPr="00B145EA" w:rsidRDefault="00B145EA" w:rsidP="006A492E">
      <w:pPr>
        <w:pStyle w:val="a5"/>
        <w:spacing w:after="240"/>
        <w:jc w:val="both"/>
        <w:rPr>
          <w:rFonts w:ascii="Arial" w:hAnsi="Arial" w:cs="Arial"/>
        </w:rPr>
      </w:pPr>
      <w:r w:rsidRPr="00B145EA">
        <w:rPr>
          <w:rFonts w:ascii="Arial" w:hAnsi="Arial" w:cs="Arial"/>
        </w:rPr>
        <w:t>Юридически обязывающее соглашение между арендодателем и квартиросъемщиком, устанавливающее ответственность и обязанности каждой из сторон.</w:t>
      </w:r>
    </w:p>
    <w:p w:rsidR="00B145EA" w:rsidRPr="006A492E" w:rsidRDefault="0052752D" w:rsidP="006A492E">
      <w:pPr>
        <w:pStyle w:val="a5"/>
        <w:spacing w:after="240"/>
        <w:jc w:val="both"/>
        <w:rPr>
          <w:rFonts w:ascii="Arial" w:hAnsi="Arial" w:cs="Arial"/>
          <w:b/>
        </w:rPr>
      </w:pPr>
      <w:r>
        <w:rPr>
          <w:rFonts w:ascii="Arial" w:hAnsi="Arial" w:cs="Arial"/>
          <w:b/>
        </w:rPr>
        <w:t>Промежуточное</w:t>
      </w:r>
      <w:r w:rsidR="006A492E">
        <w:rPr>
          <w:rFonts w:ascii="Arial" w:hAnsi="Arial" w:cs="Arial"/>
          <w:b/>
        </w:rPr>
        <w:t xml:space="preserve"> размещение</w:t>
      </w:r>
    </w:p>
    <w:p w:rsidR="00B145EA" w:rsidRPr="00B145EA" w:rsidRDefault="00B145EA" w:rsidP="006A492E">
      <w:pPr>
        <w:pStyle w:val="a5"/>
        <w:spacing w:after="240"/>
        <w:jc w:val="both"/>
        <w:rPr>
          <w:rFonts w:ascii="Arial" w:hAnsi="Arial" w:cs="Arial"/>
        </w:rPr>
      </w:pPr>
      <w:r w:rsidRPr="00B145EA">
        <w:rPr>
          <w:rFonts w:ascii="Arial" w:hAnsi="Arial" w:cs="Arial"/>
        </w:rPr>
        <w:t>Жилье предоставляется, как правило, на временной основе, для бездомных семей и до решения жилищного вопроса на длительный срок. Может быть частью программы «Шаг к заселению».</w:t>
      </w:r>
    </w:p>
    <w:p w:rsidR="00B145EA" w:rsidRPr="006A492E" w:rsidRDefault="00BF1898" w:rsidP="006A492E">
      <w:pPr>
        <w:pStyle w:val="a5"/>
        <w:spacing w:after="240"/>
        <w:jc w:val="both"/>
        <w:rPr>
          <w:rFonts w:ascii="Arial" w:hAnsi="Arial" w:cs="Arial"/>
          <w:b/>
        </w:rPr>
      </w:pPr>
      <w:r>
        <w:rPr>
          <w:rFonts w:ascii="Arial" w:hAnsi="Arial" w:cs="Arial"/>
          <w:b/>
        </w:rPr>
        <w:t>Жилье, сдающееся внае</w:t>
      </w:r>
      <w:r w:rsidR="00B145EA" w:rsidRPr="006A492E">
        <w:rPr>
          <w:rFonts w:ascii="Arial" w:hAnsi="Arial" w:cs="Arial"/>
          <w:b/>
        </w:rPr>
        <w:t>м</w:t>
      </w:r>
    </w:p>
    <w:p w:rsidR="00B145EA" w:rsidRPr="00B145EA" w:rsidRDefault="00B145EA" w:rsidP="006A492E">
      <w:pPr>
        <w:pStyle w:val="a5"/>
        <w:spacing w:after="240"/>
        <w:jc w:val="both"/>
        <w:rPr>
          <w:rFonts w:ascii="Arial" w:hAnsi="Arial" w:cs="Arial"/>
        </w:rPr>
      </w:pPr>
      <w:r w:rsidRPr="00B145EA">
        <w:rPr>
          <w:rFonts w:ascii="Arial" w:hAnsi="Arial" w:cs="Arial"/>
        </w:rPr>
        <w:t>Жилое помещение, котор</w:t>
      </w:r>
      <w:r w:rsidR="00BF1898">
        <w:rPr>
          <w:rFonts w:ascii="Arial" w:hAnsi="Arial" w:cs="Arial"/>
        </w:rPr>
        <w:t>ое арендодатель может сдать внае</w:t>
      </w:r>
      <w:r w:rsidRPr="00B145EA">
        <w:rPr>
          <w:rFonts w:ascii="Arial" w:hAnsi="Arial" w:cs="Arial"/>
        </w:rPr>
        <w:t xml:space="preserve">м в любое время. </w:t>
      </w:r>
    </w:p>
    <w:p w:rsidR="00B145EA" w:rsidRPr="006A492E" w:rsidRDefault="00B145EA" w:rsidP="006A492E">
      <w:pPr>
        <w:pStyle w:val="a5"/>
        <w:spacing w:after="240"/>
        <w:jc w:val="both"/>
        <w:rPr>
          <w:rFonts w:ascii="Arial" w:hAnsi="Arial" w:cs="Arial"/>
          <w:b/>
        </w:rPr>
      </w:pPr>
      <w:r w:rsidRPr="006A492E">
        <w:rPr>
          <w:rFonts w:ascii="Arial" w:hAnsi="Arial" w:cs="Arial"/>
          <w:b/>
        </w:rPr>
        <w:t>Пустующая недвижимость</w:t>
      </w:r>
    </w:p>
    <w:p w:rsidR="00B145EA" w:rsidRPr="00B145EA" w:rsidRDefault="00B145EA" w:rsidP="006A492E">
      <w:pPr>
        <w:pStyle w:val="a5"/>
        <w:spacing w:after="240"/>
        <w:jc w:val="both"/>
        <w:rPr>
          <w:rFonts w:ascii="Arial" w:hAnsi="Arial" w:cs="Arial"/>
        </w:rPr>
      </w:pPr>
      <w:r w:rsidRPr="00B145EA">
        <w:rPr>
          <w:rFonts w:ascii="Arial" w:hAnsi="Arial" w:cs="Arial"/>
        </w:rPr>
        <w:t xml:space="preserve">Незанятая недвижимость, которая не приносит арендной платы жилищной организации. </w:t>
      </w:r>
    </w:p>
    <w:p w:rsidR="006A492E" w:rsidRDefault="006A492E">
      <w:pPr>
        <w:rPr>
          <w:rFonts w:ascii="Arial" w:hAnsi="Arial" w:cs="Arial"/>
          <w:b/>
          <w:bCs/>
          <w:color w:val="000000"/>
          <w:sz w:val="48"/>
          <w:szCs w:val="48"/>
          <w:lang w:val="ru-RU" w:eastAsia="ru-RU"/>
        </w:rPr>
      </w:pPr>
      <w:r w:rsidRPr="005F5A7C">
        <w:rPr>
          <w:rFonts w:ascii="Arial" w:hAnsi="Arial" w:cs="Arial"/>
          <w:b/>
          <w:bCs/>
          <w:sz w:val="48"/>
          <w:szCs w:val="48"/>
          <w:lang w:val="ru-RU"/>
        </w:rPr>
        <w:br w:type="page"/>
      </w:r>
    </w:p>
    <w:p w:rsidR="00B145EA" w:rsidRPr="00646814" w:rsidRDefault="00B145EA" w:rsidP="00646814">
      <w:pPr>
        <w:pStyle w:val="2"/>
        <w:numPr>
          <w:ilvl w:val="0"/>
          <w:numId w:val="18"/>
        </w:numPr>
        <w:spacing w:before="0" w:after="240"/>
        <w:ind w:left="0" w:firstLine="0"/>
        <w:rPr>
          <w:rFonts w:ascii="Arial" w:hAnsi="Arial" w:cs="Arial"/>
          <w:b/>
          <w:color w:val="auto"/>
          <w:sz w:val="48"/>
          <w:szCs w:val="48"/>
          <w:lang w:val="ru-RU"/>
        </w:rPr>
      </w:pPr>
      <w:bookmarkStart w:id="43" w:name="_Toc463639140"/>
      <w:r w:rsidRPr="00646814">
        <w:rPr>
          <w:rFonts w:ascii="Arial" w:hAnsi="Arial" w:cs="Arial"/>
          <w:b/>
          <w:color w:val="auto"/>
          <w:sz w:val="48"/>
          <w:szCs w:val="48"/>
          <w:lang w:val="ru-RU"/>
        </w:rPr>
        <w:lastRenderedPageBreak/>
        <w:t>Список контрольных вопросов</w:t>
      </w:r>
      <w:bookmarkEnd w:id="43"/>
    </w:p>
    <w:p w:rsidR="00B145EA" w:rsidRPr="006A492E" w:rsidRDefault="00B145EA" w:rsidP="006A492E">
      <w:pPr>
        <w:pStyle w:val="a5"/>
        <w:spacing w:after="240"/>
        <w:jc w:val="both"/>
        <w:rPr>
          <w:rFonts w:ascii="Arial" w:hAnsi="Arial" w:cs="Arial"/>
          <w:b/>
        </w:rPr>
      </w:pPr>
      <w:r w:rsidRPr="006A492E">
        <w:rPr>
          <w:rFonts w:ascii="Arial" w:hAnsi="Arial" w:cs="Arial"/>
          <w:b/>
        </w:rPr>
        <w:t>Обоснование необходимости проекта</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Каковы характеристики жилищных потребностей, на удовлетворение которых направлен предлагаемый проект?</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Каковы характеристики потенциальных квартиросъемщиков?</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Какие вспомогательны</w:t>
      </w:r>
      <w:r w:rsidR="00BF1898">
        <w:rPr>
          <w:rFonts w:ascii="Arial" w:hAnsi="Arial" w:cs="Arial"/>
        </w:rPr>
        <w:t>е услуги потребуются квартиросъе</w:t>
      </w:r>
      <w:r w:rsidRPr="00B145EA">
        <w:rPr>
          <w:rFonts w:ascii="Arial" w:hAnsi="Arial" w:cs="Arial"/>
        </w:rPr>
        <w:t>мщикам?</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Каковы цели предлагаемого проекта?</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Позволяет ли предусмотренное проектом количество жилых помещений разместить представителей соответствующей группы населения?</w:t>
      </w:r>
    </w:p>
    <w:p w:rsidR="00B145EA" w:rsidRPr="006A492E" w:rsidRDefault="00B145EA" w:rsidP="006A492E">
      <w:pPr>
        <w:pStyle w:val="a5"/>
        <w:spacing w:after="240"/>
        <w:jc w:val="both"/>
        <w:rPr>
          <w:rFonts w:ascii="Arial" w:hAnsi="Arial" w:cs="Arial"/>
          <w:b/>
        </w:rPr>
      </w:pPr>
      <w:r w:rsidRPr="006A492E">
        <w:rPr>
          <w:rFonts w:ascii="Arial" w:hAnsi="Arial" w:cs="Arial"/>
          <w:b/>
        </w:rPr>
        <w:t>Вопросы, касающиеся категории жилья</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Будет ли это жилье построено специально для целей проекта; проект связан с ремонтными работами или приобретением уже существующего жилья?</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 xml:space="preserve">Будет ли размещение быть постоянным или </w:t>
      </w:r>
      <w:r w:rsidR="006A492E">
        <w:rPr>
          <w:rFonts w:ascii="Arial" w:hAnsi="Arial" w:cs="Arial"/>
        </w:rPr>
        <w:t>временным</w:t>
      </w:r>
      <w:r w:rsidRPr="00B145EA">
        <w:rPr>
          <w:rFonts w:ascii="Arial" w:hAnsi="Arial" w:cs="Arial"/>
        </w:rPr>
        <w:t xml:space="preserve">? Если </w:t>
      </w:r>
      <w:r w:rsidR="006A492E">
        <w:rPr>
          <w:rFonts w:ascii="Arial" w:hAnsi="Arial" w:cs="Arial"/>
        </w:rPr>
        <w:t>временным</w:t>
      </w:r>
      <w:r w:rsidRPr="00B145EA">
        <w:rPr>
          <w:rFonts w:ascii="Arial" w:hAnsi="Arial" w:cs="Arial"/>
        </w:rPr>
        <w:t xml:space="preserve">, </w:t>
      </w:r>
      <w:proofErr w:type="gramStart"/>
      <w:r w:rsidRPr="00B145EA">
        <w:rPr>
          <w:rFonts w:ascii="Arial" w:hAnsi="Arial" w:cs="Arial"/>
        </w:rPr>
        <w:t>то</w:t>
      </w:r>
      <w:proofErr w:type="gramEnd"/>
      <w:r w:rsidRPr="00B145EA">
        <w:rPr>
          <w:rFonts w:ascii="Arial" w:hAnsi="Arial" w:cs="Arial"/>
        </w:rPr>
        <w:t xml:space="preserve"> как определяется продолжительность пребывания? Какие требования будут предусмотрены?</w:t>
      </w:r>
    </w:p>
    <w:p w:rsidR="00B145EA" w:rsidRPr="006A492E" w:rsidRDefault="00B145EA" w:rsidP="006A492E">
      <w:pPr>
        <w:pStyle w:val="a5"/>
        <w:spacing w:after="240"/>
        <w:jc w:val="both"/>
        <w:rPr>
          <w:rFonts w:ascii="Arial" w:hAnsi="Arial" w:cs="Arial"/>
          <w:b/>
        </w:rPr>
      </w:pPr>
      <w:r w:rsidRPr="006A492E">
        <w:rPr>
          <w:rFonts w:ascii="Arial" w:hAnsi="Arial" w:cs="Arial"/>
          <w:b/>
        </w:rPr>
        <w:t>Финансирование</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Имеются ли финансовые ресурсы (капитал и доходы), гарантирующие разработку и осуществление проекта?</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 xml:space="preserve">Является ли проект финансово обоснованным? Была ли проведена финансовая оценка в отношении осуществления проекта и возникающими в связи с этим расходами на жилищное управление, а также в отношении расходов по уходу/поддержке? </w:t>
      </w:r>
    </w:p>
    <w:p w:rsidR="00B145EA" w:rsidRPr="00B145EA" w:rsidRDefault="00B145EA" w:rsidP="006A492E">
      <w:pPr>
        <w:pStyle w:val="a5"/>
        <w:numPr>
          <w:ilvl w:val="0"/>
          <w:numId w:val="5"/>
        </w:numPr>
        <w:spacing w:after="240"/>
        <w:jc w:val="both"/>
        <w:rPr>
          <w:rFonts w:ascii="Arial" w:hAnsi="Arial" w:cs="Arial"/>
        </w:rPr>
      </w:pPr>
      <w:r w:rsidRPr="00B145EA">
        <w:rPr>
          <w:rFonts w:ascii="Arial" w:hAnsi="Arial" w:cs="Arial"/>
        </w:rPr>
        <w:t>Предполагается ли надлежащее страхование проекта?</w:t>
      </w:r>
    </w:p>
    <w:p w:rsidR="00B145EA" w:rsidRPr="00437309" w:rsidRDefault="00B145EA" w:rsidP="006A492E">
      <w:pPr>
        <w:pStyle w:val="a5"/>
        <w:spacing w:after="240"/>
        <w:jc w:val="both"/>
        <w:rPr>
          <w:rFonts w:ascii="Arial" w:hAnsi="Arial" w:cs="Arial"/>
          <w:b/>
        </w:rPr>
      </w:pPr>
      <w:r w:rsidRPr="00437309">
        <w:rPr>
          <w:rFonts w:ascii="Arial" w:hAnsi="Arial" w:cs="Arial"/>
          <w:b/>
        </w:rPr>
        <w:t xml:space="preserve">Место реализации проекта/обсуждение </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Опубликована ли информация о цели предполагаемого проекта в местных СМИ?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 xml:space="preserve">Выражают ли местные жители обеспокоенность? Если да, </w:t>
      </w:r>
      <w:proofErr w:type="gramStart"/>
      <w:r w:rsidRPr="00B145EA">
        <w:rPr>
          <w:rFonts w:ascii="Arial" w:hAnsi="Arial" w:cs="Arial"/>
        </w:rPr>
        <w:t>то</w:t>
      </w:r>
      <w:proofErr w:type="gramEnd"/>
      <w:r w:rsidRPr="00B145EA">
        <w:rPr>
          <w:rFonts w:ascii="Arial" w:hAnsi="Arial" w:cs="Arial"/>
        </w:rPr>
        <w:t xml:space="preserve"> как решается данная проблема?</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Доступны ли квартиросъемщикам общественные ресурсы и транспорт?</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Рассматривался ли вопрос о том, каким образом предлагаемый жилищный проект для бездомных может способствовать созданию устойчивых сообществ?</w:t>
      </w:r>
    </w:p>
    <w:p w:rsidR="00B145EA" w:rsidRPr="00437309" w:rsidRDefault="00B145EA" w:rsidP="006A492E">
      <w:pPr>
        <w:pStyle w:val="a5"/>
        <w:spacing w:after="240"/>
        <w:jc w:val="both"/>
        <w:rPr>
          <w:rFonts w:ascii="Arial" w:hAnsi="Arial" w:cs="Arial"/>
          <w:b/>
        </w:rPr>
      </w:pPr>
      <w:r w:rsidRPr="00437309">
        <w:rPr>
          <w:rFonts w:ascii="Arial" w:hAnsi="Arial" w:cs="Arial"/>
          <w:b/>
        </w:rPr>
        <w:t>Структура управления</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Разделены ли должностные функции по управлению имуществом и социальной поддержке?</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Предусматривается ли в рамках проекта партнерство между двумя организациями? Если да, устанавливается ли в Соглашении об уровне обслуживания четкое определение должностных функций и обязанностей каждой организации?</w:t>
      </w:r>
    </w:p>
    <w:p w:rsidR="00B145EA" w:rsidRPr="00437309" w:rsidRDefault="00B145EA" w:rsidP="006A492E">
      <w:pPr>
        <w:pStyle w:val="a5"/>
        <w:spacing w:after="240"/>
        <w:jc w:val="both"/>
        <w:rPr>
          <w:rFonts w:ascii="Arial" w:hAnsi="Arial" w:cs="Arial"/>
          <w:b/>
        </w:rPr>
      </w:pPr>
      <w:r w:rsidRPr="00437309">
        <w:rPr>
          <w:rFonts w:ascii="Arial" w:hAnsi="Arial" w:cs="Arial"/>
          <w:b/>
        </w:rPr>
        <w:lastRenderedPageBreak/>
        <w:t>Вспомогательные услуги для квартиросъемщиков</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 данные услуги помогут квартиросъемщикам в долгосрочной перспективе? В частности, тем из них, кто имеет психические отклонения и злоупотребляет алкоголем и наркотиками.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Каким образом вспомогательные услуги способствуют достижению самостоятельности при аренде жилья, независимости и улучшению возможностей для трудоустройства?</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Носит ли оказание вспомогательных услуг добровольный или обязательный характер, т.</w:t>
      </w:r>
      <w:r w:rsidR="00BF1898">
        <w:rPr>
          <w:rFonts w:ascii="Arial" w:hAnsi="Arial" w:cs="Arial"/>
        </w:rPr>
        <w:t> </w:t>
      </w:r>
      <w:r w:rsidRPr="00B145EA">
        <w:rPr>
          <w:rFonts w:ascii="Arial" w:hAnsi="Arial" w:cs="Arial"/>
        </w:rPr>
        <w:t>е. включено ли оказание данных услуг в договор аренды?</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Каким образом квартиросъемщики будут вовлечены в непрерывный процесс оценки вспомогательных услуг и ознакомлены с ним?</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Какие виды вспомогательных услуг будут предоставляться квартиросъемщикам?</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Какой опыт имеется у организации</w:t>
      </w:r>
      <w:r w:rsidR="00437309" w:rsidRPr="00437309">
        <w:rPr>
          <w:rFonts w:ascii="Arial" w:hAnsi="Arial" w:cs="Arial"/>
        </w:rPr>
        <w:t xml:space="preserve"> </w:t>
      </w:r>
      <w:r w:rsidR="00437309">
        <w:rPr>
          <w:rFonts w:ascii="Arial" w:hAnsi="Arial" w:cs="Arial"/>
        </w:rPr>
        <w:t>(организа</w:t>
      </w:r>
      <w:r w:rsidRPr="00B145EA">
        <w:rPr>
          <w:rFonts w:ascii="Arial" w:hAnsi="Arial" w:cs="Arial"/>
        </w:rPr>
        <w:t>ций</w:t>
      </w:r>
      <w:r w:rsidR="00437309">
        <w:rPr>
          <w:rFonts w:ascii="Arial" w:hAnsi="Arial" w:cs="Arial"/>
        </w:rPr>
        <w:t>)</w:t>
      </w:r>
      <w:r w:rsidRPr="00B145EA">
        <w:rPr>
          <w:rFonts w:ascii="Arial" w:hAnsi="Arial" w:cs="Arial"/>
        </w:rPr>
        <w:t xml:space="preserve"> в обеспечении жилья и</w:t>
      </w:r>
      <w:r w:rsidR="00437309">
        <w:rPr>
          <w:rFonts w:ascii="Arial" w:hAnsi="Arial" w:cs="Arial"/>
        </w:rPr>
        <w:t xml:space="preserve"> (</w:t>
      </w:r>
      <w:r w:rsidRPr="00B145EA">
        <w:rPr>
          <w:rFonts w:ascii="Arial" w:hAnsi="Arial" w:cs="Arial"/>
        </w:rPr>
        <w:t>или</w:t>
      </w:r>
      <w:r w:rsidR="00437309">
        <w:rPr>
          <w:rFonts w:ascii="Arial" w:hAnsi="Arial" w:cs="Arial"/>
        </w:rPr>
        <w:t>)</w:t>
      </w:r>
      <w:r w:rsidRPr="00B145EA">
        <w:rPr>
          <w:rFonts w:ascii="Arial" w:hAnsi="Arial" w:cs="Arial"/>
        </w:rPr>
        <w:t xml:space="preserve"> оказании вспомогательных услуг для этой группы квартиросъемщиков?</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Каковы опыт и навыки ключевых сотрудников и членов правления?</w:t>
      </w:r>
    </w:p>
    <w:p w:rsidR="00B145EA" w:rsidRPr="00437309" w:rsidRDefault="00B145EA" w:rsidP="006A492E">
      <w:pPr>
        <w:pStyle w:val="a5"/>
        <w:spacing w:after="240"/>
        <w:jc w:val="both"/>
        <w:rPr>
          <w:rFonts w:ascii="Arial" w:hAnsi="Arial" w:cs="Arial"/>
          <w:b/>
        </w:rPr>
      </w:pPr>
      <w:r w:rsidRPr="00437309">
        <w:rPr>
          <w:rFonts w:ascii="Arial" w:hAnsi="Arial" w:cs="Arial"/>
          <w:b/>
        </w:rPr>
        <w:t>Общие принципы и процедуры</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Какие протоколы были согласованы с соответствующими заинтересованными сторонами?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Были ли протоколы обмена информацией согласованы между соответствующими организациями-партнерами?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Какого типа договор аренды будут подписывать квартиросъемщики?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Какова платежеспособность квартиросъемщика? (уровень дохода и источники)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Какие действуют принципы и процедуры в отношении ремонта и технического обслуживания, сбора арендной платы и просроченной задолженности, а также антиобщественного поведения?</w:t>
      </w:r>
    </w:p>
    <w:p w:rsidR="00B145EA" w:rsidRPr="00437309" w:rsidRDefault="00B145EA" w:rsidP="006A492E">
      <w:pPr>
        <w:pStyle w:val="a5"/>
        <w:spacing w:after="240"/>
        <w:jc w:val="both"/>
        <w:rPr>
          <w:rFonts w:ascii="Arial" w:hAnsi="Arial" w:cs="Arial"/>
          <w:b/>
        </w:rPr>
      </w:pPr>
      <w:r w:rsidRPr="00437309">
        <w:rPr>
          <w:rFonts w:ascii="Arial" w:hAnsi="Arial" w:cs="Arial"/>
          <w:b/>
        </w:rPr>
        <w:t>Требования к управлению</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Приняты ли высокие стандарты этики в практике управления всех организаций, участвующих в планировании и реализации предлагаемого проекта?</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Существует ли четкая подотчетность перед ключевыми заинтересованными сторонами?</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Действуют ли в организациях надлежащие меры контроля?</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Существуют ли четко определенные механизмы обеспечения качества и управления эффективностью?</w:t>
      </w:r>
    </w:p>
    <w:p w:rsidR="00B145EA" w:rsidRPr="00B145EA" w:rsidRDefault="00BF1898" w:rsidP="00437309">
      <w:pPr>
        <w:pStyle w:val="a5"/>
        <w:numPr>
          <w:ilvl w:val="0"/>
          <w:numId w:val="5"/>
        </w:numPr>
        <w:spacing w:after="240"/>
        <w:jc w:val="both"/>
        <w:rPr>
          <w:rFonts w:ascii="Arial" w:hAnsi="Arial" w:cs="Arial"/>
        </w:rPr>
      </w:pPr>
      <w:r>
        <w:rPr>
          <w:rFonts w:ascii="Arial" w:hAnsi="Arial" w:cs="Arial"/>
        </w:rPr>
        <w:t>Возможно ли при действующих</w:t>
      </w:r>
      <w:r w:rsidR="00B145EA" w:rsidRPr="00B145EA">
        <w:rPr>
          <w:rFonts w:ascii="Arial" w:hAnsi="Arial" w:cs="Arial"/>
        </w:rPr>
        <w:t xml:space="preserve"> стру</w:t>
      </w:r>
      <w:r>
        <w:rPr>
          <w:rFonts w:ascii="Arial" w:hAnsi="Arial" w:cs="Arial"/>
        </w:rPr>
        <w:t>ктурах</w:t>
      </w:r>
      <w:r w:rsidR="00B145EA" w:rsidRPr="00B145EA">
        <w:rPr>
          <w:rFonts w:ascii="Arial" w:hAnsi="Arial" w:cs="Arial"/>
        </w:rPr>
        <w:t xml:space="preserve"> управления постоянное совершенствование обслуживания?</w:t>
      </w:r>
    </w:p>
    <w:p w:rsidR="00B145EA" w:rsidRPr="00B145EA" w:rsidRDefault="00B145EA" w:rsidP="00B145EA">
      <w:pPr>
        <w:rPr>
          <w:rFonts w:ascii="Arial" w:hAnsi="Arial" w:cs="Arial"/>
          <w:lang w:val="ru-RU"/>
        </w:rPr>
        <w:sectPr w:rsidR="00B145EA" w:rsidRPr="00B145EA" w:rsidSect="006D0AA9">
          <w:pgSz w:w="11906" w:h="16838"/>
          <w:pgMar w:top="1134" w:right="851" w:bottom="1134" w:left="1701" w:header="709" w:footer="709" w:gutter="0"/>
          <w:cols w:space="708"/>
          <w:docGrid w:linePitch="360"/>
        </w:sectPr>
      </w:pPr>
    </w:p>
    <w:p w:rsidR="00B145EA" w:rsidRPr="00646814" w:rsidRDefault="00BF1898" w:rsidP="00646814">
      <w:pPr>
        <w:pStyle w:val="3"/>
        <w:spacing w:before="0" w:after="240"/>
        <w:rPr>
          <w:rFonts w:ascii="Arial" w:hAnsi="Arial" w:cs="Arial"/>
          <w:color w:val="auto"/>
          <w:sz w:val="38"/>
          <w:szCs w:val="38"/>
          <w:lang w:val="ru-RU"/>
        </w:rPr>
      </w:pPr>
      <w:bookmarkStart w:id="44" w:name="_Toc463639141"/>
      <w:r>
        <w:rPr>
          <w:rFonts w:ascii="Arial" w:hAnsi="Arial" w:cs="Arial"/>
          <w:color w:val="auto"/>
          <w:sz w:val="38"/>
          <w:szCs w:val="38"/>
          <w:lang w:val="ru-RU"/>
        </w:rPr>
        <w:lastRenderedPageBreak/>
        <w:t>Приложение 1: Европейская т</w:t>
      </w:r>
      <w:r w:rsidR="00B145EA" w:rsidRPr="00646814">
        <w:rPr>
          <w:rFonts w:ascii="Arial" w:hAnsi="Arial" w:cs="Arial"/>
          <w:color w:val="auto"/>
          <w:sz w:val="38"/>
          <w:szCs w:val="38"/>
          <w:lang w:val="ru-RU"/>
        </w:rPr>
        <w:t xml:space="preserve">ипология бездомности и </w:t>
      </w:r>
      <w:r>
        <w:rPr>
          <w:rFonts w:ascii="Arial" w:hAnsi="Arial" w:cs="Arial"/>
          <w:color w:val="auto"/>
          <w:sz w:val="38"/>
          <w:szCs w:val="38"/>
          <w:lang w:val="ru-RU"/>
        </w:rPr>
        <w:t xml:space="preserve">жилищной </w:t>
      </w:r>
      <w:proofErr w:type="spellStart"/>
      <w:r>
        <w:rPr>
          <w:rFonts w:ascii="Arial" w:hAnsi="Arial" w:cs="Arial"/>
          <w:color w:val="auto"/>
          <w:sz w:val="38"/>
          <w:szCs w:val="38"/>
          <w:lang w:val="ru-RU"/>
        </w:rPr>
        <w:t>маргинализации</w:t>
      </w:r>
      <w:proofErr w:type="spellEnd"/>
      <w:r w:rsidR="00B145EA" w:rsidRPr="00646814">
        <w:rPr>
          <w:rFonts w:ascii="Arial" w:hAnsi="Arial" w:cs="Arial"/>
          <w:color w:val="auto"/>
          <w:sz w:val="38"/>
          <w:szCs w:val="38"/>
          <w:lang w:val="ru-RU"/>
        </w:rPr>
        <w:t xml:space="preserve"> (ETHOS)</w:t>
      </w:r>
      <w:bookmarkEnd w:id="44"/>
    </w:p>
    <w:p w:rsidR="00B145EA" w:rsidRPr="00B145EA" w:rsidRDefault="00B145EA" w:rsidP="00B145EA">
      <w:pPr>
        <w:rPr>
          <w:rFonts w:ascii="Arial" w:hAnsi="Arial" w:cs="Arial"/>
          <w:lang w:val="ru-RU"/>
        </w:rPr>
      </w:pPr>
    </w:p>
    <w:tbl>
      <w:tblPr>
        <w:tblStyle w:val="a6"/>
        <w:tblW w:w="14492" w:type="dxa"/>
        <w:tblLook w:val="01E0"/>
      </w:tblPr>
      <w:tblGrid>
        <w:gridCol w:w="449"/>
        <w:gridCol w:w="1570"/>
        <w:gridCol w:w="417"/>
        <w:gridCol w:w="4692"/>
        <w:gridCol w:w="617"/>
        <w:gridCol w:w="2623"/>
        <w:gridCol w:w="4124"/>
      </w:tblGrid>
      <w:tr w:rsidR="00B145EA" w:rsidRPr="00F736A0" w:rsidTr="006D0AA9">
        <w:tc>
          <w:tcPr>
            <w:tcW w:w="0" w:type="auto"/>
          </w:tcPr>
          <w:p w:rsidR="00B145EA" w:rsidRPr="00B145EA" w:rsidRDefault="00B145EA" w:rsidP="006D0AA9">
            <w:pPr>
              <w:jc w:val="both"/>
              <w:rPr>
                <w:rFonts w:ascii="Arial" w:hAnsi="Arial" w:cs="Arial"/>
                <w:sz w:val="18"/>
                <w:szCs w:val="18"/>
                <w:lang w:val="ru-RU"/>
              </w:rPr>
            </w:pPr>
          </w:p>
        </w:tc>
        <w:tc>
          <w:tcPr>
            <w:tcW w:w="1570" w:type="dxa"/>
          </w:tcPr>
          <w:p w:rsidR="00B145EA" w:rsidRPr="00B145EA" w:rsidRDefault="00B145EA" w:rsidP="006D0AA9">
            <w:pPr>
              <w:jc w:val="both"/>
              <w:rPr>
                <w:rFonts w:ascii="Arial" w:hAnsi="Arial" w:cs="Arial"/>
                <w:sz w:val="18"/>
                <w:szCs w:val="18"/>
                <w:lang w:val="ru-RU"/>
              </w:rPr>
            </w:pPr>
          </w:p>
        </w:tc>
        <w:tc>
          <w:tcPr>
            <w:tcW w:w="5109" w:type="dxa"/>
            <w:gridSpan w:val="2"/>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Действующие</w:t>
            </w:r>
            <w:proofErr w:type="spellEnd"/>
            <w:r w:rsidRPr="00F736A0">
              <w:rPr>
                <w:rFonts w:ascii="Arial" w:hAnsi="Arial" w:cs="Arial"/>
                <w:sz w:val="18"/>
                <w:szCs w:val="18"/>
              </w:rPr>
              <w:t xml:space="preserve"> </w:t>
            </w:r>
            <w:proofErr w:type="spellStart"/>
            <w:r w:rsidRPr="00F736A0">
              <w:rPr>
                <w:rFonts w:ascii="Arial" w:hAnsi="Arial" w:cs="Arial"/>
                <w:sz w:val="18"/>
                <w:szCs w:val="18"/>
              </w:rPr>
              <w:t>категории</w:t>
            </w:r>
            <w:proofErr w:type="spellEnd"/>
          </w:p>
        </w:tc>
        <w:tc>
          <w:tcPr>
            <w:tcW w:w="3240" w:type="dxa"/>
            <w:gridSpan w:val="2"/>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Уровень</w:t>
            </w:r>
            <w:proofErr w:type="spellEnd"/>
            <w:r w:rsidRPr="00F736A0">
              <w:rPr>
                <w:rFonts w:ascii="Arial" w:hAnsi="Arial" w:cs="Arial"/>
                <w:sz w:val="18"/>
                <w:szCs w:val="18"/>
              </w:rPr>
              <w:t xml:space="preserve"> </w:t>
            </w:r>
            <w:proofErr w:type="spellStart"/>
            <w:r w:rsidRPr="00F736A0">
              <w:rPr>
                <w:rFonts w:ascii="Arial" w:hAnsi="Arial" w:cs="Arial"/>
                <w:sz w:val="18"/>
                <w:szCs w:val="18"/>
              </w:rPr>
              <w:t>жизни</w:t>
            </w:r>
            <w:proofErr w:type="spellEnd"/>
            <w:r w:rsidRPr="00F736A0">
              <w:rPr>
                <w:rFonts w:ascii="Arial" w:hAnsi="Arial" w:cs="Arial"/>
                <w:sz w:val="18"/>
                <w:szCs w:val="18"/>
              </w:rPr>
              <w:t xml:space="preserve"> (</w:t>
            </w:r>
            <w:proofErr w:type="spellStart"/>
            <w:r w:rsidRPr="00F736A0">
              <w:rPr>
                <w:rFonts w:ascii="Arial" w:hAnsi="Arial" w:cs="Arial"/>
                <w:sz w:val="18"/>
                <w:szCs w:val="18"/>
              </w:rPr>
              <w:t>жизненная</w:t>
            </w:r>
            <w:proofErr w:type="spellEnd"/>
            <w:r w:rsidRPr="00F736A0">
              <w:rPr>
                <w:rFonts w:ascii="Arial" w:hAnsi="Arial" w:cs="Arial"/>
                <w:sz w:val="18"/>
                <w:szCs w:val="18"/>
              </w:rPr>
              <w:t xml:space="preserve"> </w:t>
            </w:r>
            <w:proofErr w:type="spellStart"/>
            <w:r w:rsidRPr="00F736A0">
              <w:rPr>
                <w:rFonts w:ascii="Arial" w:hAnsi="Arial" w:cs="Arial"/>
                <w:sz w:val="18"/>
                <w:szCs w:val="18"/>
              </w:rPr>
              <w:t>ситуация</w:t>
            </w:r>
            <w:proofErr w:type="spellEnd"/>
            <w:r w:rsidRPr="00F736A0">
              <w:rPr>
                <w:rFonts w:ascii="Arial" w:hAnsi="Arial" w:cs="Arial"/>
                <w:sz w:val="18"/>
                <w:szCs w:val="18"/>
              </w:rPr>
              <w:t>)</w:t>
            </w:r>
          </w:p>
        </w:tc>
        <w:tc>
          <w:tcPr>
            <w:tcW w:w="4124"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Общее</w:t>
            </w:r>
            <w:proofErr w:type="spellEnd"/>
            <w:r w:rsidRPr="00F736A0">
              <w:rPr>
                <w:rFonts w:ascii="Arial" w:hAnsi="Arial" w:cs="Arial"/>
                <w:sz w:val="18"/>
                <w:szCs w:val="18"/>
              </w:rPr>
              <w:t xml:space="preserve"> </w:t>
            </w:r>
            <w:proofErr w:type="spellStart"/>
            <w:r w:rsidRPr="00F736A0">
              <w:rPr>
                <w:rFonts w:ascii="Arial" w:hAnsi="Arial" w:cs="Arial"/>
                <w:sz w:val="18"/>
                <w:szCs w:val="18"/>
              </w:rPr>
              <w:t>определение</w:t>
            </w:r>
            <w:proofErr w:type="spellEnd"/>
          </w:p>
        </w:tc>
      </w:tr>
      <w:tr w:rsidR="00B145EA" w:rsidRPr="00611DFC" w:rsidTr="006D0AA9">
        <w:tc>
          <w:tcPr>
            <w:tcW w:w="0" w:type="auto"/>
            <w:vMerge w:val="restart"/>
            <w:textDirection w:val="btLr"/>
          </w:tcPr>
          <w:p w:rsidR="00B145EA" w:rsidRPr="00F736A0" w:rsidRDefault="00B145EA" w:rsidP="006D0AA9">
            <w:pPr>
              <w:ind w:left="113" w:right="113"/>
              <w:jc w:val="center"/>
              <w:rPr>
                <w:rFonts w:ascii="Arial" w:hAnsi="Arial" w:cs="Arial"/>
                <w:sz w:val="18"/>
                <w:szCs w:val="18"/>
              </w:rPr>
            </w:pPr>
            <w:proofErr w:type="spellStart"/>
            <w:r w:rsidRPr="00F736A0">
              <w:rPr>
                <w:rFonts w:ascii="Arial" w:hAnsi="Arial" w:cs="Arial"/>
                <w:sz w:val="18"/>
                <w:szCs w:val="18"/>
              </w:rPr>
              <w:t>Основные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категории</w:t>
            </w:r>
            <w:proofErr w:type="spellEnd"/>
          </w:p>
        </w:tc>
        <w:tc>
          <w:tcPr>
            <w:tcW w:w="1570" w:type="dxa"/>
            <w:vMerge w:val="restart"/>
          </w:tcPr>
          <w:p w:rsidR="00B145EA" w:rsidRPr="00F736A0" w:rsidRDefault="00B145EA" w:rsidP="00BF1898">
            <w:pPr>
              <w:rPr>
                <w:rFonts w:ascii="Arial" w:hAnsi="Arial" w:cs="Arial"/>
                <w:sz w:val="18"/>
                <w:szCs w:val="18"/>
              </w:rPr>
            </w:pPr>
            <w:r w:rsidRPr="00F736A0">
              <w:rPr>
                <w:rFonts w:ascii="Arial" w:hAnsi="Arial" w:cs="Arial"/>
                <w:sz w:val="18"/>
                <w:szCs w:val="18"/>
              </w:rPr>
              <w:t>«</w:t>
            </w:r>
            <w:proofErr w:type="spellStart"/>
            <w:r w:rsidRPr="00F736A0">
              <w:rPr>
                <w:rFonts w:ascii="Arial" w:hAnsi="Arial" w:cs="Arial"/>
                <w:sz w:val="18"/>
                <w:szCs w:val="18"/>
              </w:rPr>
              <w:t>без</w:t>
            </w:r>
            <w:proofErr w:type="spellEnd"/>
            <w:r w:rsidRPr="00F736A0">
              <w:rPr>
                <w:rFonts w:ascii="Arial" w:hAnsi="Arial" w:cs="Arial"/>
                <w:sz w:val="18"/>
                <w:szCs w:val="18"/>
              </w:rPr>
              <w:t xml:space="preserve"> </w:t>
            </w:r>
            <w:proofErr w:type="spellStart"/>
            <w:r w:rsidRPr="00F736A0">
              <w:rPr>
                <w:rFonts w:ascii="Arial" w:hAnsi="Arial" w:cs="Arial"/>
                <w:sz w:val="18"/>
                <w:szCs w:val="18"/>
              </w:rPr>
              <w:t>крыши</w:t>
            </w:r>
            <w:proofErr w:type="spellEnd"/>
            <w:r w:rsidR="00BF1898">
              <w:rPr>
                <w:rFonts w:ascii="Arial" w:hAnsi="Arial" w:cs="Arial"/>
                <w:sz w:val="18"/>
                <w:szCs w:val="18"/>
              </w:rPr>
              <w:t xml:space="preserve"> </w:t>
            </w:r>
            <w:proofErr w:type="spellStart"/>
            <w:r w:rsidR="00BF1898">
              <w:rPr>
                <w:rFonts w:ascii="Arial" w:hAnsi="Arial" w:cs="Arial"/>
                <w:sz w:val="18"/>
                <w:szCs w:val="18"/>
              </w:rPr>
              <w:t>надо</w:t>
            </w:r>
            <w:proofErr w:type="spellEnd"/>
            <w:r w:rsidR="00BF1898">
              <w:rPr>
                <w:rFonts w:ascii="Arial" w:hAnsi="Arial" w:cs="Arial"/>
                <w:sz w:val="18"/>
                <w:szCs w:val="18"/>
              </w:rPr>
              <w:t xml:space="preserve"> </w:t>
            </w:r>
            <w:proofErr w:type="spellStart"/>
            <w:r w:rsidR="00BF1898">
              <w:rPr>
                <w:rFonts w:ascii="Arial" w:hAnsi="Arial" w:cs="Arial"/>
                <w:sz w:val="18"/>
                <w:szCs w:val="18"/>
              </w:rPr>
              <w:t>головой</w:t>
            </w:r>
            <w:proofErr w:type="spellEnd"/>
            <w:r w:rsidRPr="00F736A0">
              <w:rPr>
                <w:rFonts w:ascii="Arial" w:hAnsi="Arial" w:cs="Arial"/>
                <w:sz w:val="18"/>
                <w:szCs w:val="18"/>
              </w:rPr>
              <w:t>»</w:t>
            </w:r>
          </w:p>
        </w:tc>
        <w:tc>
          <w:tcPr>
            <w:tcW w:w="4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живущие в тяжелых условиях</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Публичные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места</w:t>
            </w:r>
            <w:proofErr w:type="spellEnd"/>
            <w:r w:rsidRPr="00F736A0">
              <w:rPr>
                <w:rFonts w:ascii="Arial" w:hAnsi="Arial" w:cs="Arial"/>
                <w:sz w:val="18"/>
                <w:szCs w:val="18"/>
              </w:rPr>
              <w:t xml:space="preserve">, </w:t>
            </w:r>
            <w:proofErr w:type="spellStart"/>
            <w:r w:rsidRPr="00F736A0">
              <w:rPr>
                <w:rFonts w:ascii="Arial" w:hAnsi="Arial" w:cs="Arial"/>
                <w:sz w:val="18"/>
                <w:szCs w:val="18"/>
              </w:rPr>
              <w:t>улица</w:t>
            </w:r>
            <w:proofErr w:type="spellEnd"/>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Проживание на улице, в публичных местах, без крыши над головой или жилья</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2</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крайне нуждающиеся в жилье</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2.1.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Ночные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приюты</w:t>
            </w:r>
            <w:proofErr w:type="spellEnd"/>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Люди, не имеющие постоянного жилья, использующие для ночлега приюты, </w:t>
            </w:r>
            <w:proofErr w:type="spellStart"/>
            <w:r w:rsidRPr="00B145EA">
              <w:rPr>
                <w:rFonts w:ascii="Arial" w:hAnsi="Arial" w:cs="Arial"/>
                <w:sz w:val="18"/>
                <w:szCs w:val="18"/>
                <w:lang w:val="ru-RU"/>
              </w:rPr>
              <w:t>низкопороговые</w:t>
            </w:r>
            <w:proofErr w:type="spellEnd"/>
            <w:r w:rsidRPr="00B145EA">
              <w:rPr>
                <w:rFonts w:ascii="Arial" w:hAnsi="Arial" w:cs="Arial"/>
                <w:sz w:val="18"/>
                <w:szCs w:val="18"/>
                <w:lang w:val="ru-RU"/>
              </w:rPr>
              <w:t xml:space="preserve"> приюты </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w:t>
            </w:r>
            <w:proofErr w:type="spellStart"/>
            <w:r w:rsidRPr="00F736A0">
              <w:rPr>
                <w:rFonts w:ascii="Arial" w:hAnsi="Arial" w:cs="Arial"/>
                <w:sz w:val="18"/>
                <w:szCs w:val="18"/>
              </w:rPr>
              <w:t>без</w:t>
            </w:r>
            <w:proofErr w:type="spellEnd"/>
            <w:r w:rsidRPr="00F736A0">
              <w:rPr>
                <w:rFonts w:ascii="Arial" w:hAnsi="Arial" w:cs="Arial"/>
                <w:sz w:val="18"/>
                <w:szCs w:val="18"/>
              </w:rPr>
              <w:t xml:space="preserve"> </w:t>
            </w:r>
            <w:proofErr w:type="spellStart"/>
            <w:r w:rsidRPr="00F736A0">
              <w:rPr>
                <w:rFonts w:ascii="Arial" w:hAnsi="Arial" w:cs="Arial"/>
                <w:sz w:val="18"/>
                <w:szCs w:val="18"/>
              </w:rPr>
              <w:t>дома</w:t>
            </w:r>
            <w:proofErr w:type="spellEnd"/>
            <w:r w:rsidRPr="00F736A0">
              <w:rPr>
                <w:rFonts w:ascii="Arial" w:hAnsi="Arial" w:cs="Arial"/>
                <w:sz w:val="18"/>
                <w:szCs w:val="18"/>
              </w:rPr>
              <w:t>»</w:t>
            </w: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3</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живущие в домах для бездомных</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3.1.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Гостиницы</w:t>
            </w:r>
            <w:proofErr w:type="spellEnd"/>
            <w:r w:rsidRPr="00F736A0">
              <w:rPr>
                <w:rFonts w:ascii="Arial" w:hAnsi="Arial" w:cs="Arial"/>
                <w:sz w:val="18"/>
                <w:szCs w:val="18"/>
              </w:rPr>
              <w:t xml:space="preserve"> </w:t>
            </w:r>
            <w:proofErr w:type="spellStart"/>
            <w:r w:rsidRPr="00F736A0">
              <w:rPr>
                <w:rFonts w:ascii="Arial" w:hAnsi="Arial" w:cs="Arial"/>
                <w:sz w:val="18"/>
                <w:szCs w:val="18"/>
              </w:rPr>
              <w:t>для</w:t>
            </w:r>
            <w:proofErr w:type="spellEnd"/>
            <w:r w:rsidRPr="00F736A0">
              <w:rPr>
                <w:rFonts w:ascii="Arial" w:hAnsi="Arial" w:cs="Arial"/>
                <w:sz w:val="18"/>
                <w:szCs w:val="18"/>
              </w:rPr>
              <w:t xml:space="preserve"> </w:t>
            </w:r>
            <w:proofErr w:type="spellStart"/>
            <w:r w:rsidRPr="00F736A0">
              <w:rPr>
                <w:rFonts w:ascii="Arial" w:hAnsi="Arial" w:cs="Arial"/>
                <w:sz w:val="18"/>
                <w:szCs w:val="18"/>
              </w:rPr>
              <w:t>бездомных</w:t>
            </w:r>
            <w:proofErr w:type="spellEnd"/>
          </w:p>
        </w:tc>
        <w:tc>
          <w:tcPr>
            <w:tcW w:w="4124" w:type="dxa"/>
            <w:vMerge w:val="restart"/>
          </w:tcPr>
          <w:p w:rsidR="00B145EA" w:rsidRPr="00B145EA" w:rsidRDefault="00B145EA" w:rsidP="00BF1898">
            <w:pPr>
              <w:jc w:val="both"/>
              <w:rPr>
                <w:rFonts w:ascii="Arial" w:hAnsi="Arial" w:cs="Arial"/>
                <w:sz w:val="18"/>
                <w:szCs w:val="18"/>
                <w:lang w:val="ru-RU"/>
              </w:rPr>
            </w:pPr>
            <w:r w:rsidRPr="00B145EA">
              <w:rPr>
                <w:rFonts w:ascii="Arial" w:hAnsi="Arial" w:cs="Arial"/>
                <w:sz w:val="18"/>
                <w:szCs w:val="18"/>
                <w:lang w:val="ru-RU"/>
              </w:rPr>
              <w:t>Учреждения, приюты, соц</w:t>
            </w:r>
            <w:r w:rsidR="00BF1898">
              <w:rPr>
                <w:rFonts w:ascii="Arial" w:hAnsi="Arial" w:cs="Arial"/>
                <w:sz w:val="18"/>
                <w:szCs w:val="18"/>
                <w:lang w:val="ru-RU"/>
              </w:rPr>
              <w:t>.</w:t>
            </w:r>
            <w:r w:rsidRPr="00B145EA">
              <w:rPr>
                <w:rFonts w:ascii="Arial" w:hAnsi="Arial" w:cs="Arial"/>
                <w:sz w:val="18"/>
                <w:szCs w:val="18"/>
                <w:lang w:val="ru-RU"/>
              </w:rPr>
              <w:t xml:space="preserve"> гостиницы, </w:t>
            </w:r>
            <w:r w:rsidR="00BF1898">
              <w:rPr>
                <w:rFonts w:ascii="Arial" w:hAnsi="Arial" w:cs="Arial"/>
                <w:sz w:val="18"/>
                <w:szCs w:val="18"/>
                <w:lang w:val="ru-RU"/>
              </w:rPr>
              <w:t>предоставляющие жилье на короткий срок</w:t>
            </w:r>
            <w:r w:rsidRPr="00B145EA">
              <w:rPr>
                <w:rFonts w:ascii="Arial" w:hAnsi="Arial" w:cs="Arial"/>
                <w:sz w:val="18"/>
                <w:szCs w:val="18"/>
                <w:lang w:val="ru-RU"/>
              </w:rPr>
              <w:t xml:space="preserve"> </w:t>
            </w:r>
          </w:p>
        </w:tc>
      </w:tr>
      <w:tr w:rsidR="00B145EA" w:rsidRPr="00BF1898"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BF1898" w:rsidRDefault="00B145EA" w:rsidP="006D0AA9">
            <w:pPr>
              <w:jc w:val="both"/>
              <w:rPr>
                <w:rFonts w:ascii="Arial" w:hAnsi="Arial" w:cs="Arial"/>
                <w:sz w:val="18"/>
                <w:szCs w:val="18"/>
                <w:lang w:val="ru-RU"/>
              </w:rPr>
            </w:pPr>
            <w:r w:rsidRPr="00BF1898">
              <w:rPr>
                <w:rFonts w:ascii="Arial" w:hAnsi="Arial" w:cs="Arial"/>
                <w:sz w:val="18"/>
                <w:szCs w:val="18"/>
                <w:lang w:val="ru-RU"/>
              </w:rPr>
              <w:t>3.2.</w:t>
            </w:r>
          </w:p>
        </w:tc>
        <w:tc>
          <w:tcPr>
            <w:tcW w:w="2623" w:type="dxa"/>
          </w:tcPr>
          <w:p w:rsidR="00B145EA" w:rsidRPr="00BF1898" w:rsidRDefault="00B145EA" w:rsidP="006D0AA9">
            <w:pPr>
              <w:jc w:val="both"/>
              <w:rPr>
                <w:rFonts w:ascii="Arial" w:hAnsi="Arial" w:cs="Arial"/>
                <w:sz w:val="18"/>
                <w:szCs w:val="18"/>
                <w:lang w:val="ru-RU"/>
              </w:rPr>
            </w:pPr>
            <w:r w:rsidRPr="00BF1898">
              <w:rPr>
                <w:rFonts w:ascii="Arial" w:hAnsi="Arial" w:cs="Arial"/>
                <w:sz w:val="18"/>
                <w:szCs w:val="18"/>
                <w:lang w:val="ru-RU"/>
              </w:rPr>
              <w:t>Временное жилье</w:t>
            </w:r>
          </w:p>
        </w:tc>
        <w:tc>
          <w:tcPr>
            <w:tcW w:w="4124" w:type="dxa"/>
            <w:vMerge/>
          </w:tcPr>
          <w:p w:rsidR="00B145EA" w:rsidRPr="00BF1898" w:rsidRDefault="00B145EA" w:rsidP="006D0AA9">
            <w:pPr>
              <w:jc w:val="both"/>
              <w:rPr>
                <w:rFonts w:ascii="Arial" w:hAnsi="Arial" w:cs="Arial"/>
                <w:sz w:val="18"/>
                <w:szCs w:val="18"/>
                <w:lang w:val="ru-RU"/>
              </w:rPr>
            </w:pPr>
          </w:p>
        </w:tc>
      </w:tr>
      <w:tr w:rsidR="00B145EA" w:rsidRPr="00611DFC" w:rsidTr="006D0AA9">
        <w:tc>
          <w:tcPr>
            <w:tcW w:w="0" w:type="auto"/>
            <w:vMerge/>
          </w:tcPr>
          <w:p w:rsidR="00B145EA" w:rsidRPr="00BF1898" w:rsidRDefault="00B145EA" w:rsidP="006D0AA9">
            <w:pPr>
              <w:jc w:val="both"/>
              <w:rPr>
                <w:rFonts w:ascii="Arial" w:hAnsi="Arial" w:cs="Arial"/>
                <w:sz w:val="18"/>
                <w:szCs w:val="18"/>
                <w:lang w:val="ru-RU"/>
              </w:rPr>
            </w:pPr>
          </w:p>
        </w:tc>
        <w:tc>
          <w:tcPr>
            <w:tcW w:w="1570" w:type="dxa"/>
            <w:vMerge/>
          </w:tcPr>
          <w:p w:rsidR="00B145EA" w:rsidRPr="00BF1898" w:rsidRDefault="00B145EA" w:rsidP="006D0AA9">
            <w:pPr>
              <w:jc w:val="both"/>
              <w:rPr>
                <w:rFonts w:ascii="Arial" w:hAnsi="Arial" w:cs="Arial"/>
                <w:sz w:val="18"/>
                <w:szCs w:val="18"/>
                <w:lang w:val="ru-RU"/>
              </w:rPr>
            </w:pPr>
          </w:p>
        </w:tc>
        <w:tc>
          <w:tcPr>
            <w:tcW w:w="417" w:type="dxa"/>
            <w:vMerge/>
          </w:tcPr>
          <w:p w:rsidR="00B145EA" w:rsidRPr="00BF1898" w:rsidRDefault="00B145EA" w:rsidP="006D0AA9">
            <w:pPr>
              <w:jc w:val="both"/>
              <w:rPr>
                <w:rFonts w:ascii="Arial" w:hAnsi="Arial" w:cs="Arial"/>
                <w:sz w:val="18"/>
                <w:szCs w:val="18"/>
                <w:lang w:val="ru-RU"/>
              </w:rPr>
            </w:pPr>
          </w:p>
        </w:tc>
        <w:tc>
          <w:tcPr>
            <w:tcW w:w="4692" w:type="dxa"/>
            <w:vMerge/>
          </w:tcPr>
          <w:p w:rsidR="00B145EA" w:rsidRPr="00BF1898" w:rsidRDefault="00B145EA" w:rsidP="006D0AA9">
            <w:pPr>
              <w:jc w:val="both"/>
              <w:rPr>
                <w:rFonts w:ascii="Arial" w:hAnsi="Arial" w:cs="Arial"/>
                <w:sz w:val="18"/>
                <w:szCs w:val="18"/>
                <w:lang w:val="ru-RU"/>
              </w:rPr>
            </w:pPr>
          </w:p>
        </w:tc>
        <w:tc>
          <w:tcPr>
            <w:tcW w:w="617" w:type="dxa"/>
          </w:tcPr>
          <w:p w:rsidR="00B145EA" w:rsidRPr="00BF1898" w:rsidRDefault="00B145EA" w:rsidP="006D0AA9">
            <w:pPr>
              <w:jc w:val="both"/>
              <w:rPr>
                <w:rFonts w:ascii="Arial" w:hAnsi="Arial" w:cs="Arial"/>
                <w:sz w:val="18"/>
                <w:szCs w:val="18"/>
                <w:lang w:val="ru-RU"/>
              </w:rPr>
            </w:pPr>
            <w:r w:rsidRPr="00BF1898">
              <w:rPr>
                <w:rFonts w:ascii="Arial" w:hAnsi="Arial" w:cs="Arial"/>
                <w:sz w:val="18"/>
                <w:szCs w:val="18"/>
                <w:lang w:val="ru-RU"/>
              </w:rPr>
              <w:t>3.3.</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Временное, переходное жилье, предоставленное в качестве поддержки</w:t>
            </w:r>
          </w:p>
        </w:tc>
        <w:tc>
          <w:tcPr>
            <w:tcW w:w="4124" w:type="dxa"/>
            <w:vMerge/>
          </w:tcPr>
          <w:p w:rsidR="00B145EA" w:rsidRPr="00B145EA" w:rsidRDefault="00B145EA" w:rsidP="006D0AA9">
            <w:pPr>
              <w:jc w:val="both"/>
              <w:rPr>
                <w:rFonts w:ascii="Arial" w:hAnsi="Arial" w:cs="Arial"/>
                <w:sz w:val="18"/>
                <w:szCs w:val="18"/>
                <w:lang w:val="ru-RU"/>
              </w:rPr>
            </w:pPr>
          </w:p>
        </w:tc>
      </w:tr>
      <w:tr w:rsidR="00B145EA" w:rsidRPr="00F736A0"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tcPr>
          <w:p w:rsidR="00B145EA" w:rsidRPr="00BF1898" w:rsidRDefault="00B145EA" w:rsidP="006D0AA9">
            <w:pPr>
              <w:jc w:val="both"/>
              <w:rPr>
                <w:rFonts w:ascii="Arial" w:hAnsi="Arial" w:cs="Arial"/>
                <w:sz w:val="18"/>
                <w:szCs w:val="18"/>
                <w:lang w:val="ru-RU"/>
              </w:rPr>
            </w:pPr>
            <w:r w:rsidRPr="00BF1898">
              <w:rPr>
                <w:rFonts w:ascii="Arial" w:hAnsi="Arial" w:cs="Arial"/>
                <w:sz w:val="18"/>
                <w:szCs w:val="18"/>
                <w:lang w:val="ru-RU"/>
              </w:rPr>
              <w:t>4</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живущие в приютах для женщин</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4.1.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Жилье в приютах для женщин</w:t>
            </w:r>
          </w:p>
        </w:tc>
        <w:tc>
          <w:tcPr>
            <w:tcW w:w="4124" w:type="dxa"/>
          </w:tcPr>
          <w:p w:rsidR="00B145EA" w:rsidRPr="00F736A0" w:rsidRDefault="00B145EA" w:rsidP="0074244E">
            <w:pPr>
              <w:jc w:val="both"/>
              <w:rPr>
                <w:rFonts w:ascii="Arial" w:hAnsi="Arial" w:cs="Arial"/>
                <w:sz w:val="18"/>
                <w:szCs w:val="18"/>
              </w:rPr>
            </w:pPr>
            <w:r w:rsidRPr="00B145EA">
              <w:rPr>
                <w:rFonts w:ascii="Arial" w:hAnsi="Arial" w:cs="Arial"/>
                <w:sz w:val="18"/>
                <w:szCs w:val="18"/>
                <w:lang w:val="ru-RU"/>
              </w:rPr>
              <w:t xml:space="preserve">Жилье, предоставленное женщинам, </w:t>
            </w:r>
            <w:proofErr w:type="gramStart"/>
            <w:r w:rsidRPr="00B145EA">
              <w:rPr>
                <w:rFonts w:ascii="Arial" w:hAnsi="Arial" w:cs="Arial"/>
                <w:sz w:val="18"/>
                <w:szCs w:val="18"/>
                <w:lang w:val="ru-RU"/>
              </w:rPr>
              <w:t>подвергшиеся</w:t>
            </w:r>
            <w:proofErr w:type="gramEnd"/>
            <w:r w:rsidRPr="00B145EA">
              <w:rPr>
                <w:rFonts w:ascii="Arial" w:hAnsi="Arial" w:cs="Arial"/>
                <w:sz w:val="18"/>
                <w:szCs w:val="18"/>
                <w:lang w:val="ru-RU"/>
              </w:rPr>
              <w:t xml:space="preserve"> насилию. </w:t>
            </w:r>
            <w:r w:rsidR="0074244E">
              <w:rPr>
                <w:rFonts w:ascii="Arial" w:hAnsi="Arial" w:cs="Arial"/>
                <w:sz w:val="18"/>
                <w:szCs w:val="18"/>
                <w:lang w:val="ru-RU"/>
              </w:rPr>
              <w:t>Краткосрочное</w:t>
            </w:r>
            <w:r w:rsidRPr="00F736A0">
              <w:rPr>
                <w:rFonts w:ascii="Arial" w:hAnsi="Arial" w:cs="Arial"/>
                <w:sz w:val="18"/>
                <w:szCs w:val="18"/>
              </w:rPr>
              <w:t>.</w:t>
            </w:r>
          </w:p>
        </w:tc>
      </w:tr>
      <w:tr w:rsidR="00B145EA" w:rsidRPr="00611DFC" w:rsidTr="006D0AA9">
        <w:tc>
          <w:tcPr>
            <w:tcW w:w="0" w:type="auto"/>
            <w:vMerge/>
          </w:tcPr>
          <w:p w:rsidR="00B145EA" w:rsidRPr="00F736A0" w:rsidRDefault="00B145EA" w:rsidP="006D0AA9">
            <w:pPr>
              <w:jc w:val="both"/>
              <w:rPr>
                <w:rFonts w:ascii="Arial" w:hAnsi="Arial" w:cs="Arial"/>
                <w:sz w:val="18"/>
                <w:szCs w:val="18"/>
              </w:rPr>
            </w:pPr>
          </w:p>
        </w:tc>
        <w:tc>
          <w:tcPr>
            <w:tcW w:w="1570" w:type="dxa"/>
            <w:vMerge/>
          </w:tcPr>
          <w:p w:rsidR="00B145EA" w:rsidRPr="00F736A0" w:rsidRDefault="00B145EA" w:rsidP="006D0AA9">
            <w:pPr>
              <w:jc w:val="both"/>
              <w:rPr>
                <w:rFonts w:ascii="Arial" w:hAnsi="Arial" w:cs="Arial"/>
                <w:sz w:val="18"/>
                <w:szCs w:val="18"/>
              </w:rPr>
            </w:pP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5</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живущие в домах для иммигрантов</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5.1.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Временное</w:t>
            </w:r>
            <w:proofErr w:type="spellEnd"/>
            <w:r w:rsidRPr="00F736A0">
              <w:rPr>
                <w:rFonts w:ascii="Arial" w:hAnsi="Arial" w:cs="Arial"/>
                <w:sz w:val="18"/>
                <w:szCs w:val="18"/>
              </w:rPr>
              <w:t xml:space="preserve"> </w:t>
            </w:r>
            <w:proofErr w:type="spellStart"/>
            <w:r w:rsidRPr="00F736A0">
              <w:rPr>
                <w:rFonts w:ascii="Arial" w:hAnsi="Arial" w:cs="Arial"/>
                <w:sz w:val="18"/>
                <w:szCs w:val="18"/>
              </w:rPr>
              <w:t>жилье</w:t>
            </w:r>
            <w:proofErr w:type="spellEnd"/>
            <w:r w:rsidRPr="00F736A0">
              <w:rPr>
                <w:rFonts w:ascii="Arial" w:hAnsi="Arial" w:cs="Arial"/>
                <w:sz w:val="18"/>
                <w:szCs w:val="18"/>
              </w:rPr>
              <w:t xml:space="preserve"> / </w:t>
            </w:r>
            <w:proofErr w:type="spellStart"/>
            <w:r w:rsidRPr="00F736A0">
              <w:rPr>
                <w:rFonts w:ascii="Arial" w:hAnsi="Arial" w:cs="Arial"/>
                <w:sz w:val="18"/>
                <w:szCs w:val="18"/>
              </w:rPr>
              <w:t>регистрационные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центры</w:t>
            </w:r>
            <w:proofErr w:type="spellEnd"/>
          </w:p>
        </w:tc>
        <w:tc>
          <w:tcPr>
            <w:tcW w:w="4124"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Жилье, предоставленное зарегистрированным иммигрантам или жилье, предоставленное на короткий срок в соответствии со статусом иммигранта </w:t>
            </w:r>
          </w:p>
        </w:tc>
      </w:tr>
      <w:tr w:rsidR="00B145EA" w:rsidRPr="00F736A0"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5.2.</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Жилье</w:t>
            </w:r>
            <w:proofErr w:type="spellEnd"/>
            <w:r w:rsidRPr="00F736A0">
              <w:rPr>
                <w:rFonts w:ascii="Arial" w:hAnsi="Arial" w:cs="Arial"/>
                <w:sz w:val="18"/>
                <w:szCs w:val="18"/>
              </w:rPr>
              <w:t xml:space="preserve"> </w:t>
            </w:r>
            <w:proofErr w:type="spellStart"/>
            <w:r w:rsidRPr="00F736A0">
              <w:rPr>
                <w:rFonts w:ascii="Arial" w:hAnsi="Arial" w:cs="Arial"/>
                <w:sz w:val="18"/>
                <w:szCs w:val="18"/>
              </w:rPr>
              <w:t>для</w:t>
            </w:r>
            <w:proofErr w:type="spellEnd"/>
            <w:r w:rsidRPr="00F736A0">
              <w:rPr>
                <w:rFonts w:ascii="Arial" w:hAnsi="Arial" w:cs="Arial"/>
                <w:sz w:val="18"/>
                <w:szCs w:val="18"/>
              </w:rPr>
              <w:t xml:space="preserve"> </w:t>
            </w:r>
            <w:proofErr w:type="spellStart"/>
            <w:r w:rsidRPr="00F736A0">
              <w:rPr>
                <w:rFonts w:ascii="Arial" w:hAnsi="Arial" w:cs="Arial"/>
                <w:sz w:val="18"/>
                <w:szCs w:val="18"/>
              </w:rPr>
              <w:t>рабочих</w:t>
            </w:r>
            <w:proofErr w:type="spellEnd"/>
            <w:r w:rsidRPr="00F736A0">
              <w:rPr>
                <w:rFonts w:ascii="Arial" w:hAnsi="Arial" w:cs="Arial"/>
                <w:sz w:val="18"/>
                <w:szCs w:val="18"/>
              </w:rPr>
              <w:t xml:space="preserve"> </w:t>
            </w:r>
            <w:proofErr w:type="spellStart"/>
            <w:r w:rsidRPr="00F736A0">
              <w:rPr>
                <w:rFonts w:ascii="Arial" w:hAnsi="Arial" w:cs="Arial"/>
                <w:sz w:val="18"/>
                <w:szCs w:val="18"/>
              </w:rPr>
              <w:t>мигрантов</w:t>
            </w:r>
            <w:proofErr w:type="spellEnd"/>
          </w:p>
        </w:tc>
        <w:tc>
          <w:tcPr>
            <w:tcW w:w="4124" w:type="dxa"/>
            <w:vMerge/>
          </w:tcPr>
          <w:p w:rsidR="00B145EA" w:rsidRPr="00F736A0" w:rsidRDefault="00B145EA" w:rsidP="006D0AA9">
            <w:pPr>
              <w:jc w:val="both"/>
              <w:rPr>
                <w:rFonts w:ascii="Arial" w:hAnsi="Arial" w:cs="Arial"/>
                <w:sz w:val="18"/>
                <w:szCs w:val="18"/>
              </w:rPr>
            </w:pPr>
          </w:p>
        </w:tc>
      </w:tr>
      <w:tr w:rsidR="00B145EA" w:rsidRPr="00F736A0" w:rsidTr="006D0AA9">
        <w:tc>
          <w:tcPr>
            <w:tcW w:w="0" w:type="auto"/>
            <w:vMerge/>
          </w:tcPr>
          <w:p w:rsidR="00B145EA" w:rsidRPr="00F736A0" w:rsidRDefault="00B145EA" w:rsidP="006D0AA9">
            <w:pPr>
              <w:jc w:val="both"/>
              <w:rPr>
                <w:rFonts w:ascii="Arial" w:hAnsi="Arial" w:cs="Arial"/>
                <w:sz w:val="18"/>
                <w:szCs w:val="18"/>
              </w:rPr>
            </w:pPr>
          </w:p>
        </w:tc>
        <w:tc>
          <w:tcPr>
            <w:tcW w:w="1570" w:type="dxa"/>
            <w:vMerge/>
          </w:tcPr>
          <w:p w:rsidR="00B145EA" w:rsidRPr="00F736A0" w:rsidRDefault="00B145EA" w:rsidP="006D0AA9">
            <w:pPr>
              <w:jc w:val="both"/>
              <w:rPr>
                <w:rFonts w:ascii="Arial" w:hAnsi="Arial" w:cs="Arial"/>
                <w:sz w:val="18"/>
                <w:szCs w:val="18"/>
              </w:rPr>
            </w:pP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6</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освободившиеся из различных учреждений</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6.1.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Тюрьмы, колонии и т.д.</w:t>
            </w:r>
          </w:p>
        </w:tc>
        <w:tc>
          <w:tcPr>
            <w:tcW w:w="4124"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Отсутствие</w:t>
            </w:r>
            <w:proofErr w:type="spellEnd"/>
            <w:r w:rsidRPr="00F736A0">
              <w:rPr>
                <w:rFonts w:ascii="Arial" w:hAnsi="Arial" w:cs="Arial"/>
                <w:sz w:val="18"/>
                <w:szCs w:val="18"/>
              </w:rPr>
              <w:t xml:space="preserve"> </w:t>
            </w:r>
            <w:proofErr w:type="spellStart"/>
            <w:r w:rsidRPr="00F736A0">
              <w:rPr>
                <w:rFonts w:ascii="Arial" w:hAnsi="Arial" w:cs="Arial"/>
                <w:sz w:val="18"/>
                <w:szCs w:val="18"/>
              </w:rPr>
              <w:t>прежде</w:t>
            </w:r>
            <w:proofErr w:type="spellEnd"/>
            <w:r w:rsidRPr="00F736A0">
              <w:rPr>
                <w:rFonts w:ascii="Arial" w:hAnsi="Arial" w:cs="Arial"/>
                <w:sz w:val="18"/>
                <w:szCs w:val="18"/>
              </w:rPr>
              <w:t xml:space="preserve"> </w:t>
            </w:r>
            <w:proofErr w:type="spellStart"/>
            <w:r w:rsidRPr="00F736A0">
              <w:rPr>
                <w:rFonts w:ascii="Arial" w:hAnsi="Arial" w:cs="Arial"/>
                <w:sz w:val="18"/>
                <w:szCs w:val="18"/>
              </w:rPr>
              <w:t>доступного</w:t>
            </w:r>
            <w:proofErr w:type="spellEnd"/>
            <w:r w:rsidRPr="00F736A0">
              <w:rPr>
                <w:rFonts w:ascii="Arial" w:hAnsi="Arial" w:cs="Arial"/>
                <w:sz w:val="18"/>
                <w:szCs w:val="18"/>
              </w:rPr>
              <w:t xml:space="preserve"> </w:t>
            </w:r>
            <w:proofErr w:type="spellStart"/>
            <w:r w:rsidRPr="00F736A0">
              <w:rPr>
                <w:rFonts w:ascii="Arial" w:hAnsi="Arial" w:cs="Arial"/>
                <w:sz w:val="18"/>
                <w:szCs w:val="18"/>
              </w:rPr>
              <w:t>жилья</w:t>
            </w:r>
            <w:proofErr w:type="spellEnd"/>
          </w:p>
        </w:tc>
      </w:tr>
      <w:tr w:rsidR="00B145EA" w:rsidRPr="00611DFC" w:rsidTr="006D0AA9">
        <w:tc>
          <w:tcPr>
            <w:tcW w:w="0" w:type="auto"/>
            <w:vMerge/>
          </w:tcPr>
          <w:p w:rsidR="00B145EA" w:rsidRPr="00F736A0" w:rsidRDefault="00B145EA" w:rsidP="006D0AA9">
            <w:pPr>
              <w:jc w:val="both"/>
              <w:rPr>
                <w:rFonts w:ascii="Arial" w:hAnsi="Arial" w:cs="Arial"/>
                <w:sz w:val="18"/>
                <w:szCs w:val="18"/>
              </w:rPr>
            </w:pPr>
          </w:p>
        </w:tc>
        <w:tc>
          <w:tcPr>
            <w:tcW w:w="1570" w:type="dxa"/>
            <w:vMerge/>
          </w:tcPr>
          <w:p w:rsidR="00B145EA" w:rsidRPr="00F736A0" w:rsidRDefault="00B145EA" w:rsidP="006D0AA9">
            <w:pPr>
              <w:jc w:val="both"/>
              <w:rPr>
                <w:rFonts w:ascii="Arial" w:hAnsi="Arial" w:cs="Arial"/>
                <w:sz w:val="18"/>
                <w:szCs w:val="18"/>
              </w:rPr>
            </w:pPr>
          </w:p>
        </w:tc>
        <w:tc>
          <w:tcPr>
            <w:tcW w:w="417" w:type="dxa"/>
            <w:vMerge/>
          </w:tcPr>
          <w:p w:rsidR="00B145EA" w:rsidRPr="00F736A0" w:rsidRDefault="00B145EA" w:rsidP="006D0AA9">
            <w:pPr>
              <w:jc w:val="both"/>
              <w:rPr>
                <w:rFonts w:ascii="Arial" w:hAnsi="Arial" w:cs="Arial"/>
                <w:sz w:val="18"/>
                <w:szCs w:val="18"/>
              </w:rPr>
            </w:pPr>
          </w:p>
        </w:tc>
        <w:tc>
          <w:tcPr>
            <w:tcW w:w="4692" w:type="dxa"/>
            <w:vMerge/>
          </w:tcPr>
          <w:p w:rsidR="00B145EA" w:rsidRPr="00F736A0" w:rsidRDefault="00B145EA" w:rsidP="006D0AA9">
            <w:pPr>
              <w:jc w:val="both"/>
              <w:rPr>
                <w:rFonts w:ascii="Arial" w:hAnsi="Arial" w:cs="Arial"/>
                <w:sz w:val="18"/>
                <w:szCs w:val="18"/>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6.2.</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Медицинские</w:t>
            </w:r>
            <w:proofErr w:type="spellEnd"/>
            <w:r w:rsidRPr="00F736A0">
              <w:rPr>
                <w:rFonts w:ascii="Arial" w:hAnsi="Arial" w:cs="Arial"/>
                <w:sz w:val="18"/>
                <w:szCs w:val="18"/>
              </w:rPr>
              <w:t xml:space="preserve"> </w:t>
            </w:r>
            <w:proofErr w:type="spellStart"/>
            <w:r w:rsidRPr="00F736A0">
              <w:rPr>
                <w:rFonts w:ascii="Arial" w:hAnsi="Arial" w:cs="Arial"/>
                <w:sz w:val="18"/>
                <w:szCs w:val="18"/>
              </w:rPr>
              <w:t>учреждения</w:t>
            </w:r>
            <w:proofErr w:type="spellEnd"/>
            <w:r w:rsidRPr="00F736A0">
              <w:rPr>
                <w:rFonts w:ascii="Arial" w:hAnsi="Arial" w:cs="Arial"/>
                <w:sz w:val="18"/>
                <w:szCs w:val="18"/>
              </w:rPr>
              <w:t>*</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Пребывание дольше, чем требуется по причине потери жилья</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6.3.</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Детские</w:t>
            </w:r>
            <w:proofErr w:type="spellEnd"/>
            <w:r w:rsidRPr="00F736A0">
              <w:rPr>
                <w:rFonts w:ascii="Arial" w:hAnsi="Arial" w:cs="Arial"/>
                <w:sz w:val="18"/>
                <w:szCs w:val="18"/>
              </w:rPr>
              <w:t xml:space="preserve"> </w:t>
            </w:r>
            <w:proofErr w:type="spellStart"/>
            <w:r w:rsidRPr="00F736A0">
              <w:rPr>
                <w:rFonts w:ascii="Arial" w:hAnsi="Arial" w:cs="Arial"/>
                <w:sz w:val="18"/>
                <w:szCs w:val="18"/>
              </w:rPr>
              <w:t>дома</w:t>
            </w:r>
            <w:proofErr w:type="spellEnd"/>
            <w:r w:rsidRPr="00F736A0">
              <w:rPr>
                <w:rFonts w:ascii="Arial" w:hAnsi="Arial" w:cs="Arial"/>
                <w:sz w:val="18"/>
                <w:szCs w:val="18"/>
              </w:rPr>
              <w:t xml:space="preserve">, </w:t>
            </w:r>
            <w:proofErr w:type="spellStart"/>
            <w:r w:rsidRPr="00F736A0">
              <w:rPr>
                <w:rFonts w:ascii="Arial" w:hAnsi="Arial" w:cs="Arial"/>
                <w:sz w:val="18"/>
                <w:szCs w:val="18"/>
              </w:rPr>
              <w:t>учреждения</w:t>
            </w:r>
            <w:proofErr w:type="spellEnd"/>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Отсутствие определенного жилья (по достижении 18 лет)</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7</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получающие длительную поддержку (по причине бездомности)</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7.1.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Дома</w:t>
            </w:r>
            <w:proofErr w:type="spellEnd"/>
            <w:r w:rsidRPr="00F736A0">
              <w:rPr>
                <w:rFonts w:ascii="Arial" w:hAnsi="Arial" w:cs="Arial"/>
                <w:sz w:val="18"/>
                <w:szCs w:val="18"/>
              </w:rPr>
              <w:t xml:space="preserve"> </w:t>
            </w:r>
            <w:proofErr w:type="spellStart"/>
            <w:r w:rsidRPr="00F736A0">
              <w:rPr>
                <w:rFonts w:ascii="Arial" w:hAnsi="Arial" w:cs="Arial"/>
                <w:sz w:val="18"/>
                <w:szCs w:val="18"/>
              </w:rPr>
              <w:t>престарелых</w:t>
            </w:r>
            <w:proofErr w:type="spellEnd"/>
          </w:p>
        </w:tc>
        <w:tc>
          <w:tcPr>
            <w:tcW w:w="4124" w:type="dxa"/>
            <w:vMerge w:val="restart"/>
          </w:tcPr>
          <w:p w:rsidR="00B145EA" w:rsidRPr="00B145EA" w:rsidRDefault="00B145EA" w:rsidP="0074244E">
            <w:pPr>
              <w:jc w:val="both"/>
              <w:rPr>
                <w:rFonts w:ascii="Arial" w:hAnsi="Arial" w:cs="Arial"/>
                <w:sz w:val="18"/>
                <w:szCs w:val="18"/>
                <w:lang w:val="ru-RU"/>
              </w:rPr>
            </w:pPr>
            <w:r w:rsidRPr="00B145EA">
              <w:rPr>
                <w:rFonts w:ascii="Arial" w:hAnsi="Arial" w:cs="Arial"/>
                <w:sz w:val="18"/>
                <w:szCs w:val="18"/>
                <w:lang w:val="ru-RU"/>
              </w:rPr>
              <w:t xml:space="preserve">Длительное пребывание с обслуживанием для </w:t>
            </w:r>
            <w:r w:rsidR="0074244E">
              <w:rPr>
                <w:rFonts w:ascii="Arial" w:hAnsi="Arial" w:cs="Arial"/>
                <w:sz w:val="18"/>
                <w:szCs w:val="18"/>
                <w:lang w:val="ru-RU"/>
              </w:rPr>
              <w:t>бывших</w:t>
            </w:r>
            <w:r w:rsidRPr="00B145EA">
              <w:rPr>
                <w:rFonts w:ascii="Arial" w:hAnsi="Arial" w:cs="Arial"/>
                <w:sz w:val="18"/>
                <w:szCs w:val="18"/>
                <w:lang w:val="ru-RU"/>
              </w:rPr>
              <w:t xml:space="preserve"> бездомных людей (обычно больше 1 года)</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7.2.</w:t>
            </w:r>
          </w:p>
        </w:tc>
        <w:tc>
          <w:tcPr>
            <w:tcW w:w="2623" w:type="dxa"/>
          </w:tcPr>
          <w:p w:rsidR="00B145EA" w:rsidRPr="00B145EA" w:rsidRDefault="00B145EA" w:rsidP="00BF1898">
            <w:pPr>
              <w:jc w:val="both"/>
              <w:rPr>
                <w:rFonts w:ascii="Arial" w:hAnsi="Arial" w:cs="Arial"/>
                <w:sz w:val="18"/>
                <w:szCs w:val="18"/>
                <w:lang w:val="ru-RU"/>
              </w:rPr>
            </w:pPr>
            <w:r w:rsidRPr="00B145EA">
              <w:rPr>
                <w:rFonts w:ascii="Arial" w:hAnsi="Arial" w:cs="Arial"/>
                <w:sz w:val="18"/>
                <w:szCs w:val="18"/>
                <w:lang w:val="ru-RU"/>
              </w:rPr>
              <w:t xml:space="preserve">Жилье, предоставленное как </w:t>
            </w:r>
            <w:r w:rsidR="00BF1898">
              <w:rPr>
                <w:rFonts w:ascii="Arial" w:hAnsi="Arial" w:cs="Arial"/>
                <w:sz w:val="18"/>
                <w:szCs w:val="18"/>
                <w:lang w:val="ru-RU"/>
              </w:rPr>
              <w:t>бывшим</w:t>
            </w:r>
            <w:r w:rsidRPr="00B145EA">
              <w:rPr>
                <w:rFonts w:ascii="Arial" w:hAnsi="Arial" w:cs="Arial"/>
                <w:sz w:val="18"/>
                <w:szCs w:val="18"/>
                <w:lang w:val="ru-RU"/>
              </w:rPr>
              <w:t xml:space="preserve"> бездомным </w:t>
            </w:r>
          </w:p>
        </w:tc>
        <w:tc>
          <w:tcPr>
            <w:tcW w:w="4124" w:type="dxa"/>
            <w:vMerge/>
          </w:tcPr>
          <w:p w:rsidR="00B145EA" w:rsidRPr="00B145EA" w:rsidRDefault="00B145EA" w:rsidP="006D0AA9">
            <w:pPr>
              <w:jc w:val="both"/>
              <w:rPr>
                <w:rFonts w:ascii="Arial" w:hAnsi="Arial" w:cs="Arial"/>
                <w:sz w:val="18"/>
                <w:szCs w:val="18"/>
                <w:lang w:val="ru-RU"/>
              </w:rPr>
            </w:pP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w:t>
            </w:r>
            <w:proofErr w:type="spellStart"/>
            <w:r w:rsidRPr="00F736A0">
              <w:rPr>
                <w:rFonts w:ascii="Arial" w:hAnsi="Arial" w:cs="Arial"/>
                <w:sz w:val="18"/>
                <w:szCs w:val="18"/>
              </w:rPr>
              <w:t>небезопасное</w:t>
            </w:r>
            <w:proofErr w:type="spellEnd"/>
            <w:r w:rsidRPr="00F736A0">
              <w:rPr>
                <w:rFonts w:ascii="Arial" w:hAnsi="Arial" w:cs="Arial"/>
                <w:sz w:val="18"/>
                <w:szCs w:val="18"/>
              </w:rPr>
              <w:t xml:space="preserve">, </w:t>
            </w:r>
            <w:proofErr w:type="spellStart"/>
            <w:r w:rsidRPr="00F736A0">
              <w:rPr>
                <w:rFonts w:ascii="Arial" w:hAnsi="Arial" w:cs="Arial"/>
                <w:sz w:val="18"/>
                <w:szCs w:val="18"/>
              </w:rPr>
              <w:t>ненадежное</w:t>
            </w:r>
            <w:proofErr w:type="spellEnd"/>
            <w:r w:rsidRPr="00F736A0">
              <w:rPr>
                <w:rFonts w:ascii="Arial" w:hAnsi="Arial" w:cs="Arial"/>
                <w:sz w:val="18"/>
                <w:szCs w:val="18"/>
              </w:rPr>
              <w:t xml:space="preserve"> </w:t>
            </w:r>
            <w:proofErr w:type="spellStart"/>
            <w:r w:rsidRPr="00F736A0">
              <w:rPr>
                <w:rFonts w:ascii="Arial" w:hAnsi="Arial" w:cs="Arial"/>
                <w:sz w:val="18"/>
                <w:szCs w:val="18"/>
              </w:rPr>
              <w:t>жилье</w:t>
            </w:r>
            <w:proofErr w:type="spellEnd"/>
            <w:r w:rsidRPr="00F736A0">
              <w:rPr>
                <w:rFonts w:ascii="Arial" w:hAnsi="Arial" w:cs="Arial"/>
                <w:sz w:val="18"/>
                <w:szCs w:val="18"/>
              </w:rPr>
              <w:t>»</w:t>
            </w: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8</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проживающие в небезопасном, ненадежном жилье</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8.1.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Временное проживание с семьей, у друзей</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Проживание в нормальном доме/квартире, но не в том, где проживал раньше, до потери жилья</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8.2.</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Незаконная</w:t>
            </w:r>
            <w:proofErr w:type="spellEnd"/>
            <w:r w:rsidRPr="00F736A0">
              <w:rPr>
                <w:rFonts w:ascii="Arial" w:hAnsi="Arial" w:cs="Arial"/>
                <w:sz w:val="18"/>
                <w:szCs w:val="18"/>
              </w:rPr>
              <w:t xml:space="preserve"> </w:t>
            </w:r>
            <w:proofErr w:type="spellStart"/>
            <w:r w:rsidRPr="00F736A0">
              <w:rPr>
                <w:rFonts w:ascii="Arial" w:hAnsi="Arial" w:cs="Arial"/>
                <w:sz w:val="18"/>
                <w:szCs w:val="18"/>
              </w:rPr>
              <w:t>аренда</w:t>
            </w:r>
            <w:proofErr w:type="spellEnd"/>
            <w:r w:rsidRPr="00F736A0">
              <w:rPr>
                <w:rFonts w:ascii="Arial" w:hAnsi="Arial" w:cs="Arial"/>
                <w:sz w:val="18"/>
                <w:szCs w:val="18"/>
              </w:rPr>
              <w:t xml:space="preserve">, </w:t>
            </w:r>
            <w:proofErr w:type="spellStart"/>
            <w:r w:rsidRPr="00F736A0">
              <w:rPr>
                <w:rFonts w:ascii="Arial" w:hAnsi="Arial" w:cs="Arial"/>
                <w:sz w:val="18"/>
                <w:szCs w:val="18"/>
              </w:rPr>
              <w:t>наем</w:t>
            </w:r>
            <w:proofErr w:type="spellEnd"/>
            <w:r w:rsidRPr="00F736A0">
              <w:rPr>
                <w:rFonts w:ascii="Arial" w:hAnsi="Arial" w:cs="Arial"/>
                <w:sz w:val="18"/>
                <w:szCs w:val="18"/>
              </w:rPr>
              <w:t xml:space="preserve"> </w:t>
            </w:r>
            <w:proofErr w:type="spellStart"/>
            <w:r w:rsidRPr="00F736A0">
              <w:rPr>
                <w:rFonts w:ascii="Arial" w:hAnsi="Arial" w:cs="Arial"/>
                <w:sz w:val="18"/>
                <w:szCs w:val="18"/>
              </w:rPr>
              <w:t>жилья</w:t>
            </w:r>
            <w:proofErr w:type="spellEnd"/>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Проживание, использование незаконно арендованного жилья</w:t>
            </w:r>
          </w:p>
        </w:tc>
      </w:tr>
      <w:tr w:rsidR="00B145EA" w:rsidRPr="00F736A0"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8.3.</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Незаконное</w:t>
            </w:r>
            <w:proofErr w:type="spellEnd"/>
            <w:r w:rsidRPr="00F736A0">
              <w:rPr>
                <w:rFonts w:ascii="Arial" w:hAnsi="Arial" w:cs="Arial"/>
                <w:sz w:val="18"/>
                <w:szCs w:val="18"/>
              </w:rPr>
              <w:t xml:space="preserve"> </w:t>
            </w:r>
            <w:proofErr w:type="spellStart"/>
            <w:r w:rsidRPr="00F736A0">
              <w:rPr>
                <w:rFonts w:ascii="Arial" w:hAnsi="Arial" w:cs="Arial"/>
                <w:sz w:val="18"/>
                <w:szCs w:val="18"/>
              </w:rPr>
              <w:t>проживание</w:t>
            </w:r>
            <w:proofErr w:type="spellEnd"/>
            <w:r w:rsidRPr="00F736A0">
              <w:rPr>
                <w:rFonts w:ascii="Arial" w:hAnsi="Arial" w:cs="Arial"/>
                <w:sz w:val="18"/>
                <w:szCs w:val="18"/>
              </w:rPr>
              <w:t xml:space="preserve"> </w:t>
            </w:r>
            <w:proofErr w:type="spellStart"/>
            <w:r w:rsidRPr="00F736A0">
              <w:rPr>
                <w:rFonts w:ascii="Arial" w:hAnsi="Arial" w:cs="Arial"/>
                <w:sz w:val="18"/>
                <w:szCs w:val="18"/>
              </w:rPr>
              <w:t>на</w:t>
            </w:r>
            <w:proofErr w:type="spellEnd"/>
            <w:r w:rsidRPr="00F736A0">
              <w:rPr>
                <w:rFonts w:ascii="Arial" w:hAnsi="Arial" w:cs="Arial"/>
                <w:sz w:val="18"/>
                <w:szCs w:val="18"/>
              </w:rPr>
              <w:t xml:space="preserve"> </w:t>
            </w:r>
            <w:proofErr w:type="spellStart"/>
            <w:r w:rsidRPr="00F736A0">
              <w:rPr>
                <w:rFonts w:ascii="Arial" w:hAnsi="Arial" w:cs="Arial"/>
                <w:sz w:val="18"/>
                <w:szCs w:val="18"/>
              </w:rPr>
              <w:t>территории</w:t>
            </w:r>
            <w:proofErr w:type="spellEnd"/>
          </w:p>
        </w:tc>
        <w:tc>
          <w:tcPr>
            <w:tcW w:w="4124"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 xml:space="preserve"> </w:t>
            </w:r>
            <w:proofErr w:type="spellStart"/>
            <w:r w:rsidRPr="00F736A0">
              <w:rPr>
                <w:rFonts w:ascii="Arial" w:hAnsi="Arial" w:cs="Arial"/>
                <w:sz w:val="18"/>
                <w:szCs w:val="18"/>
              </w:rPr>
              <w:t>Проживание</w:t>
            </w:r>
            <w:proofErr w:type="spellEnd"/>
            <w:r w:rsidRPr="00F736A0">
              <w:rPr>
                <w:rFonts w:ascii="Arial" w:hAnsi="Arial" w:cs="Arial"/>
                <w:sz w:val="18"/>
                <w:szCs w:val="18"/>
              </w:rPr>
              <w:t xml:space="preserve">, </w:t>
            </w:r>
            <w:proofErr w:type="spellStart"/>
            <w:r w:rsidRPr="00F736A0">
              <w:rPr>
                <w:rFonts w:ascii="Arial" w:hAnsi="Arial" w:cs="Arial"/>
                <w:sz w:val="18"/>
                <w:szCs w:val="18"/>
              </w:rPr>
              <w:t>использование</w:t>
            </w:r>
            <w:proofErr w:type="spellEnd"/>
            <w:r w:rsidRPr="00F736A0">
              <w:rPr>
                <w:rFonts w:ascii="Arial" w:hAnsi="Arial" w:cs="Arial"/>
                <w:sz w:val="18"/>
                <w:szCs w:val="18"/>
              </w:rPr>
              <w:t xml:space="preserve"> </w:t>
            </w:r>
            <w:proofErr w:type="spellStart"/>
            <w:r w:rsidRPr="00F736A0">
              <w:rPr>
                <w:rFonts w:ascii="Arial" w:hAnsi="Arial" w:cs="Arial"/>
                <w:sz w:val="18"/>
                <w:szCs w:val="18"/>
              </w:rPr>
              <w:t>земли</w:t>
            </w:r>
            <w:proofErr w:type="spellEnd"/>
            <w:r w:rsidRPr="00F736A0">
              <w:rPr>
                <w:rFonts w:ascii="Arial" w:hAnsi="Arial" w:cs="Arial"/>
                <w:sz w:val="18"/>
                <w:szCs w:val="18"/>
              </w:rPr>
              <w:t xml:space="preserve"> </w:t>
            </w:r>
            <w:proofErr w:type="spellStart"/>
            <w:r w:rsidRPr="00F736A0">
              <w:rPr>
                <w:rFonts w:ascii="Arial" w:hAnsi="Arial" w:cs="Arial"/>
                <w:sz w:val="18"/>
                <w:szCs w:val="18"/>
              </w:rPr>
              <w:t>незаконно</w:t>
            </w:r>
            <w:proofErr w:type="spellEnd"/>
          </w:p>
        </w:tc>
      </w:tr>
      <w:tr w:rsidR="00B145EA" w:rsidRPr="00611DFC" w:rsidTr="006D0AA9">
        <w:tc>
          <w:tcPr>
            <w:tcW w:w="0" w:type="auto"/>
            <w:vMerge/>
          </w:tcPr>
          <w:p w:rsidR="00B145EA" w:rsidRPr="00F736A0" w:rsidRDefault="00B145EA" w:rsidP="006D0AA9">
            <w:pPr>
              <w:jc w:val="both"/>
              <w:rPr>
                <w:rFonts w:ascii="Arial" w:hAnsi="Arial" w:cs="Arial"/>
                <w:sz w:val="18"/>
                <w:szCs w:val="18"/>
              </w:rPr>
            </w:pPr>
          </w:p>
        </w:tc>
        <w:tc>
          <w:tcPr>
            <w:tcW w:w="1570" w:type="dxa"/>
            <w:vMerge/>
          </w:tcPr>
          <w:p w:rsidR="00B145EA" w:rsidRPr="00F736A0" w:rsidRDefault="00B145EA" w:rsidP="006D0AA9">
            <w:pPr>
              <w:jc w:val="both"/>
              <w:rPr>
                <w:rFonts w:ascii="Arial" w:hAnsi="Arial" w:cs="Arial"/>
                <w:sz w:val="18"/>
                <w:szCs w:val="18"/>
              </w:rPr>
            </w:pP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9</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Люди, живущие под угрозой выселения </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9.1.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Вынужденная</w:t>
            </w:r>
            <w:proofErr w:type="spellEnd"/>
            <w:r w:rsidRPr="00F736A0">
              <w:rPr>
                <w:rFonts w:ascii="Arial" w:hAnsi="Arial" w:cs="Arial"/>
                <w:sz w:val="18"/>
                <w:szCs w:val="18"/>
              </w:rPr>
              <w:t xml:space="preserve"> </w:t>
            </w:r>
            <w:proofErr w:type="spellStart"/>
            <w:r w:rsidRPr="00F736A0">
              <w:rPr>
                <w:rFonts w:ascii="Arial" w:hAnsi="Arial" w:cs="Arial"/>
                <w:sz w:val="18"/>
                <w:szCs w:val="18"/>
              </w:rPr>
              <w:t>аренда</w:t>
            </w:r>
            <w:proofErr w:type="spellEnd"/>
            <w:r w:rsidRPr="00F736A0">
              <w:rPr>
                <w:rFonts w:ascii="Arial" w:hAnsi="Arial" w:cs="Arial"/>
                <w:sz w:val="18"/>
                <w:szCs w:val="18"/>
              </w:rPr>
              <w:t xml:space="preserve"> </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Где действует порядок выселения (та жилая площадь, которая подлежит освобождению)</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9.2.</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Договор </w:t>
            </w:r>
            <w:proofErr w:type="gramStart"/>
            <w:r w:rsidRPr="00B145EA">
              <w:rPr>
                <w:rFonts w:ascii="Arial" w:hAnsi="Arial" w:cs="Arial"/>
                <w:sz w:val="18"/>
                <w:szCs w:val="18"/>
                <w:lang w:val="ru-RU"/>
              </w:rPr>
              <w:t>найма</w:t>
            </w:r>
            <w:proofErr w:type="gramEnd"/>
            <w:r w:rsidRPr="00B145EA">
              <w:rPr>
                <w:rFonts w:ascii="Arial" w:hAnsi="Arial" w:cs="Arial"/>
                <w:sz w:val="18"/>
                <w:szCs w:val="18"/>
                <w:lang w:val="ru-RU"/>
              </w:rPr>
              <w:t xml:space="preserve"> изъятый за неуплату</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Когда должник по накладной имеет легальные права на вторичное вступление во </w:t>
            </w:r>
            <w:r w:rsidRPr="00B145EA">
              <w:rPr>
                <w:rFonts w:ascii="Arial" w:hAnsi="Arial" w:cs="Arial"/>
                <w:sz w:val="18"/>
                <w:szCs w:val="18"/>
                <w:lang w:val="ru-RU"/>
              </w:rPr>
              <w:lastRenderedPageBreak/>
              <w:t>владение имуществом</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10</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живущие под угрозой насилия</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10.1.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Пункты регистрации происшествий правоохранительными органами</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Где полиция обеспечивает безопасность жертвам домашнего насилия</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 xml:space="preserve">«недостаточное жилье» (имеется </w:t>
            </w:r>
            <w:proofErr w:type="gramStart"/>
            <w:r w:rsidRPr="00B145EA">
              <w:rPr>
                <w:rFonts w:ascii="Arial" w:hAnsi="Arial" w:cs="Arial"/>
                <w:sz w:val="18"/>
                <w:szCs w:val="18"/>
                <w:lang w:val="ru-RU"/>
              </w:rPr>
              <w:t>ввиду</w:t>
            </w:r>
            <w:proofErr w:type="gramEnd"/>
            <w:r w:rsidRPr="00B145EA">
              <w:rPr>
                <w:rFonts w:ascii="Arial" w:hAnsi="Arial" w:cs="Arial"/>
                <w:sz w:val="18"/>
                <w:szCs w:val="18"/>
                <w:lang w:val="ru-RU"/>
              </w:rPr>
              <w:t xml:space="preserve"> </w:t>
            </w:r>
            <w:proofErr w:type="gramStart"/>
            <w:r w:rsidRPr="00B145EA">
              <w:rPr>
                <w:rFonts w:ascii="Arial" w:hAnsi="Arial" w:cs="Arial"/>
                <w:sz w:val="18"/>
                <w:szCs w:val="18"/>
                <w:lang w:val="ru-RU"/>
              </w:rPr>
              <w:t>размер</w:t>
            </w:r>
            <w:proofErr w:type="gramEnd"/>
            <w:r w:rsidRPr="00B145EA">
              <w:rPr>
                <w:rFonts w:ascii="Arial" w:hAnsi="Arial" w:cs="Arial"/>
                <w:sz w:val="18"/>
                <w:szCs w:val="18"/>
                <w:lang w:val="ru-RU"/>
              </w:rPr>
              <w:t xml:space="preserve"> жилой площади)</w:t>
            </w:r>
          </w:p>
        </w:tc>
        <w:tc>
          <w:tcPr>
            <w:tcW w:w="417" w:type="dxa"/>
            <w:vMerge w:val="restart"/>
          </w:tcPr>
          <w:p w:rsidR="00B145EA" w:rsidRPr="00F736A0" w:rsidRDefault="00B145EA" w:rsidP="006D0AA9">
            <w:pPr>
              <w:jc w:val="both"/>
              <w:rPr>
                <w:rFonts w:ascii="Arial" w:hAnsi="Arial" w:cs="Arial"/>
                <w:sz w:val="18"/>
                <w:szCs w:val="18"/>
              </w:rPr>
            </w:pPr>
            <w:r w:rsidRPr="00F736A0">
              <w:rPr>
                <w:rFonts w:ascii="Arial" w:hAnsi="Arial" w:cs="Arial"/>
                <w:sz w:val="18"/>
                <w:szCs w:val="18"/>
              </w:rPr>
              <w:t>11</w:t>
            </w:r>
          </w:p>
        </w:tc>
        <w:tc>
          <w:tcPr>
            <w:tcW w:w="4692" w:type="dxa"/>
            <w:vMerge w:val="restart"/>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проживающие во временных, нестандартных домах, структурах</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11.1.</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Передвижные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дома</w:t>
            </w:r>
            <w:proofErr w:type="spellEnd"/>
          </w:p>
        </w:tc>
        <w:tc>
          <w:tcPr>
            <w:tcW w:w="4124" w:type="dxa"/>
          </w:tcPr>
          <w:p w:rsidR="00B145EA" w:rsidRPr="00B145EA" w:rsidRDefault="00B145EA" w:rsidP="006D0AA9">
            <w:pPr>
              <w:jc w:val="both"/>
              <w:rPr>
                <w:rFonts w:ascii="Arial" w:hAnsi="Arial" w:cs="Arial"/>
                <w:sz w:val="18"/>
                <w:szCs w:val="18"/>
                <w:lang w:val="ru-RU"/>
              </w:rPr>
            </w:pPr>
            <w:proofErr w:type="gramStart"/>
            <w:r w:rsidRPr="00B145EA">
              <w:rPr>
                <w:rFonts w:ascii="Arial" w:hAnsi="Arial" w:cs="Arial"/>
                <w:sz w:val="18"/>
                <w:szCs w:val="18"/>
                <w:lang w:val="ru-RU"/>
              </w:rPr>
              <w:t>Не предназначенные для обычного, постоянного проживания</w:t>
            </w:r>
            <w:proofErr w:type="gramEnd"/>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11.2.</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Нестандартные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строения</w:t>
            </w:r>
            <w:proofErr w:type="spellEnd"/>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Самодельные временные строения, хижины, палатки</w:t>
            </w:r>
          </w:p>
        </w:tc>
      </w:tr>
      <w:tr w:rsidR="00B145EA" w:rsidRPr="00F736A0"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vMerge/>
          </w:tcPr>
          <w:p w:rsidR="00B145EA" w:rsidRPr="00B145EA" w:rsidRDefault="00B145EA" w:rsidP="006D0AA9">
            <w:pPr>
              <w:jc w:val="both"/>
              <w:rPr>
                <w:rFonts w:ascii="Arial" w:hAnsi="Arial" w:cs="Arial"/>
                <w:sz w:val="18"/>
                <w:szCs w:val="18"/>
                <w:lang w:val="ru-RU"/>
              </w:rPr>
            </w:pPr>
          </w:p>
        </w:tc>
        <w:tc>
          <w:tcPr>
            <w:tcW w:w="4692" w:type="dxa"/>
            <w:vMerge/>
          </w:tcPr>
          <w:p w:rsidR="00B145EA" w:rsidRPr="00B145EA" w:rsidRDefault="00B145EA" w:rsidP="006D0AA9">
            <w:pPr>
              <w:jc w:val="both"/>
              <w:rPr>
                <w:rFonts w:ascii="Arial" w:hAnsi="Arial" w:cs="Arial"/>
                <w:sz w:val="18"/>
                <w:szCs w:val="18"/>
                <w:lang w:val="ru-RU"/>
              </w:rPr>
            </w:pP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11.3.</w:t>
            </w:r>
          </w:p>
        </w:tc>
        <w:tc>
          <w:tcPr>
            <w:tcW w:w="2623"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Временные</w:t>
            </w:r>
            <w:proofErr w:type="spellEnd"/>
            <w:r w:rsidRPr="00F736A0">
              <w:rPr>
                <w:rFonts w:ascii="Arial" w:hAnsi="Arial" w:cs="Arial"/>
                <w:sz w:val="18"/>
                <w:szCs w:val="18"/>
              </w:rPr>
              <w:t xml:space="preserve"> </w:t>
            </w:r>
            <w:proofErr w:type="spellStart"/>
            <w:r w:rsidRPr="00F736A0">
              <w:rPr>
                <w:rFonts w:ascii="Arial" w:hAnsi="Arial" w:cs="Arial"/>
                <w:sz w:val="18"/>
                <w:szCs w:val="18"/>
              </w:rPr>
              <w:t>строения</w:t>
            </w:r>
            <w:proofErr w:type="spellEnd"/>
          </w:p>
        </w:tc>
        <w:tc>
          <w:tcPr>
            <w:tcW w:w="4124" w:type="dxa"/>
          </w:tcPr>
          <w:p w:rsidR="00B145EA" w:rsidRPr="00F736A0" w:rsidRDefault="00B145EA" w:rsidP="006D0AA9">
            <w:pPr>
              <w:jc w:val="both"/>
              <w:rPr>
                <w:rFonts w:ascii="Arial" w:hAnsi="Arial" w:cs="Arial"/>
                <w:sz w:val="18"/>
                <w:szCs w:val="18"/>
              </w:rPr>
            </w:pPr>
            <w:proofErr w:type="spellStart"/>
            <w:r w:rsidRPr="00F736A0">
              <w:rPr>
                <w:rFonts w:ascii="Arial" w:hAnsi="Arial" w:cs="Arial"/>
                <w:sz w:val="18"/>
                <w:szCs w:val="18"/>
              </w:rPr>
              <w:t>Ветхие</w:t>
            </w:r>
            <w:proofErr w:type="spellEnd"/>
            <w:r w:rsidRPr="00F736A0">
              <w:rPr>
                <w:rFonts w:ascii="Arial" w:hAnsi="Arial" w:cs="Arial"/>
                <w:sz w:val="18"/>
                <w:szCs w:val="18"/>
              </w:rPr>
              <w:t xml:space="preserve"> </w:t>
            </w:r>
            <w:proofErr w:type="spellStart"/>
            <w:r w:rsidRPr="00F736A0">
              <w:rPr>
                <w:rFonts w:ascii="Arial" w:hAnsi="Arial" w:cs="Arial"/>
                <w:sz w:val="18"/>
                <w:szCs w:val="18"/>
              </w:rPr>
              <w:t>строения</w:t>
            </w:r>
            <w:proofErr w:type="spellEnd"/>
            <w:r w:rsidRPr="00F736A0">
              <w:rPr>
                <w:rFonts w:ascii="Arial" w:hAnsi="Arial" w:cs="Arial"/>
                <w:sz w:val="18"/>
                <w:szCs w:val="18"/>
              </w:rPr>
              <w:t xml:space="preserve">, </w:t>
            </w:r>
            <w:proofErr w:type="spellStart"/>
            <w:r w:rsidRPr="00F736A0">
              <w:rPr>
                <w:rFonts w:ascii="Arial" w:hAnsi="Arial" w:cs="Arial"/>
                <w:sz w:val="18"/>
                <w:szCs w:val="18"/>
              </w:rPr>
              <w:t>лачуги</w:t>
            </w:r>
            <w:proofErr w:type="spellEnd"/>
            <w:r w:rsidRPr="00F736A0">
              <w:rPr>
                <w:rFonts w:ascii="Arial" w:hAnsi="Arial" w:cs="Arial"/>
                <w:sz w:val="18"/>
                <w:szCs w:val="18"/>
              </w:rPr>
              <w:t xml:space="preserve"> </w:t>
            </w:r>
          </w:p>
        </w:tc>
      </w:tr>
      <w:tr w:rsidR="00B145EA" w:rsidRPr="00611DFC" w:rsidTr="006D0AA9">
        <w:tc>
          <w:tcPr>
            <w:tcW w:w="0" w:type="auto"/>
            <w:vMerge/>
          </w:tcPr>
          <w:p w:rsidR="00B145EA" w:rsidRPr="00F736A0" w:rsidRDefault="00B145EA" w:rsidP="006D0AA9">
            <w:pPr>
              <w:jc w:val="both"/>
              <w:rPr>
                <w:rFonts w:ascii="Arial" w:hAnsi="Arial" w:cs="Arial"/>
                <w:sz w:val="18"/>
                <w:szCs w:val="18"/>
              </w:rPr>
            </w:pPr>
          </w:p>
        </w:tc>
        <w:tc>
          <w:tcPr>
            <w:tcW w:w="1570" w:type="dxa"/>
            <w:vMerge/>
          </w:tcPr>
          <w:p w:rsidR="00B145EA" w:rsidRPr="00F736A0" w:rsidRDefault="00B145EA" w:rsidP="006D0AA9">
            <w:pPr>
              <w:jc w:val="both"/>
              <w:rPr>
                <w:rFonts w:ascii="Arial" w:hAnsi="Arial" w:cs="Arial"/>
                <w:sz w:val="18"/>
                <w:szCs w:val="18"/>
              </w:rPr>
            </w:pPr>
          </w:p>
        </w:tc>
        <w:tc>
          <w:tcPr>
            <w:tcW w:w="4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12</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проживающие в неподходящем (нежилом) помещении</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12.1.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Нежилые помещения (не пригодные для проживания)</w:t>
            </w:r>
          </w:p>
        </w:tc>
        <w:tc>
          <w:tcPr>
            <w:tcW w:w="4124" w:type="dxa"/>
          </w:tcPr>
          <w:p w:rsidR="00B145EA" w:rsidRPr="00B145EA" w:rsidRDefault="00B145EA" w:rsidP="006D0AA9">
            <w:pPr>
              <w:jc w:val="both"/>
              <w:rPr>
                <w:rFonts w:ascii="Arial" w:hAnsi="Arial" w:cs="Arial"/>
                <w:sz w:val="18"/>
                <w:szCs w:val="18"/>
                <w:lang w:val="ru-RU"/>
              </w:rPr>
            </w:pPr>
            <w:proofErr w:type="gramStart"/>
            <w:r w:rsidRPr="00B145EA">
              <w:rPr>
                <w:rFonts w:ascii="Arial" w:hAnsi="Arial" w:cs="Arial"/>
                <w:sz w:val="18"/>
                <w:szCs w:val="18"/>
                <w:lang w:val="ru-RU"/>
              </w:rPr>
              <w:t>Непригодные</w:t>
            </w:r>
            <w:proofErr w:type="gramEnd"/>
            <w:r w:rsidRPr="00B145EA">
              <w:rPr>
                <w:rFonts w:ascii="Arial" w:hAnsi="Arial" w:cs="Arial"/>
                <w:sz w:val="18"/>
                <w:szCs w:val="18"/>
                <w:lang w:val="ru-RU"/>
              </w:rPr>
              <w:t xml:space="preserve"> для жилья в соответствии с нормами жилья</w:t>
            </w:r>
          </w:p>
        </w:tc>
      </w:tr>
      <w:tr w:rsidR="00B145EA" w:rsidRPr="00611DFC" w:rsidTr="006D0AA9">
        <w:tc>
          <w:tcPr>
            <w:tcW w:w="0" w:type="auto"/>
            <w:vMerge/>
          </w:tcPr>
          <w:p w:rsidR="00B145EA" w:rsidRPr="00B145EA" w:rsidRDefault="00B145EA" w:rsidP="006D0AA9">
            <w:pPr>
              <w:jc w:val="both"/>
              <w:rPr>
                <w:rFonts w:ascii="Arial" w:hAnsi="Arial" w:cs="Arial"/>
                <w:sz w:val="18"/>
                <w:szCs w:val="18"/>
                <w:lang w:val="ru-RU"/>
              </w:rPr>
            </w:pPr>
          </w:p>
        </w:tc>
        <w:tc>
          <w:tcPr>
            <w:tcW w:w="1570" w:type="dxa"/>
            <w:vMerge/>
          </w:tcPr>
          <w:p w:rsidR="00B145EA" w:rsidRPr="00B145EA" w:rsidRDefault="00B145EA" w:rsidP="006D0AA9">
            <w:pPr>
              <w:jc w:val="both"/>
              <w:rPr>
                <w:rFonts w:ascii="Arial" w:hAnsi="Arial" w:cs="Arial"/>
                <w:sz w:val="18"/>
                <w:szCs w:val="18"/>
                <w:lang w:val="ru-RU"/>
              </w:rPr>
            </w:pPr>
          </w:p>
        </w:tc>
        <w:tc>
          <w:tcPr>
            <w:tcW w:w="4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13</w:t>
            </w:r>
          </w:p>
        </w:tc>
        <w:tc>
          <w:tcPr>
            <w:tcW w:w="4692"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Люди, проживающие в перенаселенном помещении</w:t>
            </w:r>
          </w:p>
        </w:tc>
        <w:tc>
          <w:tcPr>
            <w:tcW w:w="617" w:type="dxa"/>
          </w:tcPr>
          <w:p w:rsidR="00B145EA" w:rsidRPr="00F736A0" w:rsidRDefault="00B145EA" w:rsidP="006D0AA9">
            <w:pPr>
              <w:jc w:val="both"/>
              <w:rPr>
                <w:rFonts w:ascii="Arial" w:hAnsi="Arial" w:cs="Arial"/>
                <w:sz w:val="18"/>
                <w:szCs w:val="18"/>
              </w:rPr>
            </w:pPr>
            <w:r w:rsidRPr="00F736A0">
              <w:rPr>
                <w:rFonts w:ascii="Arial" w:hAnsi="Arial" w:cs="Arial"/>
                <w:sz w:val="18"/>
                <w:szCs w:val="18"/>
              </w:rPr>
              <w:t>13.1.</w:t>
            </w:r>
          </w:p>
        </w:tc>
        <w:tc>
          <w:tcPr>
            <w:tcW w:w="2623"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Превышение уровня нормы заселения жилой площади</w:t>
            </w:r>
          </w:p>
        </w:tc>
        <w:tc>
          <w:tcPr>
            <w:tcW w:w="4124" w:type="dxa"/>
          </w:tcPr>
          <w:p w:rsidR="00B145EA" w:rsidRPr="00B145EA" w:rsidRDefault="00B145EA" w:rsidP="006D0AA9">
            <w:pPr>
              <w:jc w:val="both"/>
              <w:rPr>
                <w:rFonts w:ascii="Arial" w:hAnsi="Arial" w:cs="Arial"/>
                <w:sz w:val="18"/>
                <w:szCs w:val="18"/>
                <w:lang w:val="ru-RU"/>
              </w:rPr>
            </w:pPr>
            <w:r w:rsidRPr="00B145EA">
              <w:rPr>
                <w:rFonts w:ascii="Arial" w:hAnsi="Arial" w:cs="Arial"/>
                <w:sz w:val="18"/>
                <w:szCs w:val="18"/>
                <w:lang w:val="ru-RU"/>
              </w:rPr>
              <w:t>Превышение стандартов заселения (в одной комнате проживает несколько человек)</w:t>
            </w:r>
          </w:p>
        </w:tc>
      </w:tr>
    </w:tbl>
    <w:p w:rsidR="00B145EA" w:rsidRPr="00B145EA" w:rsidRDefault="00B145EA" w:rsidP="00B145EA">
      <w:pPr>
        <w:rPr>
          <w:rFonts w:ascii="Arial" w:hAnsi="Arial" w:cs="Arial"/>
          <w:lang w:val="ru-RU"/>
        </w:rPr>
      </w:pPr>
    </w:p>
    <w:p w:rsidR="00B145EA" w:rsidRPr="00B145EA" w:rsidRDefault="00B145EA" w:rsidP="00B145EA">
      <w:pPr>
        <w:rPr>
          <w:rFonts w:ascii="Arial" w:hAnsi="Arial" w:cs="Arial"/>
          <w:lang w:val="ru-RU"/>
        </w:rPr>
      </w:pPr>
    </w:p>
    <w:p w:rsidR="00B145EA" w:rsidRPr="00B145EA" w:rsidRDefault="00B145EA" w:rsidP="00B145EA">
      <w:pPr>
        <w:rPr>
          <w:rFonts w:ascii="Arial" w:hAnsi="Arial" w:cs="Arial"/>
          <w:lang w:val="ru-RU"/>
        </w:rPr>
      </w:pPr>
      <w:r w:rsidRPr="00B145EA">
        <w:rPr>
          <w:rFonts w:ascii="Arial" w:hAnsi="Arial" w:cs="Arial"/>
          <w:lang w:val="ru-RU"/>
        </w:rPr>
        <w:t xml:space="preserve">(*) включая центры реабилитации для </w:t>
      </w:r>
      <w:proofErr w:type="gramStart"/>
      <w:r w:rsidRPr="00B145EA">
        <w:rPr>
          <w:rFonts w:ascii="Arial" w:hAnsi="Arial" w:cs="Arial"/>
          <w:lang w:val="ru-RU"/>
        </w:rPr>
        <w:t>наркозависимых</w:t>
      </w:r>
      <w:proofErr w:type="gramEnd"/>
      <w:r w:rsidRPr="00B145EA">
        <w:rPr>
          <w:rFonts w:ascii="Arial" w:hAnsi="Arial" w:cs="Arial"/>
          <w:lang w:val="ru-RU"/>
        </w:rPr>
        <w:t>, психиатрические больницы и т.д.</w:t>
      </w:r>
    </w:p>
    <w:p w:rsidR="00B145EA" w:rsidRPr="00B145EA" w:rsidRDefault="00B145EA" w:rsidP="00B145EA">
      <w:pPr>
        <w:rPr>
          <w:rFonts w:ascii="Arial" w:hAnsi="Arial" w:cs="Arial"/>
          <w:lang w:val="ru-RU"/>
        </w:rPr>
        <w:sectPr w:rsidR="00B145EA" w:rsidRPr="00B145EA" w:rsidSect="006D0AA9">
          <w:pgSz w:w="16838" w:h="11906" w:orient="landscape"/>
          <w:pgMar w:top="1701" w:right="1134" w:bottom="851" w:left="1134" w:header="709" w:footer="709" w:gutter="0"/>
          <w:cols w:space="708"/>
          <w:docGrid w:linePitch="360"/>
        </w:sectPr>
      </w:pPr>
    </w:p>
    <w:p w:rsidR="00B145EA" w:rsidRPr="00437309" w:rsidRDefault="00CD6DE6" w:rsidP="00437309">
      <w:pPr>
        <w:pStyle w:val="a5"/>
        <w:spacing w:after="240"/>
        <w:jc w:val="both"/>
        <w:rPr>
          <w:rFonts w:ascii="Arial" w:hAnsi="Arial" w:cs="Arial"/>
          <w:b/>
          <w:specVanish/>
        </w:rPr>
      </w:pPr>
      <w:r>
        <w:rPr>
          <w:rFonts w:ascii="Arial" w:hAnsi="Arial" w:cs="Arial"/>
          <w:b/>
        </w:rPr>
        <w:lastRenderedPageBreak/>
        <w:t>Европейская федерация национальных а</w:t>
      </w:r>
      <w:r w:rsidR="00B145EA" w:rsidRPr="00437309">
        <w:rPr>
          <w:rFonts w:ascii="Arial" w:hAnsi="Arial" w:cs="Arial"/>
          <w:b/>
        </w:rPr>
        <w:t>ссоциаций, работ</w:t>
      </w:r>
      <w:r w:rsidR="0074244E">
        <w:rPr>
          <w:rFonts w:ascii="Arial" w:hAnsi="Arial" w:cs="Arial"/>
          <w:b/>
        </w:rPr>
        <w:t>ающих над проблемой бездомности</w:t>
      </w:r>
      <w:r w:rsidR="00B145EA" w:rsidRPr="00437309">
        <w:rPr>
          <w:rFonts w:ascii="Arial" w:hAnsi="Arial" w:cs="Arial"/>
          <w:b/>
        </w:rPr>
        <w:t xml:space="preserve"> </w:t>
      </w:r>
      <w:r>
        <w:rPr>
          <w:rFonts w:ascii="Arial" w:hAnsi="Arial" w:cs="Arial"/>
          <w:b/>
        </w:rPr>
        <w:t>(</w:t>
      </w:r>
      <w:r w:rsidR="00B145EA" w:rsidRPr="00437309">
        <w:rPr>
          <w:rFonts w:ascii="Arial" w:hAnsi="Arial" w:cs="Arial"/>
          <w:b/>
        </w:rPr>
        <w:t>FEANTSA</w:t>
      </w:r>
      <w:r>
        <w:rPr>
          <w:rFonts w:ascii="Arial" w:hAnsi="Arial" w:cs="Arial"/>
          <w:b/>
        </w:rPr>
        <w:t>)</w:t>
      </w:r>
      <w:r w:rsidR="00B145EA" w:rsidRPr="00437309">
        <w:rPr>
          <w:rFonts w:ascii="Arial" w:hAnsi="Arial" w:cs="Arial"/>
          <w:b/>
        </w:rPr>
        <w:t xml:space="preserve"> де</w:t>
      </w:r>
      <w:r w:rsidR="0074244E">
        <w:rPr>
          <w:rFonts w:ascii="Arial" w:hAnsi="Arial" w:cs="Arial"/>
          <w:b/>
        </w:rPr>
        <w:t>йствует при поддержке Программы</w:t>
      </w:r>
      <w:r w:rsidR="00B145EA" w:rsidRPr="00437309">
        <w:rPr>
          <w:rFonts w:ascii="Arial" w:hAnsi="Arial" w:cs="Arial"/>
          <w:b/>
        </w:rPr>
        <w:t xml:space="preserve"> Европейской комиссии в интересах занятости и социальной солидарности (2007-2013)</w:t>
      </w:r>
    </w:p>
    <w:p w:rsidR="00B145EA" w:rsidRPr="00B145EA" w:rsidRDefault="00B145EA" w:rsidP="00437309">
      <w:pPr>
        <w:pStyle w:val="a5"/>
        <w:spacing w:after="240"/>
        <w:jc w:val="both"/>
        <w:rPr>
          <w:rFonts w:ascii="Arial" w:hAnsi="Arial" w:cs="Arial"/>
        </w:rPr>
      </w:pPr>
      <w:r w:rsidRPr="00B145EA">
        <w:rPr>
          <w:rFonts w:ascii="Arial" w:hAnsi="Arial" w:cs="Arial"/>
        </w:rPr>
        <w:t xml:space="preserve">Данная программа была создана с целью финансовой поддержки </w:t>
      </w:r>
      <w:r w:rsidR="0074244E">
        <w:rPr>
          <w:rFonts w:ascii="Arial" w:hAnsi="Arial" w:cs="Arial"/>
        </w:rPr>
        <w:t>инициатив, направленных на реализацию</w:t>
      </w:r>
      <w:r w:rsidRPr="00B145EA">
        <w:rPr>
          <w:rFonts w:ascii="Arial" w:hAnsi="Arial" w:cs="Arial"/>
        </w:rPr>
        <w:t xml:space="preserve"> целей Европейского союза в области занятости и социальных вопросов (как это предусмотрено в Социальной программе), что, в свою очередь, будет способствовать достижению целей Лиссабонской стратегии в этих областях.</w:t>
      </w:r>
    </w:p>
    <w:p w:rsidR="00B145EA" w:rsidRPr="00B145EA" w:rsidRDefault="00B145EA" w:rsidP="00437309">
      <w:pPr>
        <w:pStyle w:val="a5"/>
        <w:spacing w:after="240"/>
        <w:jc w:val="both"/>
        <w:rPr>
          <w:rFonts w:ascii="Arial" w:hAnsi="Arial" w:cs="Arial"/>
        </w:rPr>
      </w:pPr>
      <w:r w:rsidRPr="00B145EA">
        <w:rPr>
          <w:rFonts w:ascii="Arial" w:hAnsi="Arial" w:cs="Arial"/>
        </w:rPr>
        <w:t>Семилетняя</w:t>
      </w:r>
      <w:r w:rsidR="0074244E">
        <w:rPr>
          <w:rFonts w:ascii="Arial" w:hAnsi="Arial" w:cs="Arial"/>
        </w:rPr>
        <w:t xml:space="preserve"> программа ориентирована на все заинтересованные</w:t>
      </w:r>
      <w:r w:rsidRPr="00B145EA">
        <w:rPr>
          <w:rFonts w:ascii="Arial" w:hAnsi="Arial" w:cs="Arial"/>
        </w:rPr>
        <w:t xml:space="preserve"> сторон</w:t>
      </w:r>
      <w:r w:rsidR="0074244E">
        <w:rPr>
          <w:rFonts w:ascii="Arial" w:hAnsi="Arial" w:cs="Arial"/>
        </w:rPr>
        <w:t>ы</w:t>
      </w:r>
      <w:r w:rsidRPr="00B145EA">
        <w:rPr>
          <w:rFonts w:ascii="Arial" w:hAnsi="Arial" w:cs="Arial"/>
        </w:rPr>
        <w:t xml:space="preserve">, которые могут оказать содействие в </w:t>
      </w:r>
      <w:r w:rsidR="00437309">
        <w:rPr>
          <w:rFonts w:ascii="Arial" w:hAnsi="Arial" w:cs="Arial"/>
        </w:rPr>
        <w:t>создании</w:t>
      </w:r>
      <w:r w:rsidRPr="00B145EA">
        <w:rPr>
          <w:rFonts w:ascii="Arial" w:hAnsi="Arial" w:cs="Arial"/>
        </w:rPr>
        <w:t xml:space="preserve"> надлежащего и эффективного трудового и социального законодательства и соответствующих процедур в странах ЕС-27, ЕАСТ и в станах-кандидатах на вступление в ЕС. </w:t>
      </w:r>
    </w:p>
    <w:p w:rsidR="00B145EA" w:rsidRPr="00B145EA" w:rsidRDefault="00B145EA" w:rsidP="00437309">
      <w:pPr>
        <w:pStyle w:val="a5"/>
        <w:spacing w:after="240"/>
        <w:jc w:val="both"/>
        <w:rPr>
          <w:rFonts w:ascii="Arial" w:hAnsi="Arial" w:cs="Arial"/>
        </w:rPr>
      </w:pPr>
      <w:r w:rsidRPr="00B145EA">
        <w:rPr>
          <w:rFonts w:ascii="Arial" w:hAnsi="Arial" w:cs="Arial"/>
        </w:rPr>
        <w:t>Для этого в рамках программы «ПРОГРЕСС» предусмотрено следующее:</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 xml:space="preserve">проведение анализа и консультаций по вопросам политики в области занятости, социальной солидарности и </w:t>
      </w:r>
      <w:proofErr w:type="spellStart"/>
      <w:r w:rsidRPr="00B145EA">
        <w:rPr>
          <w:rFonts w:ascii="Arial" w:hAnsi="Arial" w:cs="Arial"/>
        </w:rPr>
        <w:t>гендерного</w:t>
      </w:r>
      <w:proofErr w:type="spellEnd"/>
      <w:r w:rsidRPr="00B145EA">
        <w:rPr>
          <w:rFonts w:ascii="Arial" w:hAnsi="Arial" w:cs="Arial"/>
        </w:rPr>
        <w:t xml:space="preserve"> равенства;</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 xml:space="preserve">мониторинг и представление докладов о реализации законодательства и политики ЕС в области занятости, социальной солидарности и </w:t>
      </w:r>
      <w:proofErr w:type="spellStart"/>
      <w:r w:rsidRPr="00B145EA">
        <w:rPr>
          <w:rFonts w:ascii="Arial" w:hAnsi="Arial" w:cs="Arial"/>
        </w:rPr>
        <w:t>гендерного</w:t>
      </w:r>
      <w:proofErr w:type="spellEnd"/>
      <w:r w:rsidRPr="00B145EA">
        <w:rPr>
          <w:rFonts w:ascii="Arial" w:hAnsi="Arial" w:cs="Arial"/>
        </w:rPr>
        <w:t xml:space="preserve"> равенства;</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содействие в перераспределении политических функций, проведение обучения и оказание поддержки государств</w:t>
      </w:r>
      <w:r w:rsidR="0074244E">
        <w:rPr>
          <w:rFonts w:ascii="Arial" w:hAnsi="Arial" w:cs="Arial"/>
        </w:rPr>
        <w:t>ам-членам</w:t>
      </w:r>
      <w:r w:rsidRPr="00B145EA">
        <w:rPr>
          <w:rFonts w:ascii="Arial" w:hAnsi="Arial" w:cs="Arial"/>
        </w:rPr>
        <w:t xml:space="preserve"> в соответствии с целями и приоритетами ЕС; а также</w:t>
      </w:r>
    </w:p>
    <w:p w:rsidR="00B145EA" w:rsidRPr="00B145EA" w:rsidRDefault="00B145EA" w:rsidP="00437309">
      <w:pPr>
        <w:pStyle w:val="a5"/>
        <w:numPr>
          <w:ilvl w:val="0"/>
          <w:numId w:val="5"/>
        </w:numPr>
        <w:spacing w:after="240"/>
        <w:jc w:val="both"/>
        <w:rPr>
          <w:rFonts w:ascii="Arial" w:hAnsi="Arial" w:cs="Arial"/>
        </w:rPr>
      </w:pPr>
      <w:r w:rsidRPr="00B145EA">
        <w:rPr>
          <w:rFonts w:ascii="Arial" w:hAnsi="Arial" w:cs="Arial"/>
        </w:rPr>
        <w:t>трансляция мнений заинтересованных сторон и общества в целом.</w:t>
      </w:r>
    </w:p>
    <w:p w:rsidR="00B145EA" w:rsidRPr="00B145EA" w:rsidRDefault="0074244E" w:rsidP="00437309">
      <w:pPr>
        <w:pStyle w:val="a5"/>
        <w:spacing w:after="240"/>
        <w:jc w:val="both"/>
        <w:rPr>
          <w:rFonts w:ascii="Arial" w:hAnsi="Arial" w:cs="Arial"/>
        </w:rPr>
      </w:pPr>
      <w:r>
        <w:rPr>
          <w:rFonts w:ascii="Arial" w:hAnsi="Arial" w:cs="Arial"/>
        </w:rPr>
        <w:t xml:space="preserve">Дополнительную информацию </w:t>
      </w:r>
      <w:proofErr w:type="gramStart"/>
      <w:r>
        <w:rPr>
          <w:rFonts w:ascii="Arial" w:hAnsi="Arial" w:cs="Arial"/>
        </w:rPr>
        <w:t>см</w:t>
      </w:r>
      <w:proofErr w:type="gramEnd"/>
      <w:r>
        <w:rPr>
          <w:rFonts w:ascii="Arial" w:hAnsi="Arial" w:cs="Arial"/>
        </w:rPr>
        <w:t>. по адресу</w:t>
      </w:r>
      <w:r w:rsidR="00B145EA" w:rsidRPr="00B145EA">
        <w:rPr>
          <w:rFonts w:ascii="Arial" w:hAnsi="Arial" w:cs="Arial"/>
        </w:rPr>
        <w:t>:</w:t>
      </w:r>
    </w:p>
    <w:p w:rsidR="00B145EA" w:rsidRPr="00B145EA" w:rsidRDefault="00647FD5" w:rsidP="00437309">
      <w:pPr>
        <w:pStyle w:val="a5"/>
        <w:spacing w:after="240"/>
        <w:jc w:val="both"/>
        <w:rPr>
          <w:rFonts w:ascii="Arial" w:hAnsi="Arial" w:cs="Arial"/>
        </w:rPr>
      </w:pPr>
      <w:hyperlink r:id="rId13" w:history="1">
        <w:r w:rsidR="00437309" w:rsidRPr="00765878">
          <w:rPr>
            <w:rStyle w:val="a3"/>
            <w:rFonts w:ascii="Arial" w:hAnsi="Arial" w:cs="Arial"/>
          </w:rPr>
          <w:t>http://ec.europa.eu/employment_social/progress/index_en.html</w:t>
        </w:r>
      </w:hyperlink>
      <w:r w:rsidR="00437309">
        <w:rPr>
          <w:rFonts w:ascii="Arial" w:hAnsi="Arial" w:cs="Arial"/>
        </w:rPr>
        <w:t xml:space="preserve"> </w:t>
      </w:r>
    </w:p>
    <w:p w:rsidR="00B145EA" w:rsidRPr="00B145EA" w:rsidRDefault="00B145EA" w:rsidP="00B145EA">
      <w:pPr>
        <w:rPr>
          <w:rFonts w:ascii="Arial" w:hAnsi="Arial" w:cs="Arial"/>
          <w:lang w:val="ru-RU"/>
        </w:rPr>
      </w:pPr>
    </w:p>
    <w:p w:rsidR="00B145EA" w:rsidRPr="00B145EA" w:rsidRDefault="00B145EA" w:rsidP="00B145EA">
      <w:pPr>
        <w:rPr>
          <w:rFonts w:ascii="Arial" w:hAnsi="Arial" w:cs="Arial"/>
          <w:lang w:val="ru-RU"/>
        </w:rPr>
      </w:pPr>
    </w:p>
    <w:p w:rsidR="00B145EA" w:rsidRPr="00B145EA" w:rsidRDefault="00CD6DE6" w:rsidP="00437309">
      <w:pPr>
        <w:pStyle w:val="a5"/>
        <w:spacing w:after="240"/>
        <w:jc w:val="right"/>
        <w:rPr>
          <w:rFonts w:ascii="Arial" w:hAnsi="Arial" w:cs="Arial"/>
        </w:rPr>
      </w:pPr>
      <w:r>
        <w:rPr>
          <w:rFonts w:ascii="Arial" w:hAnsi="Arial" w:cs="Arial"/>
        </w:rPr>
        <w:t>Европейская федерация национальных а</w:t>
      </w:r>
      <w:r w:rsidR="00B145EA" w:rsidRPr="00B145EA">
        <w:rPr>
          <w:rFonts w:ascii="Arial" w:hAnsi="Arial" w:cs="Arial"/>
        </w:rPr>
        <w:t>ссоциаций, работающих над проблемой бездомностью, НКО</w:t>
      </w:r>
    </w:p>
    <w:p w:rsidR="00B145EA" w:rsidRPr="005F5A7C" w:rsidRDefault="00B145EA" w:rsidP="00437309">
      <w:pPr>
        <w:pStyle w:val="a5"/>
        <w:spacing w:after="240"/>
        <w:jc w:val="right"/>
        <w:rPr>
          <w:rFonts w:ascii="Arial" w:hAnsi="Arial" w:cs="Arial"/>
          <w:lang w:val="fr-FR"/>
        </w:rPr>
      </w:pPr>
      <w:r w:rsidRPr="005F5A7C">
        <w:rPr>
          <w:rFonts w:ascii="Arial" w:hAnsi="Arial" w:cs="Arial"/>
          <w:lang w:val="fr-FR"/>
        </w:rPr>
        <w:t>Fédération Européenne des Associations Nationales</w:t>
      </w:r>
    </w:p>
    <w:p w:rsidR="00B145EA" w:rsidRPr="005F5A7C" w:rsidRDefault="00B145EA" w:rsidP="00437309">
      <w:pPr>
        <w:pStyle w:val="a5"/>
        <w:spacing w:after="240"/>
        <w:jc w:val="right"/>
        <w:rPr>
          <w:rFonts w:ascii="Arial" w:hAnsi="Arial" w:cs="Arial"/>
          <w:lang w:val="fr-FR"/>
        </w:rPr>
      </w:pPr>
      <w:r w:rsidRPr="005F5A7C">
        <w:rPr>
          <w:rFonts w:ascii="Arial" w:hAnsi="Arial" w:cs="Arial"/>
          <w:lang w:val="fr-FR"/>
        </w:rPr>
        <w:t>Travaillant avec les Sans-Abri, AISBL</w:t>
      </w:r>
    </w:p>
    <w:p w:rsidR="00B145EA" w:rsidRPr="005F5A7C" w:rsidRDefault="00B145EA" w:rsidP="00437309">
      <w:pPr>
        <w:pStyle w:val="a5"/>
        <w:spacing w:after="240"/>
        <w:jc w:val="right"/>
        <w:rPr>
          <w:rFonts w:ascii="Arial" w:hAnsi="Arial" w:cs="Arial"/>
          <w:lang w:val="fr-FR"/>
        </w:rPr>
      </w:pPr>
      <w:r w:rsidRPr="005F5A7C">
        <w:rPr>
          <w:rFonts w:ascii="Arial" w:hAnsi="Arial" w:cs="Arial"/>
          <w:lang w:val="fr-FR"/>
        </w:rPr>
        <w:t>194, Chaussée de Louvain</w:t>
      </w:r>
    </w:p>
    <w:p w:rsidR="00B145EA" w:rsidRPr="005F5A7C" w:rsidRDefault="00B145EA" w:rsidP="00437309">
      <w:pPr>
        <w:pStyle w:val="a5"/>
        <w:spacing w:after="240"/>
        <w:jc w:val="right"/>
        <w:rPr>
          <w:rFonts w:ascii="Arial" w:hAnsi="Arial" w:cs="Arial"/>
          <w:lang w:val="fr-FR"/>
        </w:rPr>
      </w:pPr>
      <w:r w:rsidRPr="005F5A7C">
        <w:rPr>
          <w:rFonts w:ascii="Arial" w:hAnsi="Arial" w:cs="Arial"/>
          <w:lang w:val="fr-FR"/>
        </w:rPr>
        <w:t>1210 Brussels</w:t>
      </w:r>
    </w:p>
    <w:p w:rsidR="00B145EA" w:rsidRPr="00CD6DE6" w:rsidRDefault="00CD6DE6" w:rsidP="00437309">
      <w:pPr>
        <w:pStyle w:val="a5"/>
        <w:spacing w:after="240"/>
        <w:jc w:val="right"/>
        <w:rPr>
          <w:rFonts w:ascii="Arial" w:hAnsi="Arial" w:cs="Arial"/>
        </w:rPr>
      </w:pPr>
      <w:r>
        <w:rPr>
          <w:rFonts w:ascii="Arial" w:hAnsi="Arial" w:cs="Arial"/>
        </w:rPr>
        <w:t>Бельгия</w:t>
      </w:r>
    </w:p>
    <w:p w:rsidR="00B145EA" w:rsidRPr="005F5A7C" w:rsidRDefault="00CD6DE6" w:rsidP="00437309">
      <w:pPr>
        <w:pStyle w:val="a5"/>
        <w:spacing w:after="240"/>
        <w:jc w:val="right"/>
        <w:rPr>
          <w:rFonts w:ascii="Arial" w:hAnsi="Arial" w:cs="Arial"/>
          <w:lang w:val="fr-FR"/>
        </w:rPr>
      </w:pPr>
      <w:r>
        <w:rPr>
          <w:rFonts w:ascii="Arial" w:hAnsi="Arial" w:cs="Arial"/>
        </w:rPr>
        <w:t>Тел.</w:t>
      </w:r>
      <w:r w:rsidR="00B145EA" w:rsidRPr="005F5A7C">
        <w:rPr>
          <w:rFonts w:ascii="Arial" w:hAnsi="Arial" w:cs="Arial"/>
          <w:lang w:val="fr-FR"/>
        </w:rPr>
        <w:t>: +32 (0)2 538 66 69</w:t>
      </w:r>
    </w:p>
    <w:p w:rsidR="00B145EA" w:rsidRPr="005F5A7C" w:rsidRDefault="00CD6DE6" w:rsidP="00437309">
      <w:pPr>
        <w:pStyle w:val="a5"/>
        <w:spacing w:after="240"/>
        <w:jc w:val="right"/>
        <w:rPr>
          <w:rFonts w:ascii="Arial" w:hAnsi="Arial" w:cs="Arial"/>
          <w:lang w:val="fr-FR"/>
        </w:rPr>
      </w:pPr>
      <w:r>
        <w:rPr>
          <w:rFonts w:ascii="Arial" w:hAnsi="Arial" w:cs="Arial"/>
        </w:rPr>
        <w:t>Факс</w:t>
      </w:r>
      <w:r w:rsidR="00B145EA" w:rsidRPr="005F5A7C">
        <w:rPr>
          <w:rFonts w:ascii="Arial" w:hAnsi="Arial" w:cs="Arial"/>
          <w:lang w:val="fr-FR"/>
        </w:rPr>
        <w:t>: +32 (0)2 539 41 74</w:t>
      </w:r>
    </w:p>
    <w:p w:rsidR="00B145EA" w:rsidRPr="00C771B7" w:rsidRDefault="00CD6DE6" w:rsidP="00437309">
      <w:pPr>
        <w:pStyle w:val="a5"/>
        <w:spacing w:after="240"/>
        <w:jc w:val="right"/>
        <w:rPr>
          <w:rFonts w:ascii="Arial" w:hAnsi="Arial" w:cs="Arial"/>
          <w:lang w:val="fr-FR"/>
        </w:rPr>
      </w:pPr>
      <w:r>
        <w:rPr>
          <w:rFonts w:ascii="Arial" w:hAnsi="Arial" w:cs="Arial"/>
        </w:rPr>
        <w:t>Эл</w:t>
      </w:r>
      <w:proofErr w:type="gramStart"/>
      <w:r>
        <w:rPr>
          <w:rFonts w:ascii="Arial" w:hAnsi="Arial" w:cs="Arial"/>
        </w:rPr>
        <w:t>.</w:t>
      </w:r>
      <w:proofErr w:type="gramEnd"/>
      <w:r>
        <w:rPr>
          <w:rFonts w:ascii="Arial" w:hAnsi="Arial" w:cs="Arial"/>
        </w:rPr>
        <w:t xml:space="preserve"> </w:t>
      </w:r>
      <w:proofErr w:type="gramStart"/>
      <w:r>
        <w:rPr>
          <w:rFonts w:ascii="Arial" w:hAnsi="Arial" w:cs="Arial"/>
        </w:rPr>
        <w:t>а</w:t>
      </w:r>
      <w:proofErr w:type="gramEnd"/>
      <w:r>
        <w:rPr>
          <w:rFonts w:ascii="Arial" w:hAnsi="Arial" w:cs="Arial"/>
        </w:rPr>
        <w:t>дрес</w:t>
      </w:r>
      <w:r w:rsidR="00B145EA" w:rsidRPr="00C771B7">
        <w:rPr>
          <w:rFonts w:ascii="Arial" w:hAnsi="Arial" w:cs="Arial"/>
          <w:lang w:val="fr-FR"/>
        </w:rPr>
        <w:t>: information@feantsa.org</w:t>
      </w:r>
    </w:p>
    <w:p w:rsidR="006B3A80" w:rsidRPr="00C771B7" w:rsidRDefault="006B3A80" w:rsidP="003169F4">
      <w:pPr>
        <w:pStyle w:val="a5"/>
        <w:spacing w:after="240"/>
        <w:jc w:val="both"/>
        <w:rPr>
          <w:rFonts w:ascii="Arial" w:hAnsi="Arial" w:cs="Arial"/>
          <w:lang w:val="fr-FR"/>
        </w:rPr>
      </w:pPr>
    </w:p>
    <w:sectPr w:rsidR="006B3A80" w:rsidRPr="00C771B7" w:rsidSect="006B3A80">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FC" w:rsidRDefault="00611DFC" w:rsidP="006B3A80">
      <w:r>
        <w:separator/>
      </w:r>
    </w:p>
  </w:endnote>
  <w:endnote w:type="continuationSeparator" w:id="0">
    <w:p w:rsidR="00611DFC" w:rsidRDefault="00611DFC" w:rsidP="006B3A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Roman">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FC" w:rsidRDefault="00611DFC">
    <w:pPr>
      <w:pStyle w:val="a4"/>
      <w:tabs>
        <w:tab w:val="clear" w:pos="9020"/>
        <w:tab w:val="center" w:pos="4819"/>
        <w:tab w:val="right" w:pos="9638"/>
      </w:tabs>
    </w:pPr>
    <w:r>
      <w:tab/>
    </w:r>
    <w:r>
      <w:fldChar w:fldCharType="begin"/>
    </w:r>
    <w:r>
      <w:instrText xml:space="preserve"> PAGE </w:instrText>
    </w:r>
    <w:r>
      <w:fldChar w:fldCharType="separate"/>
    </w:r>
    <w:r w:rsidR="000219A4">
      <w:rPr>
        <w:noProof/>
      </w:rPr>
      <w:t>43</w:t>
    </w:r>
    <w:r>
      <w:fldChar w:fldCharType="end"/>
    </w:r>
    <w:r>
      <w:rPr>
        <w:rFonts w:hAnsi="Helvetica"/>
      </w:rPr>
      <w:t xml:space="preserve"> из </w:t>
    </w:r>
    <w:r>
      <w:fldChar w:fldCharType="begin"/>
    </w:r>
    <w:r>
      <w:instrText xml:space="preserve"> NUMPAGES </w:instrText>
    </w:r>
    <w:r>
      <w:fldChar w:fldCharType="separate"/>
    </w:r>
    <w:r w:rsidR="000219A4">
      <w:rPr>
        <w:noProof/>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FC" w:rsidRDefault="00611DFC" w:rsidP="006B3A80">
      <w:r>
        <w:separator/>
      </w:r>
    </w:p>
  </w:footnote>
  <w:footnote w:type="continuationSeparator" w:id="0">
    <w:p w:rsidR="00611DFC" w:rsidRDefault="00611DFC" w:rsidP="006B3A80">
      <w:r>
        <w:continuationSeparator/>
      </w:r>
    </w:p>
  </w:footnote>
  <w:footnote w:id="1">
    <w:p w:rsidR="00611DFC" w:rsidRDefault="00611DFC" w:rsidP="005F5A7C">
      <w:pPr>
        <w:pStyle w:val="a7"/>
      </w:pPr>
      <w:r>
        <w:rPr>
          <w:rStyle w:val="a9"/>
        </w:rPr>
        <w:footnoteRef/>
      </w:r>
      <w:r>
        <w:t xml:space="preserve"> См. Приложение 1</w:t>
      </w:r>
    </w:p>
  </w:footnote>
  <w:footnote w:id="2">
    <w:p w:rsidR="00611DFC" w:rsidRDefault="00611DFC" w:rsidP="00474B2A">
      <w:pPr>
        <w:pStyle w:val="a7"/>
        <w:spacing w:line="240" w:lineRule="auto"/>
      </w:pPr>
      <w:r>
        <w:rPr>
          <w:rStyle w:val="a9"/>
        </w:rPr>
        <w:footnoteRef/>
      </w:r>
      <w:r>
        <w:t xml:space="preserve"> Термин «принцип приоритетности жилья» был разработан комиссией Европейской конференции по достижению консенсуса в решении проблемы бездомности, с </w:t>
      </w:r>
      <w:proofErr w:type="gramStart"/>
      <w:r>
        <w:t>тем</w:t>
      </w:r>
      <w:proofErr w:type="gramEnd"/>
      <w:r>
        <w:t xml:space="preserve"> чтобы перегруппировать подходы, в соответствии с которыми предоставление постоянного жилья рассматривается в качестве первоочередной меры при борьбе с бездомностью.</w:t>
      </w:r>
    </w:p>
  </w:footnote>
  <w:footnote w:id="3">
    <w:p w:rsidR="00611DFC" w:rsidRDefault="00611DFC" w:rsidP="005F5A7C">
      <w:pPr>
        <w:pStyle w:val="a7"/>
      </w:pPr>
      <w:r>
        <w:rPr>
          <w:rStyle w:val="a9"/>
        </w:rPr>
        <w:footnoteRef/>
      </w:r>
      <w:r>
        <w:t xml:space="preserve"> Для более подробной информации </w:t>
      </w:r>
      <w:proofErr w:type="gramStart"/>
      <w:r>
        <w:t>см</w:t>
      </w:r>
      <w:proofErr w:type="gramEnd"/>
      <w:r>
        <w:t xml:space="preserve">. </w:t>
      </w:r>
      <w:hyperlink r:id="rId1" w:history="1">
        <w:r w:rsidRPr="00265C5E">
          <w:rPr>
            <w:rStyle w:val="a3"/>
          </w:rPr>
          <w:t>http://pathwaystohousing.org/</w:t>
        </w:r>
      </w:hyperlink>
    </w:p>
  </w:footnote>
  <w:footnote w:id="4">
    <w:p w:rsidR="00611DFC" w:rsidRDefault="00611DFC" w:rsidP="005F5A7C">
      <w:pPr>
        <w:pStyle w:val="a7"/>
        <w:jc w:val="left"/>
      </w:pPr>
      <w:r>
        <w:rPr>
          <w:rStyle w:val="a9"/>
        </w:rPr>
        <w:footnoteRef/>
      </w:r>
      <w:r>
        <w:t xml:space="preserve"> Для получения более подробной информации о программе </w:t>
      </w:r>
      <w:proofErr w:type="gramStart"/>
      <w:r>
        <w:t>см</w:t>
      </w:r>
      <w:proofErr w:type="gramEnd"/>
      <w:r>
        <w:t xml:space="preserve">. </w:t>
      </w:r>
      <w:hyperlink r:id="rId2" w:history="1">
        <w:r w:rsidRPr="00265C5E">
          <w:rPr>
            <w:rStyle w:val="a3"/>
          </w:rPr>
          <w:t>http://feantsa.org/files/freshstart/National_Strategies/Reducing_LongTermHomelessness_2008_Finland.pdf</w:t>
        </w:r>
      </w:hyperlink>
    </w:p>
  </w:footnote>
  <w:footnote w:id="5">
    <w:p w:rsidR="00611DFC" w:rsidRPr="00B64522" w:rsidRDefault="00611DFC" w:rsidP="00AF7F51">
      <w:pPr>
        <w:pStyle w:val="a7"/>
        <w:spacing w:line="240" w:lineRule="auto"/>
        <w:rPr>
          <w:lang w:val="en-US"/>
        </w:rPr>
      </w:pPr>
      <w:r>
        <w:rPr>
          <w:rStyle w:val="a9"/>
        </w:rPr>
        <w:footnoteRef/>
      </w:r>
      <w:r w:rsidRPr="00B64522">
        <w:rPr>
          <w:lang w:val="en-US"/>
        </w:rPr>
        <w:t xml:space="preserve"> </w:t>
      </w:r>
      <w:r>
        <w:t>См</w:t>
      </w:r>
      <w:r w:rsidRPr="00F673C4">
        <w:rPr>
          <w:lang w:val="en-US"/>
        </w:rPr>
        <w:t>.</w:t>
      </w:r>
      <w:r w:rsidRPr="00B64522">
        <w:rPr>
          <w:lang w:val="en-US"/>
        </w:rPr>
        <w:t xml:space="preserve"> FEANTSA (2008) ‘People who are homeless can be housed: An insight into successful practices from across Europe’ </w:t>
      </w:r>
      <w:hyperlink r:id="rId3" w:history="1">
        <w:r w:rsidRPr="00B55383">
          <w:rPr>
            <w:rStyle w:val="a3"/>
            <w:lang w:val="en-US"/>
          </w:rPr>
          <w:t>http://www.feantsa.org/files/Housing_Annual_Theme/European_Report/08_European_Report_FEANTSA_Housing_final_EN.pdf</w:t>
        </w:r>
      </w:hyperlink>
    </w:p>
  </w:footnote>
  <w:footnote w:id="6">
    <w:p w:rsidR="00611DFC" w:rsidRPr="005F5A7C" w:rsidRDefault="00611DFC" w:rsidP="005F5A7C">
      <w:pPr>
        <w:autoSpaceDE w:val="0"/>
        <w:autoSpaceDN w:val="0"/>
        <w:adjustRightInd w:val="0"/>
        <w:rPr>
          <w:lang w:val="ru-RU"/>
        </w:rPr>
      </w:pPr>
      <w:r>
        <w:rPr>
          <w:rStyle w:val="a9"/>
        </w:rPr>
        <w:footnoteRef/>
      </w:r>
      <w:r w:rsidRPr="00B64522">
        <w:t xml:space="preserve"> </w:t>
      </w:r>
      <w:r w:rsidRPr="00EB2568">
        <w:rPr>
          <w:sz w:val="20"/>
          <w:szCs w:val="20"/>
        </w:rPr>
        <w:t xml:space="preserve">Crane, M et al (2011) The FOR-HOME study: Moves to independent living – Single homeless people’s experiences and outcomes of resettlement. </w:t>
      </w:r>
      <w:r w:rsidRPr="005F5A7C">
        <w:rPr>
          <w:sz w:val="20"/>
          <w:szCs w:val="20"/>
          <w:lang w:val="ru-RU"/>
        </w:rPr>
        <w:t xml:space="preserve">Размещено по адресу </w:t>
      </w:r>
      <w:hyperlink r:id="rId4" w:history="1">
        <w:r w:rsidRPr="00B55383">
          <w:rPr>
            <w:rStyle w:val="a3"/>
            <w:sz w:val="20"/>
            <w:szCs w:val="20"/>
          </w:rPr>
          <w:t>http</w:t>
        </w:r>
        <w:r w:rsidRPr="005F5A7C">
          <w:rPr>
            <w:rStyle w:val="a3"/>
            <w:sz w:val="20"/>
            <w:szCs w:val="20"/>
            <w:lang w:val="ru-RU"/>
          </w:rPr>
          <w:t>://</w:t>
        </w:r>
        <w:r w:rsidRPr="00B55383">
          <w:rPr>
            <w:rStyle w:val="a3"/>
            <w:sz w:val="20"/>
            <w:szCs w:val="20"/>
          </w:rPr>
          <w:t>www</w:t>
        </w:r>
        <w:r w:rsidRPr="005F5A7C">
          <w:rPr>
            <w:rStyle w:val="a3"/>
            <w:sz w:val="20"/>
            <w:szCs w:val="20"/>
            <w:lang w:val="ru-RU"/>
          </w:rPr>
          <w:t>.</w:t>
        </w:r>
        <w:proofErr w:type="spellStart"/>
        <w:r w:rsidRPr="00B55383">
          <w:rPr>
            <w:rStyle w:val="a3"/>
            <w:sz w:val="20"/>
            <w:szCs w:val="20"/>
          </w:rPr>
          <w:t>kcl</w:t>
        </w:r>
        <w:proofErr w:type="spellEnd"/>
        <w:r w:rsidRPr="005F5A7C">
          <w:rPr>
            <w:rStyle w:val="a3"/>
            <w:sz w:val="20"/>
            <w:szCs w:val="20"/>
            <w:lang w:val="ru-RU"/>
          </w:rPr>
          <w:t>.</w:t>
        </w:r>
        <w:r w:rsidRPr="00B55383">
          <w:rPr>
            <w:rStyle w:val="a3"/>
            <w:sz w:val="20"/>
            <w:szCs w:val="20"/>
          </w:rPr>
          <w:t>ac</w:t>
        </w:r>
        <w:r w:rsidRPr="005F5A7C">
          <w:rPr>
            <w:rStyle w:val="a3"/>
            <w:sz w:val="20"/>
            <w:szCs w:val="20"/>
            <w:lang w:val="ru-RU"/>
          </w:rPr>
          <w:t>.</w:t>
        </w:r>
        <w:proofErr w:type="spellStart"/>
        <w:r w:rsidRPr="00B55383">
          <w:rPr>
            <w:rStyle w:val="a3"/>
            <w:sz w:val="20"/>
            <w:szCs w:val="20"/>
          </w:rPr>
          <w:t>uk</w:t>
        </w:r>
        <w:proofErr w:type="spellEnd"/>
        <w:r w:rsidRPr="005F5A7C">
          <w:rPr>
            <w:rStyle w:val="a3"/>
            <w:sz w:val="20"/>
            <w:szCs w:val="20"/>
            <w:lang w:val="ru-RU"/>
          </w:rPr>
          <w:t>/</w:t>
        </w:r>
        <w:r w:rsidRPr="00B55383">
          <w:rPr>
            <w:rStyle w:val="a3"/>
            <w:sz w:val="20"/>
            <w:szCs w:val="20"/>
          </w:rPr>
          <w:t>content</w:t>
        </w:r>
        <w:r w:rsidRPr="005F5A7C">
          <w:rPr>
            <w:rStyle w:val="a3"/>
            <w:sz w:val="20"/>
            <w:szCs w:val="20"/>
            <w:lang w:val="ru-RU"/>
          </w:rPr>
          <w:t>/1/</w:t>
        </w:r>
        <w:r w:rsidRPr="00B55383">
          <w:rPr>
            <w:rStyle w:val="a3"/>
            <w:sz w:val="20"/>
            <w:szCs w:val="20"/>
          </w:rPr>
          <w:t>c</w:t>
        </w:r>
        <w:r w:rsidRPr="005F5A7C">
          <w:rPr>
            <w:rStyle w:val="a3"/>
            <w:sz w:val="20"/>
            <w:szCs w:val="20"/>
            <w:lang w:val="ru-RU"/>
          </w:rPr>
          <w:t>6/08/46/74/</w:t>
        </w:r>
        <w:proofErr w:type="spellStart"/>
        <w:r w:rsidRPr="00B55383">
          <w:rPr>
            <w:rStyle w:val="a3"/>
            <w:sz w:val="20"/>
            <w:szCs w:val="20"/>
          </w:rPr>
          <w:t>CraneetalFOR</w:t>
        </w:r>
        <w:proofErr w:type="spellEnd"/>
        <w:r w:rsidRPr="005F5A7C">
          <w:rPr>
            <w:rStyle w:val="a3"/>
            <w:sz w:val="20"/>
            <w:szCs w:val="20"/>
            <w:lang w:val="ru-RU"/>
          </w:rPr>
          <w:t>-</w:t>
        </w:r>
        <w:proofErr w:type="spellStart"/>
        <w:r w:rsidRPr="00B55383">
          <w:rPr>
            <w:rStyle w:val="a3"/>
            <w:sz w:val="20"/>
            <w:szCs w:val="20"/>
          </w:rPr>
          <w:t>HOMEFinalReportnocovers</w:t>
        </w:r>
        <w:proofErr w:type="spellEnd"/>
        <w:r w:rsidRPr="005F5A7C">
          <w:rPr>
            <w:rStyle w:val="a3"/>
            <w:sz w:val="20"/>
            <w:szCs w:val="20"/>
            <w:lang w:val="ru-RU"/>
          </w:rPr>
          <w:t>2011.</w:t>
        </w:r>
        <w:proofErr w:type="spellStart"/>
        <w:r w:rsidRPr="00B55383">
          <w:rPr>
            <w:rStyle w:val="a3"/>
            <w:sz w:val="20"/>
            <w:szCs w:val="20"/>
          </w:rPr>
          <w:t>pdf</w:t>
        </w:r>
        <w:proofErr w:type="spellEnd"/>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FC" w:rsidRDefault="00611D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5C3E"/>
    <w:multiLevelType w:val="hybridMultilevel"/>
    <w:tmpl w:val="F48650A8"/>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2731"/>
    <w:multiLevelType w:val="hybridMultilevel"/>
    <w:tmpl w:val="964EB548"/>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84946"/>
    <w:multiLevelType w:val="hybridMultilevel"/>
    <w:tmpl w:val="6874C57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5326"/>
    <w:multiLevelType w:val="hybridMultilevel"/>
    <w:tmpl w:val="4CAAAF0A"/>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B001A"/>
    <w:multiLevelType w:val="hybridMultilevel"/>
    <w:tmpl w:val="439E8494"/>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115E"/>
    <w:multiLevelType w:val="hybridMultilevel"/>
    <w:tmpl w:val="E5AE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829A7"/>
    <w:multiLevelType w:val="hybridMultilevel"/>
    <w:tmpl w:val="35509624"/>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F2B8E"/>
    <w:multiLevelType w:val="hybridMultilevel"/>
    <w:tmpl w:val="5994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D4600"/>
    <w:multiLevelType w:val="hybridMultilevel"/>
    <w:tmpl w:val="7A72EA46"/>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748C1"/>
    <w:multiLevelType w:val="hybridMultilevel"/>
    <w:tmpl w:val="C4385500"/>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F3AD0"/>
    <w:multiLevelType w:val="hybridMultilevel"/>
    <w:tmpl w:val="F50A3F26"/>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C3A53"/>
    <w:multiLevelType w:val="hybridMultilevel"/>
    <w:tmpl w:val="5EFEB322"/>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B0E9F"/>
    <w:multiLevelType w:val="hybridMultilevel"/>
    <w:tmpl w:val="14F8DBEC"/>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26FAA"/>
    <w:multiLevelType w:val="hybridMultilevel"/>
    <w:tmpl w:val="1F5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C54FD"/>
    <w:multiLevelType w:val="hybridMultilevel"/>
    <w:tmpl w:val="532E7BCA"/>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715CF"/>
    <w:multiLevelType w:val="multilevel"/>
    <w:tmpl w:val="DB749362"/>
    <w:lvl w:ilvl="0">
      <w:start w:val="1"/>
      <w:numFmt w:val="decimal"/>
      <w:lvlText w:val="%1."/>
      <w:lvlJc w:val="left"/>
      <w:pPr>
        <w:ind w:left="720" w:hanging="720"/>
      </w:pPr>
      <w:rPr>
        <w:rFonts w:ascii="Arial" w:hAnsi="Arial" w:cs="Arial" w:hint="default"/>
        <w:color w:val="auto"/>
        <w:sz w:val="48"/>
        <w:szCs w:val="4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62CD306A"/>
    <w:multiLevelType w:val="hybridMultilevel"/>
    <w:tmpl w:val="91528F1E"/>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C33465"/>
    <w:multiLevelType w:val="hybridMultilevel"/>
    <w:tmpl w:val="7646C2B8"/>
    <w:lvl w:ilvl="0" w:tplc="7D0EE47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E311F"/>
    <w:multiLevelType w:val="hybridMultilevel"/>
    <w:tmpl w:val="5744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E857CF"/>
    <w:multiLevelType w:val="hybridMultilevel"/>
    <w:tmpl w:val="DEC2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14"/>
  </w:num>
  <w:num w:numId="5">
    <w:abstractNumId w:val="11"/>
  </w:num>
  <w:num w:numId="6">
    <w:abstractNumId w:val="0"/>
  </w:num>
  <w:num w:numId="7">
    <w:abstractNumId w:val="1"/>
  </w:num>
  <w:num w:numId="8">
    <w:abstractNumId w:val="3"/>
  </w:num>
  <w:num w:numId="9">
    <w:abstractNumId w:val="17"/>
  </w:num>
  <w:num w:numId="10">
    <w:abstractNumId w:val="12"/>
  </w:num>
  <w:num w:numId="11">
    <w:abstractNumId w:val="9"/>
  </w:num>
  <w:num w:numId="12">
    <w:abstractNumId w:val="6"/>
  </w:num>
  <w:num w:numId="13">
    <w:abstractNumId w:val="10"/>
  </w:num>
  <w:num w:numId="14">
    <w:abstractNumId w:val="8"/>
  </w:num>
  <w:num w:numId="15">
    <w:abstractNumId w:val="18"/>
  </w:num>
  <w:num w:numId="16">
    <w:abstractNumId w:val="5"/>
  </w:num>
  <w:num w:numId="17">
    <w:abstractNumId w:val="7"/>
  </w:num>
  <w:num w:numId="18">
    <w:abstractNumId w:val="15"/>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3A80"/>
    <w:rsid w:val="000219A4"/>
    <w:rsid w:val="00022032"/>
    <w:rsid w:val="000754DC"/>
    <w:rsid w:val="000A1CA5"/>
    <w:rsid w:val="000C1093"/>
    <w:rsid w:val="001345DE"/>
    <w:rsid w:val="00167B5D"/>
    <w:rsid w:val="001A1B9C"/>
    <w:rsid w:val="001B0D43"/>
    <w:rsid w:val="001B1179"/>
    <w:rsid w:val="001D21F9"/>
    <w:rsid w:val="002211B6"/>
    <w:rsid w:val="002E3574"/>
    <w:rsid w:val="00316373"/>
    <w:rsid w:val="003169F4"/>
    <w:rsid w:val="00321766"/>
    <w:rsid w:val="00326247"/>
    <w:rsid w:val="003336EB"/>
    <w:rsid w:val="00384CE0"/>
    <w:rsid w:val="00385DFB"/>
    <w:rsid w:val="00392CBB"/>
    <w:rsid w:val="003C7D27"/>
    <w:rsid w:val="00401C23"/>
    <w:rsid w:val="00437309"/>
    <w:rsid w:val="00451BFC"/>
    <w:rsid w:val="00455811"/>
    <w:rsid w:val="00474B2A"/>
    <w:rsid w:val="004B4580"/>
    <w:rsid w:val="00514804"/>
    <w:rsid w:val="0052752D"/>
    <w:rsid w:val="00556504"/>
    <w:rsid w:val="005717E6"/>
    <w:rsid w:val="005D4D0E"/>
    <w:rsid w:val="005F5A7C"/>
    <w:rsid w:val="00611DFC"/>
    <w:rsid w:val="00646814"/>
    <w:rsid w:val="00647FD5"/>
    <w:rsid w:val="00650291"/>
    <w:rsid w:val="006A492E"/>
    <w:rsid w:val="006B3A80"/>
    <w:rsid w:val="006D0AA9"/>
    <w:rsid w:val="0074244E"/>
    <w:rsid w:val="007A4BEF"/>
    <w:rsid w:val="00892DC1"/>
    <w:rsid w:val="008D7748"/>
    <w:rsid w:val="008F5EEA"/>
    <w:rsid w:val="00922C49"/>
    <w:rsid w:val="009F6070"/>
    <w:rsid w:val="00A05E37"/>
    <w:rsid w:val="00AB0615"/>
    <w:rsid w:val="00AF7F51"/>
    <w:rsid w:val="00B145EA"/>
    <w:rsid w:val="00B47602"/>
    <w:rsid w:val="00B60ECA"/>
    <w:rsid w:val="00BC6A04"/>
    <w:rsid w:val="00BF1898"/>
    <w:rsid w:val="00BF22CF"/>
    <w:rsid w:val="00BF3EF1"/>
    <w:rsid w:val="00C050CC"/>
    <w:rsid w:val="00C41B25"/>
    <w:rsid w:val="00C60A17"/>
    <w:rsid w:val="00C771B7"/>
    <w:rsid w:val="00CA7291"/>
    <w:rsid w:val="00CC4491"/>
    <w:rsid w:val="00CC7421"/>
    <w:rsid w:val="00CD6DE6"/>
    <w:rsid w:val="00CE034C"/>
    <w:rsid w:val="00D711B3"/>
    <w:rsid w:val="00DC7DD6"/>
    <w:rsid w:val="00DF126C"/>
    <w:rsid w:val="00E07131"/>
    <w:rsid w:val="00E15A8C"/>
    <w:rsid w:val="00EE1B6B"/>
    <w:rsid w:val="00EF1467"/>
    <w:rsid w:val="00FA45E3"/>
    <w:rsid w:val="00FB0E6D"/>
    <w:rsid w:val="00FC66E4"/>
    <w:rsid w:val="00FD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3A80"/>
    <w:rPr>
      <w:sz w:val="24"/>
      <w:szCs w:val="24"/>
      <w:lang w:val="en-US" w:eastAsia="en-US"/>
    </w:rPr>
  </w:style>
  <w:style w:type="paragraph" w:styleId="1">
    <w:name w:val="heading 1"/>
    <w:basedOn w:val="a"/>
    <w:next w:val="a"/>
    <w:link w:val="10"/>
    <w:uiPriority w:val="9"/>
    <w:qFormat/>
    <w:rsid w:val="00D711B3"/>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2">
    <w:name w:val="heading 2"/>
    <w:basedOn w:val="a"/>
    <w:next w:val="a"/>
    <w:link w:val="20"/>
    <w:uiPriority w:val="9"/>
    <w:unhideWhenUsed/>
    <w:qFormat/>
    <w:rsid w:val="00D711B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3">
    <w:name w:val="heading 3"/>
    <w:basedOn w:val="a"/>
    <w:next w:val="a"/>
    <w:link w:val="30"/>
    <w:uiPriority w:val="9"/>
    <w:unhideWhenUsed/>
    <w:qFormat/>
    <w:rsid w:val="00D711B3"/>
    <w:pPr>
      <w:keepNext/>
      <w:keepLines/>
      <w:spacing w:before="40"/>
      <w:outlineLvl w:val="2"/>
    </w:pPr>
    <w:rPr>
      <w:rFonts w:asciiTheme="majorHAnsi" w:eastAsiaTheme="majorEastAsia" w:hAnsiTheme="majorHAnsi" w:cstheme="majorBidi"/>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3A80"/>
    <w:rPr>
      <w:u w:val="single"/>
    </w:rPr>
  </w:style>
  <w:style w:type="table" w:customStyle="1" w:styleId="TableNormal1">
    <w:name w:val="Table Normal1"/>
    <w:rsid w:val="006B3A80"/>
    <w:tblPr>
      <w:tblInd w:w="0" w:type="dxa"/>
      <w:tblCellMar>
        <w:top w:w="0" w:type="dxa"/>
        <w:left w:w="0" w:type="dxa"/>
        <w:bottom w:w="0" w:type="dxa"/>
        <w:right w:w="0" w:type="dxa"/>
      </w:tblCellMar>
    </w:tblPr>
  </w:style>
  <w:style w:type="paragraph" w:customStyle="1" w:styleId="a4">
    <w:name w:val="Колонтитулы"/>
    <w:rsid w:val="006B3A80"/>
    <w:pPr>
      <w:tabs>
        <w:tab w:val="right" w:pos="9020"/>
      </w:tabs>
    </w:pPr>
    <w:rPr>
      <w:rFonts w:ascii="Helvetica" w:hAnsi="Arial Unicode MS" w:cs="Arial Unicode MS"/>
      <w:color w:val="000000"/>
      <w:sz w:val="24"/>
      <w:szCs w:val="24"/>
    </w:rPr>
  </w:style>
  <w:style w:type="paragraph" w:customStyle="1" w:styleId="a5">
    <w:name w:val="По умолчанию"/>
    <w:rsid w:val="006B3A80"/>
    <w:rPr>
      <w:rFonts w:ascii="Helvetica" w:hAnsi="Arial Unicode MS" w:cs="Arial Unicode MS"/>
      <w:color w:val="000000"/>
      <w:sz w:val="22"/>
      <w:szCs w:val="22"/>
    </w:rPr>
  </w:style>
  <w:style w:type="table" w:styleId="a6">
    <w:name w:val="Table Grid"/>
    <w:basedOn w:val="a1"/>
    <w:uiPriority w:val="59"/>
    <w:rsid w:val="00B145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5F5A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SimSun"/>
      <w:sz w:val="20"/>
      <w:szCs w:val="20"/>
      <w:bdr w:val="none" w:sz="0" w:space="0" w:color="auto"/>
      <w:lang w:val="ru-RU" w:eastAsia="zh-CN"/>
    </w:rPr>
  </w:style>
  <w:style w:type="character" w:customStyle="1" w:styleId="a8">
    <w:name w:val="Текст сноски Знак"/>
    <w:basedOn w:val="a0"/>
    <w:link w:val="a7"/>
    <w:uiPriority w:val="99"/>
    <w:semiHidden/>
    <w:rsid w:val="005F5A7C"/>
    <w:rPr>
      <w:rFonts w:eastAsia="SimSun"/>
      <w:bdr w:val="none" w:sz="0" w:space="0" w:color="auto"/>
      <w:lang w:eastAsia="zh-CN"/>
    </w:rPr>
  </w:style>
  <w:style w:type="character" w:styleId="a9">
    <w:name w:val="footnote reference"/>
    <w:uiPriority w:val="99"/>
    <w:semiHidden/>
    <w:unhideWhenUsed/>
    <w:rsid w:val="005F5A7C"/>
    <w:rPr>
      <w:vertAlign w:val="superscript"/>
    </w:rPr>
  </w:style>
  <w:style w:type="character" w:customStyle="1" w:styleId="10">
    <w:name w:val="Заголовок 1 Знак"/>
    <w:basedOn w:val="a0"/>
    <w:link w:val="1"/>
    <w:uiPriority w:val="9"/>
    <w:rsid w:val="00D711B3"/>
    <w:rPr>
      <w:rFonts w:asciiTheme="majorHAnsi" w:eastAsiaTheme="majorEastAsia" w:hAnsiTheme="majorHAnsi" w:cstheme="majorBidi"/>
      <w:color w:val="2F759E" w:themeColor="accent1" w:themeShade="BF"/>
      <w:sz w:val="32"/>
      <w:szCs w:val="32"/>
      <w:lang w:val="en-US" w:eastAsia="en-US"/>
    </w:rPr>
  </w:style>
  <w:style w:type="paragraph" w:styleId="aa">
    <w:name w:val="TOC Heading"/>
    <w:basedOn w:val="1"/>
    <w:next w:val="a"/>
    <w:uiPriority w:val="39"/>
    <w:unhideWhenUsed/>
    <w:qFormat/>
    <w:rsid w:val="00D711B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20">
    <w:name w:val="Заголовок 2 Знак"/>
    <w:basedOn w:val="a0"/>
    <w:link w:val="2"/>
    <w:uiPriority w:val="9"/>
    <w:rsid w:val="00D711B3"/>
    <w:rPr>
      <w:rFonts w:asciiTheme="majorHAnsi" w:eastAsiaTheme="majorEastAsia" w:hAnsiTheme="majorHAnsi" w:cstheme="majorBidi"/>
      <w:color w:val="2F759E" w:themeColor="accent1" w:themeShade="BF"/>
      <w:sz w:val="26"/>
      <w:szCs w:val="26"/>
      <w:lang w:val="en-US" w:eastAsia="en-US"/>
    </w:rPr>
  </w:style>
  <w:style w:type="character" w:customStyle="1" w:styleId="30">
    <w:name w:val="Заголовок 3 Знак"/>
    <w:basedOn w:val="a0"/>
    <w:link w:val="3"/>
    <w:uiPriority w:val="9"/>
    <w:rsid w:val="00D711B3"/>
    <w:rPr>
      <w:rFonts w:asciiTheme="majorHAnsi" w:eastAsiaTheme="majorEastAsia" w:hAnsiTheme="majorHAnsi" w:cstheme="majorBidi"/>
      <w:color w:val="1F4E69" w:themeColor="accent1" w:themeShade="7F"/>
      <w:sz w:val="24"/>
      <w:szCs w:val="24"/>
      <w:lang w:val="en-US" w:eastAsia="en-US"/>
    </w:rPr>
  </w:style>
  <w:style w:type="paragraph" w:styleId="21">
    <w:name w:val="toc 2"/>
    <w:basedOn w:val="a"/>
    <w:next w:val="a"/>
    <w:autoRedefine/>
    <w:uiPriority w:val="39"/>
    <w:unhideWhenUsed/>
    <w:rsid w:val="002E3574"/>
    <w:pPr>
      <w:spacing w:after="100"/>
      <w:ind w:left="240"/>
    </w:pPr>
  </w:style>
  <w:style w:type="paragraph" w:styleId="31">
    <w:name w:val="toc 3"/>
    <w:basedOn w:val="a"/>
    <w:next w:val="a"/>
    <w:autoRedefine/>
    <w:uiPriority w:val="39"/>
    <w:unhideWhenUsed/>
    <w:rsid w:val="002E3574"/>
    <w:pPr>
      <w:spacing w:after="100"/>
      <w:ind w:left="480"/>
    </w:pPr>
  </w:style>
  <w:style w:type="paragraph" w:styleId="ab">
    <w:name w:val="Balloon Text"/>
    <w:basedOn w:val="a"/>
    <w:link w:val="ac"/>
    <w:uiPriority w:val="99"/>
    <w:semiHidden/>
    <w:unhideWhenUsed/>
    <w:rsid w:val="00022032"/>
    <w:rPr>
      <w:rFonts w:ascii="Tahoma" w:hAnsi="Tahoma" w:cs="Tahoma"/>
      <w:sz w:val="16"/>
      <w:szCs w:val="16"/>
    </w:rPr>
  </w:style>
  <w:style w:type="character" w:customStyle="1" w:styleId="ac">
    <w:name w:val="Текст выноски Знак"/>
    <w:basedOn w:val="a0"/>
    <w:link w:val="ab"/>
    <w:uiPriority w:val="99"/>
    <w:semiHidden/>
    <w:rsid w:val="0002203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mployment_social/progress/index_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eantsa.org/files/Housing_Annual_Theme/European_Report/08_European_Report_FEANTSA_Housing_final_EN.pdf" TargetMode="External"/><Relationship Id="rId2" Type="http://schemas.openxmlformats.org/officeDocument/2006/relationships/hyperlink" Target="http://feantsa.org/files/freshstart/National_Strategies/Reducing_LongTermHomelessness_2008_Finland.pdf" TargetMode="External"/><Relationship Id="rId1" Type="http://schemas.openxmlformats.org/officeDocument/2006/relationships/hyperlink" Target="http://pathwaystohousing.org/" TargetMode="External"/><Relationship Id="rId4" Type="http://schemas.openxmlformats.org/officeDocument/2006/relationships/hyperlink" Target="http://www.kcl.ac.uk/content/1/c6/08/46/74/CraneetalFOR-HOMEFinalReportnocovers201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C76EF8-8B1B-422A-906C-12E7F64C4EA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730D-F949-4E66-B9C8-824D999C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13478</Words>
  <Characters>76831</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90129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Klevansky</dc:creator>
  <cp:lastModifiedBy>PC</cp:lastModifiedBy>
  <cp:revision>3</cp:revision>
  <dcterms:created xsi:type="dcterms:W3CDTF">2016-10-12T17:42:00Z</dcterms:created>
  <dcterms:modified xsi:type="dcterms:W3CDTF">2016-10-12T17:57:00Z</dcterms:modified>
</cp:coreProperties>
</file>